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3CD" w:rsidRPr="002E51FA" w:rsidRDefault="007B73CD" w:rsidP="007B73CD">
      <w:pPr>
        <w:ind w:firstLine="567"/>
        <w:jc w:val="center"/>
        <w:rPr>
          <w:caps/>
          <w:sz w:val="28"/>
          <w:szCs w:val="28"/>
        </w:rPr>
      </w:pPr>
      <w:r w:rsidRPr="00A05ACC">
        <w:rPr>
          <w:rFonts w:ascii="Arial" w:hAnsi="Arial" w:cs="Arial"/>
          <w:noProof/>
          <w:sz w:val="24"/>
          <w:szCs w:val="24"/>
        </w:rPr>
        <w:drawing>
          <wp:inline distT="0" distB="0" distL="0" distR="0" wp14:anchorId="228AE274" wp14:editId="451E4E43">
            <wp:extent cx="595630" cy="5956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630" cy="595630"/>
                    </a:xfrm>
                    <a:prstGeom prst="rect">
                      <a:avLst/>
                    </a:prstGeom>
                    <a:noFill/>
                    <a:ln>
                      <a:noFill/>
                    </a:ln>
                  </pic:spPr>
                </pic:pic>
              </a:graphicData>
            </a:graphic>
          </wp:inline>
        </w:drawing>
      </w:r>
    </w:p>
    <w:p w:rsidR="007B73CD" w:rsidRPr="00A05ACC" w:rsidRDefault="008758E0" w:rsidP="007B73CD">
      <w:pPr>
        <w:ind w:firstLine="567"/>
        <w:jc w:val="center"/>
        <w:rPr>
          <w:caps/>
          <w:sz w:val="28"/>
          <w:szCs w:val="28"/>
        </w:rPr>
      </w:pPr>
      <w:r w:rsidRPr="00A05ACC">
        <w:rPr>
          <w:caps/>
          <w:sz w:val="28"/>
          <w:szCs w:val="28"/>
        </w:rPr>
        <w:t>МИНИСТЕРСТВО ЮСТИЦИИ РОССИЙСКОЙ ФЕДЕРАЦИИ</w:t>
      </w:r>
    </w:p>
    <w:p w:rsidR="007B73CD" w:rsidRPr="00A05ACC" w:rsidRDefault="007B73CD" w:rsidP="007B73CD">
      <w:pPr>
        <w:ind w:firstLine="567"/>
        <w:jc w:val="center"/>
        <w:rPr>
          <w:b/>
          <w:bCs/>
          <w:caps/>
          <w:sz w:val="28"/>
          <w:szCs w:val="28"/>
        </w:rPr>
      </w:pPr>
      <w:r w:rsidRPr="00A05ACC">
        <w:rPr>
          <w:b/>
          <w:bCs/>
          <w:caps/>
          <w:sz w:val="28"/>
          <w:szCs w:val="28"/>
        </w:rPr>
        <w:t>ФЕДЕРАЛЬНОЕ БЮДЖЕТНОЕ УЧРЕЖДЕНИЕ</w:t>
      </w:r>
    </w:p>
    <w:p w:rsidR="007B73CD" w:rsidRPr="00A05ACC" w:rsidRDefault="007B73CD" w:rsidP="007B73CD">
      <w:pPr>
        <w:ind w:firstLine="567"/>
        <w:jc w:val="center"/>
        <w:rPr>
          <w:b/>
          <w:caps/>
          <w:sz w:val="28"/>
          <w:szCs w:val="28"/>
        </w:rPr>
      </w:pPr>
      <w:r w:rsidRPr="00A05ACC">
        <w:rPr>
          <w:b/>
          <w:caps/>
          <w:sz w:val="28"/>
          <w:szCs w:val="28"/>
        </w:rPr>
        <w:t>НАУЧНЫЙ ЦЕНТР ПРАВОВОЙ ИНФОРМАЦИИ</w:t>
      </w:r>
    </w:p>
    <w:p w:rsidR="007B73CD" w:rsidRPr="00A05ACC" w:rsidRDefault="008758E0" w:rsidP="007B73CD">
      <w:pPr>
        <w:ind w:firstLine="567"/>
        <w:jc w:val="center"/>
        <w:rPr>
          <w:b/>
          <w:caps/>
          <w:sz w:val="28"/>
          <w:szCs w:val="28"/>
        </w:rPr>
      </w:pPr>
      <w:r w:rsidRPr="00A05ACC">
        <w:rPr>
          <w:b/>
          <w:caps/>
          <w:sz w:val="28"/>
          <w:szCs w:val="28"/>
        </w:rPr>
        <w:t xml:space="preserve"> </w:t>
      </w:r>
      <w:r w:rsidR="007B73CD" w:rsidRPr="00A05ACC">
        <w:rPr>
          <w:b/>
          <w:caps/>
          <w:sz w:val="28"/>
          <w:szCs w:val="28"/>
        </w:rPr>
        <w:t>(ФБУ НЦПИ при Минюсте России)</w:t>
      </w:r>
    </w:p>
    <w:p w:rsidR="007B73CD" w:rsidRPr="00A05ACC" w:rsidRDefault="007B73CD" w:rsidP="007B73CD">
      <w:pPr>
        <w:ind w:firstLine="567"/>
        <w:jc w:val="center"/>
        <w:rPr>
          <w:b/>
          <w:bCs/>
          <w:caps/>
          <w:sz w:val="28"/>
          <w:szCs w:val="28"/>
        </w:rPr>
      </w:pPr>
    </w:p>
    <w:p w:rsidR="007B73CD" w:rsidRPr="00A05ACC" w:rsidRDefault="007B73CD" w:rsidP="007B73CD">
      <w:pPr>
        <w:ind w:firstLine="567"/>
        <w:jc w:val="center"/>
        <w:rPr>
          <w:b/>
          <w:bCs/>
          <w:cap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7B73CD" w:rsidRPr="00A05ACC" w:rsidTr="00C1231F">
        <w:tc>
          <w:tcPr>
            <w:tcW w:w="4998" w:type="dxa"/>
          </w:tcPr>
          <w:p w:rsidR="007B73CD" w:rsidRPr="00A05ACC" w:rsidRDefault="007B73CD" w:rsidP="007E10E1">
            <w:pPr>
              <w:rPr>
                <w:bCs/>
                <w:caps/>
                <w:sz w:val="28"/>
                <w:szCs w:val="28"/>
              </w:rPr>
            </w:pPr>
          </w:p>
        </w:tc>
        <w:tc>
          <w:tcPr>
            <w:tcW w:w="4998" w:type="dxa"/>
          </w:tcPr>
          <w:p w:rsidR="007B73CD" w:rsidRPr="00A05ACC" w:rsidRDefault="007B73CD" w:rsidP="007B73CD">
            <w:pPr>
              <w:spacing w:line="280" w:lineRule="exact"/>
              <w:jc w:val="center"/>
              <w:rPr>
                <w:b/>
                <w:bCs/>
                <w:caps/>
                <w:sz w:val="28"/>
                <w:szCs w:val="28"/>
              </w:rPr>
            </w:pPr>
            <w:r w:rsidRPr="00A05ACC">
              <w:rPr>
                <w:b/>
                <w:bCs/>
                <w:sz w:val="28"/>
                <w:szCs w:val="28"/>
              </w:rPr>
              <w:t>«</w:t>
            </w:r>
            <w:r w:rsidR="008758E0" w:rsidRPr="00A05ACC">
              <w:rPr>
                <w:b/>
                <w:bCs/>
                <w:sz w:val="28"/>
                <w:szCs w:val="28"/>
              </w:rPr>
              <w:t>СОГЛАСОВАНО</w:t>
            </w:r>
            <w:r w:rsidRPr="00A05ACC">
              <w:rPr>
                <w:b/>
                <w:bCs/>
                <w:sz w:val="28"/>
                <w:szCs w:val="28"/>
              </w:rPr>
              <w:t>»</w:t>
            </w:r>
          </w:p>
          <w:p w:rsidR="007B73CD" w:rsidRPr="00A05ACC" w:rsidRDefault="007B73CD" w:rsidP="007B73CD">
            <w:pPr>
              <w:spacing w:line="280" w:lineRule="exact"/>
              <w:rPr>
                <w:b/>
                <w:bCs/>
                <w:sz w:val="28"/>
                <w:szCs w:val="28"/>
              </w:rPr>
            </w:pPr>
          </w:p>
          <w:p w:rsidR="007B73CD" w:rsidRPr="00A05ACC" w:rsidRDefault="00E567A1" w:rsidP="008758E0">
            <w:pPr>
              <w:spacing w:line="340" w:lineRule="exact"/>
              <w:ind w:left="105"/>
              <w:rPr>
                <w:bCs/>
                <w:sz w:val="28"/>
                <w:szCs w:val="28"/>
              </w:rPr>
            </w:pPr>
            <w:r w:rsidRPr="00A05ACC">
              <w:rPr>
                <w:bCs/>
                <w:sz w:val="28"/>
                <w:szCs w:val="28"/>
              </w:rPr>
              <w:t>Директор Д</w:t>
            </w:r>
            <w:r w:rsidR="007B73CD" w:rsidRPr="00A05ACC">
              <w:rPr>
                <w:bCs/>
                <w:sz w:val="28"/>
                <w:szCs w:val="28"/>
              </w:rPr>
              <w:t>епартамента</w:t>
            </w:r>
            <w:r w:rsidR="00377635" w:rsidRPr="00A05ACC">
              <w:rPr>
                <w:bCs/>
                <w:sz w:val="28"/>
                <w:szCs w:val="28"/>
              </w:rPr>
              <w:t xml:space="preserve"> </w:t>
            </w:r>
            <w:r w:rsidR="007B73CD" w:rsidRPr="00A05ACC">
              <w:rPr>
                <w:bCs/>
                <w:sz w:val="28"/>
                <w:szCs w:val="28"/>
              </w:rPr>
              <w:t xml:space="preserve">конституционного законодательства, развитие федеративных </w:t>
            </w:r>
            <w:r w:rsidR="00377635" w:rsidRPr="00A05ACC">
              <w:rPr>
                <w:bCs/>
                <w:sz w:val="28"/>
                <w:szCs w:val="28"/>
              </w:rPr>
              <w:t xml:space="preserve">отношений и местного самоуправления </w:t>
            </w:r>
          </w:p>
          <w:p w:rsidR="007B73CD" w:rsidRPr="00A05ACC" w:rsidRDefault="00377635" w:rsidP="008758E0">
            <w:pPr>
              <w:spacing w:line="340" w:lineRule="exact"/>
              <w:ind w:left="105"/>
              <w:rPr>
                <w:bCs/>
                <w:sz w:val="28"/>
                <w:szCs w:val="28"/>
              </w:rPr>
            </w:pPr>
            <w:r w:rsidRPr="00A05ACC">
              <w:rPr>
                <w:bCs/>
                <w:sz w:val="28"/>
                <w:szCs w:val="28"/>
              </w:rPr>
              <w:t xml:space="preserve"> </w:t>
            </w:r>
            <w:r w:rsidR="007B73CD" w:rsidRPr="00A05ACC">
              <w:rPr>
                <w:bCs/>
                <w:sz w:val="28"/>
                <w:szCs w:val="28"/>
              </w:rPr>
              <w:t>Минюст</w:t>
            </w:r>
            <w:r w:rsidRPr="00A05ACC">
              <w:rPr>
                <w:bCs/>
                <w:sz w:val="28"/>
                <w:szCs w:val="28"/>
              </w:rPr>
              <w:t>а</w:t>
            </w:r>
            <w:r w:rsidR="007B73CD" w:rsidRPr="00A05ACC">
              <w:rPr>
                <w:bCs/>
                <w:sz w:val="28"/>
                <w:szCs w:val="28"/>
              </w:rPr>
              <w:t xml:space="preserve"> России</w:t>
            </w:r>
          </w:p>
          <w:p w:rsidR="007B73CD" w:rsidRPr="00A05ACC" w:rsidRDefault="007B73CD" w:rsidP="007B73CD">
            <w:pPr>
              <w:spacing w:line="280" w:lineRule="exact"/>
              <w:jc w:val="right"/>
              <w:rPr>
                <w:bCs/>
                <w:sz w:val="28"/>
                <w:szCs w:val="28"/>
              </w:rPr>
            </w:pPr>
          </w:p>
          <w:p w:rsidR="00377635" w:rsidRPr="00A05ACC" w:rsidRDefault="008758E0" w:rsidP="00377635">
            <w:pPr>
              <w:rPr>
                <w:bCs/>
                <w:sz w:val="28"/>
                <w:szCs w:val="28"/>
              </w:rPr>
            </w:pPr>
            <w:r w:rsidRPr="00A05ACC">
              <w:rPr>
                <w:bCs/>
                <w:caps/>
                <w:sz w:val="28"/>
                <w:szCs w:val="28"/>
              </w:rPr>
              <w:t xml:space="preserve">  </w:t>
            </w:r>
            <w:r w:rsidR="00377635" w:rsidRPr="00A05ACC">
              <w:rPr>
                <w:bCs/>
                <w:caps/>
                <w:sz w:val="28"/>
                <w:szCs w:val="28"/>
              </w:rPr>
              <w:t xml:space="preserve">_________________ </w:t>
            </w:r>
          </w:p>
          <w:p w:rsidR="00377635" w:rsidRPr="00A05ACC" w:rsidRDefault="00377635" w:rsidP="00377635">
            <w:pPr>
              <w:rPr>
                <w:bCs/>
                <w:sz w:val="28"/>
                <w:szCs w:val="28"/>
              </w:rPr>
            </w:pPr>
          </w:p>
          <w:p w:rsidR="00377635" w:rsidRPr="00A05ACC" w:rsidRDefault="008758E0" w:rsidP="00377635">
            <w:pPr>
              <w:rPr>
                <w:bCs/>
                <w:sz w:val="28"/>
                <w:szCs w:val="28"/>
              </w:rPr>
            </w:pPr>
            <w:r w:rsidRPr="00A05ACC">
              <w:rPr>
                <w:bCs/>
                <w:sz w:val="28"/>
                <w:szCs w:val="28"/>
              </w:rPr>
              <w:t xml:space="preserve">  </w:t>
            </w:r>
            <w:r w:rsidR="00377635" w:rsidRPr="00A05ACC">
              <w:rPr>
                <w:bCs/>
                <w:sz w:val="28"/>
                <w:szCs w:val="28"/>
              </w:rPr>
              <w:t>«_____» _______________ 20</w:t>
            </w:r>
            <w:r w:rsidR="007E10E1">
              <w:rPr>
                <w:bCs/>
                <w:sz w:val="28"/>
                <w:szCs w:val="28"/>
                <w:lang w:val="en-US"/>
              </w:rPr>
              <w:t>__</w:t>
            </w:r>
            <w:r w:rsidR="00377635" w:rsidRPr="00A05ACC">
              <w:rPr>
                <w:bCs/>
                <w:sz w:val="28"/>
                <w:szCs w:val="28"/>
              </w:rPr>
              <w:t xml:space="preserve"> г.</w:t>
            </w:r>
          </w:p>
          <w:p w:rsidR="007B73CD" w:rsidRPr="00A05ACC" w:rsidRDefault="007B73CD" w:rsidP="00C1231F">
            <w:pPr>
              <w:jc w:val="center"/>
              <w:rPr>
                <w:bCs/>
                <w:caps/>
                <w:sz w:val="28"/>
                <w:szCs w:val="28"/>
              </w:rPr>
            </w:pPr>
          </w:p>
        </w:tc>
      </w:tr>
    </w:tbl>
    <w:p w:rsidR="007B73CD" w:rsidRPr="00A05ACC" w:rsidRDefault="007B73CD" w:rsidP="007B73CD">
      <w:pPr>
        <w:ind w:firstLine="567"/>
        <w:jc w:val="center"/>
        <w:rPr>
          <w:b/>
          <w:bCs/>
          <w:caps/>
          <w:sz w:val="28"/>
          <w:szCs w:val="28"/>
        </w:rPr>
      </w:pPr>
    </w:p>
    <w:p w:rsidR="007B73CD" w:rsidRPr="00A05ACC" w:rsidRDefault="007B73CD" w:rsidP="007B73CD">
      <w:pPr>
        <w:spacing w:line="360" w:lineRule="auto"/>
        <w:ind w:firstLine="567"/>
        <w:jc w:val="both"/>
        <w:rPr>
          <w:sz w:val="28"/>
          <w:szCs w:val="28"/>
        </w:rPr>
      </w:pPr>
    </w:p>
    <w:p w:rsidR="007B73CD" w:rsidRPr="00A05ACC" w:rsidRDefault="007B73CD" w:rsidP="007B73CD">
      <w:pPr>
        <w:spacing w:line="360" w:lineRule="auto"/>
        <w:ind w:firstLine="567"/>
        <w:jc w:val="both"/>
        <w:rPr>
          <w:sz w:val="28"/>
          <w:szCs w:val="28"/>
        </w:rPr>
      </w:pPr>
    </w:p>
    <w:p w:rsidR="00E567A1" w:rsidRPr="00A05ACC" w:rsidRDefault="00E567A1" w:rsidP="00E567A1">
      <w:pPr>
        <w:spacing w:line="360" w:lineRule="auto"/>
        <w:ind w:firstLine="567"/>
        <w:jc w:val="center"/>
        <w:rPr>
          <w:caps/>
          <w:sz w:val="24"/>
          <w:szCs w:val="24"/>
        </w:rPr>
      </w:pPr>
      <w:r w:rsidRPr="00A05ACC">
        <w:rPr>
          <w:caps/>
          <w:sz w:val="24"/>
          <w:szCs w:val="24"/>
        </w:rPr>
        <w:t>ПРОГРАММА КУРСА повышения квалификации</w:t>
      </w:r>
    </w:p>
    <w:p w:rsidR="00E567A1" w:rsidRPr="00A05ACC" w:rsidRDefault="00E567A1" w:rsidP="00E567A1">
      <w:pPr>
        <w:spacing w:line="360" w:lineRule="auto"/>
        <w:ind w:firstLine="567"/>
        <w:jc w:val="center"/>
        <w:rPr>
          <w:caps/>
          <w:sz w:val="24"/>
          <w:szCs w:val="24"/>
        </w:rPr>
      </w:pPr>
      <w:r w:rsidRPr="00A05ACC">
        <w:rPr>
          <w:caps/>
          <w:sz w:val="24"/>
          <w:szCs w:val="24"/>
        </w:rPr>
        <w:t xml:space="preserve">дополнительного профессионального образования </w:t>
      </w:r>
    </w:p>
    <w:p w:rsidR="007B73CD" w:rsidRPr="00A05ACC" w:rsidRDefault="007B73CD" w:rsidP="007B73CD">
      <w:pPr>
        <w:spacing w:line="360" w:lineRule="auto"/>
        <w:jc w:val="center"/>
        <w:rPr>
          <w:b/>
          <w:caps/>
          <w:sz w:val="32"/>
          <w:szCs w:val="32"/>
        </w:rPr>
      </w:pPr>
    </w:p>
    <w:p w:rsidR="007B73CD" w:rsidRPr="00A05ACC" w:rsidRDefault="007B73CD" w:rsidP="007B73CD">
      <w:pPr>
        <w:spacing w:line="360" w:lineRule="auto"/>
        <w:jc w:val="center"/>
        <w:rPr>
          <w:b/>
          <w:i/>
          <w:caps/>
          <w:sz w:val="36"/>
          <w:szCs w:val="36"/>
        </w:rPr>
      </w:pPr>
      <w:r w:rsidRPr="00A05ACC">
        <w:rPr>
          <w:b/>
          <w:caps/>
          <w:sz w:val="32"/>
          <w:szCs w:val="32"/>
        </w:rPr>
        <w:t xml:space="preserve"> </w:t>
      </w:r>
      <w:r w:rsidRPr="00A05ACC">
        <w:rPr>
          <w:b/>
          <w:sz w:val="32"/>
          <w:szCs w:val="32"/>
        </w:rPr>
        <w:t>«</w:t>
      </w:r>
      <w:r w:rsidR="003C63AD" w:rsidRPr="00A05ACC">
        <w:rPr>
          <w:b/>
          <w:sz w:val="32"/>
          <w:szCs w:val="32"/>
        </w:rPr>
        <w:t>Организация и ведение регистр</w:t>
      </w:r>
      <w:r w:rsidR="003330C1" w:rsidRPr="00A05ACC">
        <w:rPr>
          <w:b/>
          <w:sz w:val="32"/>
          <w:szCs w:val="32"/>
        </w:rPr>
        <w:t>ов</w:t>
      </w:r>
      <w:r w:rsidR="003C63AD" w:rsidRPr="00A05ACC">
        <w:rPr>
          <w:b/>
          <w:sz w:val="32"/>
          <w:szCs w:val="32"/>
        </w:rPr>
        <w:t xml:space="preserve"> муниципальных нормативных правовых актов субъектов Российской Федерации. Совершенствование нормотворческой деятельности органов местного самоуправления</w:t>
      </w:r>
      <w:r w:rsidRPr="00A05ACC">
        <w:rPr>
          <w:b/>
          <w:sz w:val="36"/>
          <w:szCs w:val="36"/>
        </w:rPr>
        <w:t>»</w:t>
      </w:r>
    </w:p>
    <w:p w:rsidR="007B73CD" w:rsidRPr="00A05ACC" w:rsidRDefault="007B73CD" w:rsidP="007B73CD">
      <w:pPr>
        <w:spacing w:line="360" w:lineRule="auto"/>
        <w:ind w:firstLine="567"/>
        <w:jc w:val="center"/>
        <w:rPr>
          <w:sz w:val="28"/>
          <w:szCs w:val="28"/>
        </w:rPr>
      </w:pPr>
    </w:p>
    <w:p w:rsidR="007B73CD" w:rsidRPr="00A05ACC" w:rsidRDefault="007B73CD" w:rsidP="007B73CD">
      <w:pPr>
        <w:spacing w:line="360" w:lineRule="auto"/>
        <w:ind w:firstLine="567"/>
        <w:jc w:val="center"/>
        <w:rPr>
          <w:sz w:val="28"/>
          <w:szCs w:val="28"/>
        </w:rPr>
      </w:pPr>
    </w:p>
    <w:p w:rsidR="007B73CD" w:rsidRPr="00A05ACC" w:rsidRDefault="007B73CD" w:rsidP="007B73CD">
      <w:pPr>
        <w:spacing w:line="360" w:lineRule="auto"/>
        <w:ind w:firstLine="567"/>
        <w:jc w:val="center"/>
        <w:rPr>
          <w:sz w:val="28"/>
          <w:szCs w:val="28"/>
        </w:rPr>
      </w:pPr>
    </w:p>
    <w:p w:rsidR="007B73CD" w:rsidRPr="00A05ACC" w:rsidRDefault="007B73CD" w:rsidP="007B73CD">
      <w:pPr>
        <w:spacing w:line="360" w:lineRule="auto"/>
        <w:ind w:firstLine="567"/>
        <w:jc w:val="center"/>
        <w:rPr>
          <w:b/>
          <w:sz w:val="28"/>
          <w:szCs w:val="28"/>
        </w:rPr>
      </w:pPr>
    </w:p>
    <w:p w:rsidR="007B73CD" w:rsidRPr="00A05ACC" w:rsidRDefault="007B73CD" w:rsidP="007B73CD">
      <w:pPr>
        <w:spacing w:line="360" w:lineRule="auto"/>
        <w:ind w:firstLine="567"/>
        <w:jc w:val="center"/>
        <w:rPr>
          <w:b/>
          <w:sz w:val="28"/>
          <w:szCs w:val="28"/>
        </w:rPr>
      </w:pPr>
      <w:r w:rsidRPr="00A05ACC">
        <w:rPr>
          <w:b/>
          <w:sz w:val="28"/>
          <w:szCs w:val="28"/>
        </w:rPr>
        <w:t>МОСКВА</w:t>
      </w:r>
    </w:p>
    <w:p w:rsidR="007B73CD" w:rsidRPr="005361B0" w:rsidRDefault="007B73CD" w:rsidP="007B73CD">
      <w:pPr>
        <w:spacing w:line="360" w:lineRule="auto"/>
        <w:ind w:firstLine="567"/>
        <w:jc w:val="center"/>
        <w:rPr>
          <w:b/>
          <w:sz w:val="28"/>
          <w:szCs w:val="28"/>
          <w:lang w:val="en-US"/>
        </w:rPr>
      </w:pPr>
      <w:r w:rsidRPr="00A05ACC">
        <w:rPr>
          <w:b/>
          <w:sz w:val="28"/>
          <w:szCs w:val="28"/>
        </w:rPr>
        <w:t>20</w:t>
      </w:r>
      <w:r w:rsidR="005361B0">
        <w:rPr>
          <w:b/>
          <w:sz w:val="28"/>
          <w:szCs w:val="28"/>
          <w:lang w:val="en-US"/>
        </w:rPr>
        <w:t>20</w:t>
      </w:r>
    </w:p>
    <w:p w:rsidR="000F3DBB" w:rsidRPr="00A05ACC" w:rsidRDefault="006D6DF5" w:rsidP="007B73CD">
      <w:pPr>
        <w:spacing w:line="360" w:lineRule="auto"/>
        <w:ind w:firstLine="567"/>
        <w:jc w:val="both"/>
        <w:rPr>
          <w:b/>
          <w:bCs/>
          <w:sz w:val="28"/>
          <w:szCs w:val="28"/>
        </w:rPr>
      </w:pPr>
      <w:r w:rsidRPr="00A05ACC">
        <w:rPr>
          <w:b/>
          <w:bCs/>
          <w:sz w:val="28"/>
          <w:szCs w:val="28"/>
        </w:rPr>
        <w:lastRenderedPageBreak/>
        <w:t>Составитель</w:t>
      </w:r>
      <w:r w:rsidR="000F3DBB" w:rsidRPr="00A05ACC">
        <w:rPr>
          <w:b/>
          <w:bCs/>
          <w:sz w:val="28"/>
          <w:szCs w:val="28"/>
        </w:rPr>
        <w:t>:</w:t>
      </w:r>
    </w:p>
    <w:p w:rsidR="000F3DBB" w:rsidRPr="00A05ACC" w:rsidRDefault="000F3DBB" w:rsidP="007B73CD">
      <w:pPr>
        <w:ind w:firstLine="567"/>
        <w:jc w:val="both"/>
        <w:rPr>
          <w:bCs/>
          <w:sz w:val="28"/>
          <w:szCs w:val="28"/>
        </w:rPr>
      </w:pPr>
      <w:r w:rsidRPr="00A05ACC">
        <w:rPr>
          <w:bCs/>
          <w:i/>
          <w:sz w:val="28"/>
          <w:szCs w:val="28"/>
        </w:rPr>
        <w:t>Благовещенский Николай Юрьевич</w:t>
      </w:r>
      <w:r w:rsidRPr="00A05ACC">
        <w:rPr>
          <w:bCs/>
          <w:sz w:val="28"/>
          <w:szCs w:val="28"/>
        </w:rPr>
        <w:t> – </w:t>
      </w:r>
      <w:r w:rsidR="005361B0" w:rsidRPr="005361B0">
        <w:rPr>
          <w:bCs/>
          <w:sz w:val="28"/>
          <w:szCs w:val="28"/>
        </w:rPr>
        <w:t>ведущий аналитик</w:t>
      </w:r>
      <w:r w:rsidRPr="00A05ACC">
        <w:rPr>
          <w:bCs/>
          <w:sz w:val="28"/>
          <w:szCs w:val="28"/>
        </w:rPr>
        <w:t xml:space="preserve"> Отдела </w:t>
      </w:r>
      <w:r w:rsidR="005361B0" w:rsidRPr="005361B0">
        <w:rPr>
          <w:bCs/>
          <w:sz w:val="28"/>
          <w:szCs w:val="28"/>
        </w:rPr>
        <w:t xml:space="preserve">научно-исследовательской и образовательной деятельности </w:t>
      </w:r>
      <w:r w:rsidRPr="00A05ACC">
        <w:rPr>
          <w:bCs/>
          <w:sz w:val="28"/>
          <w:szCs w:val="28"/>
        </w:rPr>
        <w:t>ФБУ НЦПИ при Минюсте России;</w:t>
      </w:r>
    </w:p>
    <w:p w:rsidR="000F3DBB" w:rsidRPr="00A05ACC" w:rsidRDefault="000F3DBB" w:rsidP="007B73CD">
      <w:pPr>
        <w:ind w:firstLine="567"/>
        <w:jc w:val="both"/>
        <w:rPr>
          <w:bCs/>
          <w:sz w:val="28"/>
          <w:szCs w:val="28"/>
        </w:rPr>
      </w:pPr>
    </w:p>
    <w:p w:rsidR="000F3DBB" w:rsidRPr="00A05ACC" w:rsidRDefault="000F3DBB" w:rsidP="007B73CD">
      <w:pPr>
        <w:ind w:firstLine="567"/>
        <w:jc w:val="both"/>
        <w:rPr>
          <w:bCs/>
          <w:sz w:val="28"/>
          <w:szCs w:val="28"/>
        </w:rPr>
      </w:pPr>
    </w:p>
    <w:p w:rsidR="00665100" w:rsidRPr="00A05ACC" w:rsidRDefault="00665100" w:rsidP="007B73CD">
      <w:pPr>
        <w:ind w:firstLine="567"/>
        <w:jc w:val="both"/>
        <w:rPr>
          <w:bCs/>
          <w:sz w:val="28"/>
          <w:szCs w:val="28"/>
        </w:rPr>
      </w:pPr>
    </w:p>
    <w:p w:rsidR="00665100" w:rsidRPr="00A05ACC" w:rsidRDefault="00665100" w:rsidP="007B73CD">
      <w:pPr>
        <w:ind w:firstLine="567"/>
        <w:jc w:val="both"/>
        <w:rPr>
          <w:bCs/>
          <w:sz w:val="28"/>
          <w:szCs w:val="28"/>
        </w:rPr>
      </w:pPr>
    </w:p>
    <w:p w:rsidR="00F701C4" w:rsidRPr="00A05ACC" w:rsidRDefault="00F701C4" w:rsidP="007B73CD">
      <w:pPr>
        <w:ind w:firstLine="567"/>
        <w:jc w:val="both"/>
        <w:rPr>
          <w:bCs/>
          <w:sz w:val="28"/>
          <w:szCs w:val="28"/>
        </w:rPr>
      </w:pPr>
    </w:p>
    <w:p w:rsidR="00F701C4" w:rsidRPr="00A05ACC" w:rsidRDefault="00F701C4" w:rsidP="007B73CD">
      <w:pPr>
        <w:ind w:firstLine="567"/>
        <w:jc w:val="both"/>
        <w:rPr>
          <w:bCs/>
          <w:sz w:val="28"/>
          <w:szCs w:val="28"/>
        </w:rPr>
      </w:pPr>
    </w:p>
    <w:p w:rsidR="00F101E2" w:rsidRPr="00A05ACC" w:rsidRDefault="00F101E2" w:rsidP="007B73CD">
      <w:pPr>
        <w:ind w:firstLine="567"/>
        <w:jc w:val="both"/>
        <w:rPr>
          <w:bCs/>
          <w:i/>
          <w:sz w:val="28"/>
          <w:szCs w:val="28"/>
        </w:rPr>
      </w:pPr>
    </w:p>
    <w:p w:rsidR="00F701C4" w:rsidRPr="00A05ACC" w:rsidRDefault="00F701C4" w:rsidP="007B73CD">
      <w:pPr>
        <w:ind w:firstLine="567"/>
        <w:jc w:val="both"/>
        <w:rPr>
          <w:bCs/>
          <w:sz w:val="28"/>
          <w:szCs w:val="28"/>
        </w:rPr>
      </w:pPr>
    </w:p>
    <w:p w:rsidR="00F701C4" w:rsidRPr="00A05ACC" w:rsidRDefault="00F701C4" w:rsidP="007B73CD">
      <w:pPr>
        <w:ind w:firstLine="567"/>
        <w:jc w:val="both"/>
        <w:rPr>
          <w:bCs/>
          <w:sz w:val="28"/>
          <w:szCs w:val="28"/>
        </w:rPr>
      </w:pPr>
    </w:p>
    <w:p w:rsidR="006D6DF5" w:rsidRPr="00A05ACC" w:rsidRDefault="006D6DF5" w:rsidP="007B73CD">
      <w:pPr>
        <w:ind w:firstLine="567"/>
        <w:jc w:val="both"/>
        <w:rPr>
          <w:sz w:val="28"/>
          <w:szCs w:val="28"/>
        </w:rPr>
      </w:pPr>
    </w:p>
    <w:p w:rsidR="000F3DBB" w:rsidRPr="00A05ACC" w:rsidRDefault="000F3DBB" w:rsidP="007B73CD">
      <w:pPr>
        <w:ind w:firstLine="567"/>
        <w:jc w:val="both"/>
        <w:rPr>
          <w:sz w:val="28"/>
          <w:szCs w:val="28"/>
        </w:rPr>
      </w:pPr>
    </w:p>
    <w:p w:rsidR="000F3DBB" w:rsidRPr="00A05ACC" w:rsidRDefault="000F3DBB" w:rsidP="007B73CD">
      <w:pPr>
        <w:pStyle w:val="a8"/>
        <w:ind w:firstLine="567"/>
        <w:jc w:val="both"/>
        <w:rPr>
          <w:szCs w:val="28"/>
        </w:rPr>
      </w:pPr>
    </w:p>
    <w:p w:rsidR="000F3DBB" w:rsidRPr="00A05ACC" w:rsidRDefault="000F3DBB" w:rsidP="007B73CD">
      <w:pPr>
        <w:ind w:firstLine="567"/>
        <w:jc w:val="both"/>
      </w:pPr>
    </w:p>
    <w:p w:rsidR="000F3DBB" w:rsidRPr="00A05ACC" w:rsidRDefault="000F3DBB" w:rsidP="000F3DBB"/>
    <w:p w:rsidR="000F3DBB" w:rsidRPr="00A05ACC" w:rsidRDefault="000F3DBB" w:rsidP="000F3DBB"/>
    <w:p w:rsidR="000F3DBB" w:rsidRPr="00A05ACC" w:rsidRDefault="000F3DBB" w:rsidP="000F3DBB"/>
    <w:p w:rsidR="000F3DBB" w:rsidRPr="00A05ACC" w:rsidRDefault="000F3DBB" w:rsidP="000F3DBB"/>
    <w:p w:rsidR="000F3DBB" w:rsidRPr="00A05ACC" w:rsidRDefault="000F3DBB" w:rsidP="000F3DBB"/>
    <w:p w:rsidR="000F3DBB" w:rsidRPr="00A05ACC" w:rsidRDefault="000F3DBB" w:rsidP="000F3DBB">
      <w:pPr>
        <w:pStyle w:val="a8"/>
        <w:jc w:val="both"/>
        <w:rPr>
          <w:szCs w:val="28"/>
        </w:rPr>
      </w:pPr>
    </w:p>
    <w:p w:rsidR="000F3DBB" w:rsidRPr="00A05ACC" w:rsidRDefault="000F3DBB" w:rsidP="000F3DBB">
      <w:pPr>
        <w:pStyle w:val="a8"/>
        <w:jc w:val="both"/>
        <w:rPr>
          <w:szCs w:val="28"/>
        </w:rPr>
      </w:pPr>
    </w:p>
    <w:p w:rsidR="000F3DBB" w:rsidRPr="00A05ACC" w:rsidRDefault="000F3DBB" w:rsidP="000F3DBB">
      <w:pPr>
        <w:pStyle w:val="a8"/>
        <w:jc w:val="both"/>
        <w:rPr>
          <w:b w:val="0"/>
          <w:szCs w:val="28"/>
        </w:rPr>
      </w:pPr>
    </w:p>
    <w:p w:rsidR="000F3DBB" w:rsidRPr="00A05ACC" w:rsidRDefault="000F3DBB" w:rsidP="000F3DBB"/>
    <w:p w:rsidR="000F3DBB" w:rsidRPr="00A05ACC" w:rsidRDefault="000F3DBB" w:rsidP="000F3DBB"/>
    <w:p w:rsidR="000F3DBB" w:rsidRPr="00A05ACC" w:rsidRDefault="000F3DBB" w:rsidP="000F3DBB"/>
    <w:p w:rsidR="000F3DBB" w:rsidRPr="00A05ACC" w:rsidRDefault="000F3DBB" w:rsidP="000F3DBB"/>
    <w:p w:rsidR="000F3DBB" w:rsidRPr="00A05ACC" w:rsidRDefault="000F3DBB" w:rsidP="000F3DBB"/>
    <w:p w:rsidR="000F3DBB" w:rsidRPr="00A05ACC" w:rsidRDefault="000F3DBB" w:rsidP="000F3DBB"/>
    <w:p w:rsidR="000F3DBB" w:rsidRPr="00A05ACC" w:rsidRDefault="000F3DBB" w:rsidP="000F3DBB"/>
    <w:p w:rsidR="000F3DBB" w:rsidRPr="00A05ACC" w:rsidRDefault="000F3DBB" w:rsidP="000F3DBB"/>
    <w:p w:rsidR="000F3DBB" w:rsidRPr="00A05ACC" w:rsidRDefault="000F3DBB" w:rsidP="000F3DBB"/>
    <w:p w:rsidR="000F3DBB" w:rsidRPr="00A05ACC" w:rsidRDefault="000F3DBB" w:rsidP="000F3DBB"/>
    <w:p w:rsidR="000F3DBB" w:rsidRPr="00A05ACC" w:rsidRDefault="000F3DBB" w:rsidP="000F3DBB">
      <w:pPr>
        <w:ind w:firstLine="720"/>
        <w:jc w:val="both"/>
        <w:rPr>
          <w:i/>
        </w:rPr>
      </w:pPr>
    </w:p>
    <w:p w:rsidR="000F3DBB" w:rsidRPr="00A05ACC" w:rsidRDefault="000F3DBB" w:rsidP="000F3DBB">
      <w:pPr>
        <w:ind w:firstLine="720"/>
        <w:jc w:val="both"/>
        <w:rPr>
          <w:i/>
        </w:rPr>
      </w:pPr>
    </w:p>
    <w:p w:rsidR="000F3DBB" w:rsidRPr="00A05ACC" w:rsidRDefault="000F3DBB" w:rsidP="000F3DBB">
      <w:pPr>
        <w:ind w:firstLine="720"/>
        <w:jc w:val="both"/>
        <w:rPr>
          <w:i/>
        </w:rPr>
      </w:pPr>
    </w:p>
    <w:p w:rsidR="000F3DBB" w:rsidRPr="00A05ACC" w:rsidRDefault="000F3DBB" w:rsidP="000F3DBB">
      <w:pPr>
        <w:ind w:firstLine="720"/>
        <w:jc w:val="both"/>
        <w:rPr>
          <w:i/>
        </w:rPr>
      </w:pPr>
    </w:p>
    <w:p w:rsidR="000F3DBB" w:rsidRPr="00A05ACC" w:rsidRDefault="000F3DBB" w:rsidP="000F3DBB">
      <w:pPr>
        <w:ind w:firstLine="720"/>
        <w:jc w:val="both"/>
        <w:rPr>
          <w:i/>
        </w:rPr>
      </w:pPr>
    </w:p>
    <w:p w:rsidR="000F3DBB" w:rsidRPr="00A05ACC" w:rsidRDefault="000F3DBB" w:rsidP="000F3DBB">
      <w:pPr>
        <w:ind w:firstLine="720"/>
        <w:jc w:val="both"/>
        <w:rPr>
          <w:i/>
        </w:rPr>
      </w:pPr>
    </w:p>
    <w:p w:rsidR="000F3DBB" w:rsidRPr="00A05ACC" w:rsidRDefault="000F3DBB" w:rsidP="000F3DBB">
      <w:pPr>
        <w:ind w:firstLine="720"/>
        <w:jc w:val="both"/>
        <w:rPr>
          <w:i/>
        </w:rPr>
      </w:pPr>
    </w:p>
    <w:p w:rsidR="000F3DBB" w:rsidRPr="00A05ACC" w:rsidRDefault="000F3DBB" w:rsidP="000F3DBB">
      <w:pPr>
        <w:ind w:firstLine="720"/>
        <w:jc w:val="both"/>
        <w:rPr>
          <w:i/>
        </w:rPr>
      </w:pPr>
    </w:p>
    <w:p w:rsidR="000F3DBB" w:rsidRPr="00A05ACC" w:rsidRDefault="000F3DBB" w:rsidP="000F3DBB">
      <w:pPr>
        <w:ind w:firstLine="720"/>
        <w:jc w:val="both"/>
        <w:rPr>
          <w:i/>
        </w:rPr>
      </w:pPr>
    </w:p>
    <w:p w:rsidR="000F3DBB" w:rsidRPr="00A05ACC" w:rsidRDefault="000F3DBB" w:rsidP="000F3DBB">
      <w:pPr>
        <w:ind w:firstLine="720"/>
        <w:jc w:val="both"/>
        <w:rPr>
          <w:i/>
        </w:rPr>
      </w:pPr>
    </w:p>
    <w:p w:rsidR="000F3DBB" w:rsidRPr="00A05ACC" w:rsidRDefault="000F3DBB" w:rsidP="000F3DBB">
      <w:pPr>
        <w:ind w:firstLine="720"/>
        <w:jc w:val="both"/>
        <w:rPr>
          <w:i/>
        </w:rPr>
      </w:pPr>
    </w:p>
    <w:p w:rsidR="000F3DBB" w:rsidRPr="00A05ACC" w:rsidRDefault="000F3DBB" w:rsidP="000F3DBB">
      <w:pPr>
        <w:ind w:firstLine="720"/>
        <w:jc w:val="both"/>
        <w:rPr>
          <w:i/>
        </w:rPr>
      </w:pPr>
    </w:p>
    <w:p w:rsidR="000F3DBB" w:rsidRPr="00A05ACC" w:rsidRDefault="000F3DBB" w:rsidP="000F3DBB">
      <w:pPr>
        <w:ind w:firstLine="720"/>
        <w:jc w:val="both"/>
        <w:rPr>
          <w:sz w:val="28"/>
          <w:szCs w:val="28"/>
        </w:rPr>
      </w:pPr>
    </w:p>
    <w:p w:rsidR="000F3DBB" w:rsidRPr="002E51FA" w:rsidRDefault="007B73CD" w:rsidP="000F3DBB">
      <w:pPr>
        <w:shd w:val="clear" w:color="auto" w:fill="FFFFFF"/>
        <w:tabs>
          <w:tab w:val="left" w:pos="2880"/>
        </w:tabs>
        <w:jc w:val="center"/>
        <w:rPr>
          <w:spacing w:val="4"/>
          <w:sz w:val="28"/>
          <w:szCs w:val="28"/>
        </w:rPr>
      </w:pPr>
      <w:r w:rsidRPr="002E51FA">
        <w:rPr>
          <w:spacing w:val="4"/>
          <w:sz w:val="28"/>
          <w:szCs w:val="28"/>
        </w:rPr>
        <w:t xml:space="preserve">                                      </w:t>
      </w:r>
      <w:r w:rsidR="000F3DBB" w:rsidRPr="002E51FA">
        <w:rPr>
          <w:spacing w:val="4"/>
          <w:sz w:val="28"/>
          <w:szCs w:val="28"/>
        </w:rPr>
        <w:t>© ФБУ НЦПИ при Минюсте России, 201</w:t>
      </w:r>
      <w:r w:rsidR="00665100" w:rsidRPr="002E51FA">
        <w:rPr>
          <w:spacing w:val="4"/>
          <w:sz w:val="28"/>
          <w:szCs w:val="28"/>
        </w:rPr>
        <w:t>8</w:t>
      </w:r>
      <w:r w:rsidR="000F3DBB" w:rsidRPr="002E51FA">
        <w:rPr>
          <w:spacing w:val="4"/>
          <w:sz w:val="28"/>
          <w:szCs w:val="28"/>
        </w:rPr>
        <w:t>.</w:t>
      </w:r>
    </w:p>
    <w:p w:rsidR="00350529" w:rsidRPr="002E51FA" w:rsidRDefault="00350529" w:rsidP="000F3DBB">
      <w:pPr>
        <w:shd w:val="clear" w:color="auto" w:fill="FFFFFF"/>
        <w:tabs>
          <w:tab w:val="left" w:pos="2880"/>
        </w:tabs>
        <w:jc w:val="center"/>
        <w:rPr>
          <w:spacing w:val="4"/>
          <w:sz w:val="28"/>
          <w:szCs w:val="28"/>
        </w:rPr>
      </w:pPr>
    </w:p>
    <w:p w:rsidR="00E567A1" w:rsidRPr="00A05ACC" w:rsidRDefault="00E567A1" w:rsidP="00E567A1">
      <w:pPr>
        <w:shd w:val="clear" w:color="auto" w:fill="FFFFFF"/>
        <w:tabs>
          <w:tab w:val="left" w:pos="2880"/>
        </w:tabs>
        <w:jc w:val="center"/>
        <w:rPr>
          <w:b/>
          <w:bCs/>
          <w:caps/>
          <w:sz w:val="28"/>
          <w:szCs w:val="28"/>
        </w:rPr>
      </w:pPr>
      <w:r w:rsidRPr="00A05ACC">
        <w:rPr>
          <w:b/>
          <w:bCs/>
          <w:caps/>
          <w:sz w:val="28"/>
          <w:szCs w:val="28"/>
        </w:rPr>
        <w:t>программа Курса повышения Квалификации</w:t>
      </w:r>
    </w:p>
    <w:p w:rsidR="00E567A1" w:rsidRPr="00A05ACC" w:rsidRDefault="00E567A1" w:rsidP="00E567A1">
      <w:pPr>
        <w:widowControl w:val="0"/>
        <w:autoSpaceDE w:val="0"/>
        <w:autoSpaceDN w:val="0"/>
        <w:adjustRightInd w:val="0"/>
        <w:spacing w:line="360" w:lineRule="auto"/>
        <w:ind w:firstLine="567"/>
        <w:jc w:val="both"/>
        <w:rPr>
          <w:sz w:val="28"/>
          <w:szCs w:val="28"/>
        </w:rPr>
      </w:pPr>
    </w:p>
    <w:p w:rsidR="00E567A1" w:rsidRPr="00A05ACC" w:rsidRDefault="00E567A1" w:rsidP="00E567A1">
      <w:pPr>
        <w:widowControl w:val="0"/>
        <w:autoSpaceDE w:val="0"/>
        <w:autoSpaceDN w:val="0"/>
        <w:adjustRightInd w:val="0"/>
        <w:spacing w:line="360" w:lineRule="auto"/>
        <w:ind w:firstLine="567"/>
        <w:jc w:val="both"/>
        <w:rPr>
          <w:sz w:val="28"/>
          <w:szCs w:val="28"/>
        </w:rPr>
      </w:pPr>
      <w:r w:rsidRPr="00A05ACC">
        <w:rPr>
          <w:sz w:val="28"/>
          <w:szCs w:val="28"/>
        </w:rPr>
        <w:t>Программа курса повышения квалификации «</w:t>
      </w:r>
      <w:r w:rsidR="003C63AD" w:rsidRPr="00A05ACC">
        <w:rPr>
          <w:sz w:val="28"/>
          <w:szCs w:val="28"/>
        </w:rPr>
        <w:t>Организация и ведение регистра</w:t>
      </w:r>
      <w:r w:rsidR="00FD4347" w:rsidRPr="00A05ACC">
        <w:rPr>
          <w:sz w:val="28"/>
          <w:szCs w:val="28"/>
        </w:rPr>
        <w:t>ов</w:t>
      </w:r>
      <w:r w:rsidR="003C63AD" w:rsidRPr="00A05ACC">
        <w:rPr>
          <w:sz w:val="28"/>
          <w:szCs w:val="28"/>
        </w:rPr>
        <w:t xml:space="preserve"> муниципальных нормативных правовых актов субъектов Российской Федерации. Совершенствование нормотворческой деятельности органов местного самоуправления</w:t>
      </w:r>
      <w:r w:rsidRPr="00A05ACC">
        <w:rPr>
          <w:sz w:val="28"/>
          <w:szCs w:val="28"/>
        </w:rPr>
        <w:t>»</w:t>
      </w:r>
      <w:r w:rsidRPr="002E51FA">
        <w:rPr>
          <w:sz w:val="24"/>
          <w:szCs w:val="24"/>
        </w:rPr>
        <w:t xml:space="preserve"> </w:t>
      </w:r>
      <w:r w:rsidRPr="002E51FA">
        <w:rPr>
          <w:sz w:val="28"/>
          <w:szCs w:val="28"/>
        </w:rPr>
        <w:t xml:space="preserve">(далее </w:t>
      </w:r>
      <w:r w:rsidR="00FD4347" w:rsidRPr="002E51FA">
        <w:rPr>
          <w:sz w:val="28"/>
          <w:szCs w:val="28"/>
        </w:rPr>
        <w:t xml:space="preserve">– </w:t>
      </w:r>
      <w:r w:rsidRPr="002E51FA">
        <w:rPr>
          <w:sz w:val="28"/>
          <w:szCs w:val="28"/>
        </w:rPr>
        <w:t>Программа)</w:t>
      </w:r>
      <w:r w:rsidRPr="002E51FA">
        <w:rPr>
          <w:sz w:val="24"/>
          <w:szCs w:val="24"/>
        </w:rPr>
        <w:t xml:space="preserve"> </w:t>
      </w:r>
      <w:r w:rsidRPr="00A05ACC">
        <w:rPr>
          <w:sz w:val="28"/>
          <w:szCs w:val="28"/>
        </w:rPr>
        <w:t>– это вид учебно-методической документации, определяющий требования к содержанию и уровню подготовки слушателя, виды учебных занятий по реализации учебного процесса, руководство самостоятельной работой слушателей и формы контроля по данному курсу.</w:t>
      </w:r>
    </w:p>
    <w:p w:rsidR="00E567A1" w:rsidRPr="00A05ACC" w:rsidRDefault="00E567A1" w:rsidP="00E567A1">
      <w:pPr>
        <w:spacing w:line="360" w:lineRule="auto"/>
        <w:ind w:firstLine="567"/>
        <w:jc w:val="both"/>
        <w:rPr>
          <w:sz w:val="28"/>
          <w:szCs w:val="28"/>
        </w:rPr>
      </w:pPr>
      <w:r w:rsidRPr="00A05ACC">
        <w:rPr>
          <w:sz w:val="28"/>
          <w:szCs w:val="28"/>
        </w:rPr>
        <w:t xml:space="preserve">Программа предназначена для повышения квалификации специалистов </w:t>
      </w:r>
      <w:r w:rsidR="00F701C4" w:rsidRPr="00A05ACC">
        <w:rPr>
          <w:sz w:val="28"/>
          <w:szCs w:val="28"/>
        </w:rPr>
        <w:t>уполномоченных органов государственной власти субъектов Российской Федерации (далее – уполномоченных органов), осуществляющих ведение регистров муниципальных нормативных правовых актов</w:t>
      </w:r>
      <w:r w:rsidR="00487C24" w:rsidRPr="00A05ACC">
        <w:rPr>
          <w:sz w:val="28"/>
          <w:szCs w:val="28"/>
        </w:rPr>
        <w:t xml:space="preserve"> субъектов Российской Федерации (далее – регистров МНПА)</w:t>
      </w:r>
      <w:r w:rsidR="00F701C4" w:rsidRPr="00A05ACC">
        <w:rPr>
          <w:sz w:val="28"/>
          <w:szCs w:val="28"/>
        </w:rPr>
        <w:t>,</w:t>
      </w:r>
      <w:r w:rsidRPr="00A05ACC">
        <w:rPr>
          <w:sz w:val="28"/>
          <w:szCs w:val="28"/>
        </w:rPr>
        <w:t xml:space="preserve"> и включает в себя следующие разделы:</w:t>
      </w:r>
    </w:p>
    <w:p w:rsidR="00016E8D" w:rsidRPr="00A05ACC" w:rsidRDefault="007F32BF" w:rsidP="00016E8D">
      <w:pPr>
        <w:numPr>
          <w:ilvl w:val="0"/>
          <w:numId w:val="1"/>
        </w:numPr>
        <w:spacing w:line="360" w:lineRule="auto"/>
        <w:jc w:val="both"/>
        <w:rPr>
          <w:sz w:val="28"/>
          <w:szCs w:val="28"/>
        </w:rPr>
      </w:pPr>
      <w:r w:rsidRPr="00A05ACC">
        <w:rPr>
          <w:sz w:val="28"/>
          <w:szCs w:val="28"/>
        </w:rPr>
        <w:t>Цель реализации программы</w:t>
      </w:r>
    </w:p>
    <w:p w:rsidR="00016E8D" w:rsidRPr="00A05ACC" w:rsidRDefault="00016E8D" w:rsidP="00016E8D">
      <w:pPr>
        <w:numPr>
          <w:ilvl w:val="0"/>
          <w:numId w:val="1"/>
        </w:numPr>
        <w:spacing w:line="360" w:lineRule="auto"/>
        <w:jc w:val="both"/>
        <w:rPr>
          <w:sz w:val="28"/>
          <w:szCs w:val="28"/>
        </w:rPr>
      </w:pPr>
      <w:r w:rsidRPr="00A05ACC">
        <w:rPr>
          <w:sz w:val="28"/>
          <w:szCs w:val="28"/>
        </w:rPr>
        <w:t>Тр</w:t>
      </w:r>
      <w:r w:rsidR="007F32BF" w:rsidRPr="00A05ACC">
        <w:rPr>
          <w:sz w:val="28"/>
          <w:szCs w:val="28"/>
        </w:rPr>
        <w:t>ебования к результатам обучения</w:t>
      </w:r>
    </w:p>
    <w:p w:rsidR="00016E8D" w:rsidRPr="00A05ACC" w:rsidRDefault="00016E8D" w:rsidP="00016E8D">
      <w:pPr>
        <w:numPr>
          <w:ilvl w:val="0"/>
          <w:numId w:val="1"/>
        </w:numPr>
        <w:spacing w:line="360" w:lineRule="auto"/>
        <w:jc w:val="both"/>
        <w:rPr>
          <w:sz w:val="28"/>
          <w:szCs w:val="28"/>
        </w:rPr>
      </w:pPr>
      <w:r w:rsidRPr="00A05ACC">
        <w:rPr>
          <w:sz w:val="28"/>
          <w:szCs w:val="28"/>
        </w:rPr>
        <w:t>Содержан</w:t>
      </w:r>
      <w:r w:rsidR="007F32BF" w:rsidRPr="00A05ACC">
        <w:rPr>
          <w:sz w:val="28"/>
          <w:szCs w:val="28"/>
        </w:rPr>
        <w:t>ие программы</w:t>
      </w:r>
    </w:p>
    <w:p w:rsidR="00016E8D" w:rsidRPr="00A05ACC" w:rsidRDefault="00016E8D" w:rsidP="00016E8D">
      <w:pPr>
        <w:numPr>
          <w:ilvl w:val="0"/>
          <w:numId w:val="1"/>
        </w:numPr>
        <w:spacing w:line="360" w:lineRule="auto"/>
        <w:ind w:right="-1"/>
        <w:jc w:val="both"/>
        <w:rPr>
          <w:sz w:val="28"/>
          <w:szCs w:val="28"/>
        </w:rPr>
      </w:pPr>
      <w:r w:rsidRPr="00A05ACC">
        <w:rPr>
          <w:sz w:val="28"/>
          <w:szCs w:val="28"/>
        </w:rPr>
        <w:t>Организационно-педагогическ</w:t>
      </w:r>
      <w:r w:rsidR="007F32BF" w:rsidRPr="00A05ACC">
        <w:rPr>
          <w:sz w:val="28"/>
          <w:szCs w:val="28"/>
        </w:rPr>
        <w:t>ие условия реализации программы</w:t>
      </w:r>
    </w:p>
    <w:p w:rsidR="00016E8D" w:rsidRPr="00A05ACC" w:rsidRDefault="00016E8D" w:rsidP="00016E8D">
      <w:pPr>
        <w:numPr>
          <w:ilvl w:val="0"/>
          <w:numId w:val="1"/>
        </w:numPr>
        <w:spacing w:line="360" w:lineRule="auto"/>
        <w:ind w:right="-1"/>
        <w:jc w:val="both"/>
        <w:rPr>
          <w:sz w:val="28"/>
          <w:szCs w:val="28"/>
        </w:rPr>
      </w:pPr>
      <w:r w:rsidRPr="00A05ACC">
        <w:rPr>
          <w:sz w:val="28"/>
          <w:szCs w:val="28"/>
        </w:rPr>
        <w:t>Учебно-методическое обеспечение программы</w:t>
      </w:r>
    </w:p>
    <w:p w:rsidR="00016E8D" w:rsidRPr="00A05ACC" w:rsidRDefault="00016E8D" w:rsidP="00016E8D">
      <w:pPr>
        <w:numPr>
          <w:ilvl w:val="0"/>
          <w:numId w:val="1"/>
        </w:numPr>
        <w:spacing w:line="360" w:lineRule="auto"/>
        <w:ind w:right="-1"/>
        <w:jc w:val="both"/>
        <w:rPr>
          <w:sz w:val="28"/>
          <w:szCs w:val="28"/>
        </w:rPr>
      </w:pPr>
      <w:r w:rsidRPr="00A05ACC">
        <w:rPr>
          <w:sz w:val="28"/>
          <w:szCs w:val="28"/>
        </w:rPr>
        <w:t>Оценка качества освоения программы.</w:t>
      </w:r>
    </w:p>
    <w:p w:rsidR="00016E8D" w:rsidRPr="00A05ACC" w:rsidRDefault="00016E8D" w:rsidP="00016E8D">
      <w:pPr>
        <w:spacing w:line="360" w:lineRule="auto"/>
        <w:ind w:right="-1" w:firstLine="567"/>
        <w:jc w:val="center"/>
        <w:rPr>
          <w:sz w:val="28"/>
          <w:szCs w:val="28"/>
        </w:rPr>
      </w:pPr>
    </w:p>
    <w:p w:rsidR="00016E8D" w:rsidRPr="00A05ACC" w:rsidRDefault="00016E8D" w:rsidP="00016E8D">
      <w:pPr>
        <w:spacing w:line="360" w:lineRule="auto"/>
        <w:ind w:right="-1" w:firstLine="567"/>
        <w:jc w:val="center"/>
        <w:rPr>
          <w:sz w:val="28"/>
          <w:szCs w:val="28"/>
        </w:rPr>
      </w:pPr>
    </w:p>
    <w:p w:rsidR="00016E8D" w:rsidRPr="00A05ACC" w:rsidRDefault="00016E8D" w:rsidP="00016E8D">
      <w:pPr>
        <w:spacing w:line="360" w:lineRule="auto"/>
        <w:ind w:right="-1" w:firstLine="567"/>
        <w:jc w:val="center"/>
        <w:rPr>
          <w:b/>
          <w:bCs/>
          <w:sz w:val="32"/>
          <w:szCs w:val="32"/>
        </w:rPr>
      </w:pPr>
    </w:p>
    <w:p w:rsidR="00016E8D" w:rsidRPr="00A05ACC" w:rsidRDefault="00016E8D" w:rsidP="00016E8D">
      <w:pPr>
        <w:spacing w:line="360" w:lineRule="auto"/>
        <w:ind w:right="-1" w:firstLine="567"/>
        <w:jc w:val="center"/>
        <w:rPr>
          <w:b/>
          <w:bCs/>
          <w:sz w:val="32"/>
          <w:szCs w:val="32"/>
        </w:rPr>
      </w:pPr>
    </w:p>
    <w:p w:rsidR="00B7658F" w:rsidRPr="002E51FA" w:rsidRDefault="00016E8D" w:rsidP="00B7658F">
      <w:pPr>
        <w:numPr>
          <w:ilvl w:val="0"/>
          <w:numId w:val="2"/>
        </w:numPr>
        <w:spacing w:line="360" w:lineRule="auto"/>
        <w:ind w:right="-1"/>
        <w:jc w:val="center"/>
        <w:rPr>
          <w:b/>
          <w:bCs/>
          <w:sz w:val="32"/>
          <w:szCs w:val="32"/>
        </w:rPr>
      </w:pPr>
      <w:r w:rsidRPr="00A05ACC">
        <w:rPr>
          <w:b/>
          <w:bCs/>
          <w:sz w:val="32"/>
          <w:szCs w:val="32"/>
        </w:rPr>
        <w:br w:type="page"/>
      </w:r>
      <w:r w:rsidR="00B7658F" w:rsidRPr="002E51FA">
        <w:rPr>
          <w:b/>
          <w:bCs/>
          <w:sz w:val="32"/>
          <w:szCs w:val="32"/>
        </w:rPr>
        <w:lastRenderedPageBreak/>
        <w:t>ЦЕЛЬ РЕАЛИЗАЦИИ ПРОГРАММЫ</w:t>
      </w:r>
    </w:p>
    <w:p w:rsidR="00B7658F" w:rsidRPr="00A05ACC" w:rsidRDefault="00B7658F" w:rsidP="00B7658F">
      <w:pPr>
        <w:widowControl w:val="0"/>
        <w:autoSpaceDE w:val="0"/>
        <w:autoSpaceDN w:val="0"/>
        <w:adjustRightInd w:val="0"/>
        <w:spacing w:line="360" w:lineRule="auto"/>
        <w:ind w:firstLine="567"/>
        <w:jc w:val="both"/>
        <w:rPr>
          <w:sz w:val="28"/>
          <w:szCs w:val="28"/>
        </w:rPr>
      </w:pPr>
      <w:r w:rsidRPr="00A05ACC">
        <w:rPr>
          <w:sz w:val="28"/>
          <w:szCs w:val="28"/>
        </w:rPr>
        <w:t>Программа разработана в целях обеспечения необходимого уровня квалификации</w:t>
      </w:r>
      <w:r w:rsidR="00E567A1" w:rsidRPr="00A05ACC">
        <w:rPr>
          <w:sz w:val="28"/>
          <w:szCs w:val="28"/>
        </w:rPr>
        <w:t xml:space="preserve"> для</w:t>
      </w:r>
      <w:r w:rsidR="00A659AE" w:rsidRPr="00A05ACC">
        <w:rPr>
          <w:sz w:val="28"/>
          <w:szCs w:val="28"/>
        </w:rPr>
        <w:t xml:space="preserve"> специалистов </w:t>
      </w:r>
      <w:r w:rsidR="00970FCD" w:rsidRPr="00A05ACC">
        <w:rPr>
          <w:sz w:val="28"/>
          <w:szCs w:val="28"/>
        </w:rPr>
        <w:t>уполномоченных органов</w:t>
      </w:r>
      <w:r w:rsidR="00A659AE" w:rsidRPr="00A05ACC">
        <w:rPr>
          <w:sz w:val="28"/>
          <w:szCs w:val="28"/>
        </w:rPr>
        <w:t>,</w:t>
      </w:r>
      <w:r w:rsidRPr="00A05ACC">
        <w:rPr>
          <w:sz w:val="28"/>
          <w:szCs w:val="28"/>
        </w:rPr>
        <w:t xml:space="preserve"> </w:t>
      </w:r>
      <w:r w:rsidR="00A17D3A" w:rsidRPr="00A05ACC">
        <w:rPr>
          <w:sz w:val="28"/>
          <w:szCs w:val="28"/>
        </w:rPr>
        <w:t>задей</w:t>
      </w:r>
      <w:r w:rsidR="009B1E47" w:rsidRPr="00A05ACC">
        <w:rPr>
          <w:sz w:val="28"/>
          <w:szCs w:val="28"/>
        </w:rPr>
        <w:t xml:space="preserve">ствованных в процессе ведения </w:t>
      </w:r>
      <w:r w:rsidR="00487C24" w:rsidRPr="00A05ACC">
        <w:rPr>
          <w:sz w:val="28"/>
          <w:szCs w:val="28"/>
        </w:rPr>
        <w:t xml:space="preserve">регистров МНПА и федерального регистра </w:t>
      </w:r>
      <w:r w:rsidR="00970FCD" w:rsidRPr="002E51FA">
        <w:rPr>
          <w:sz w:val="28"/>
          <w:szCs w:val="28"/>
        </w:rPr>
        <w:t>мун</w:t>
      </w:r>
      <w:r w:rsidR="00487C24" w:rsidRPr="002E51FA">
        <w:rPr>
          <w:sz w:val="28"/>
          <w:szCs w:val="28"/>
        </w:rPr>
        <w:t xml:space="preserve">иципальных нормативных правовых актов (далее – </w:t>
      </w:r>
      <w:r w:rsidR="00090DC0" w:rsidRPr="002E51FA">
        <w:rPr>
          <w:sz w:val="28"/>
          <w:szCs w:val="28"/>
        </w:rPr>
        <w:t>федеральный регистр</w:t>
      </w:r>
      <w:r w:rsidR="00487C24" w:rsidRPr="00A05ACC">
        <w:rPr>
          <w:sz w:val="28"/>
          <w:szCs w:val="28"/>
        </w:rPr>
        <w:t>)</w:t>
      </w:r>
      <w:r w:rsidR="00E244C3" w:rsidRPr="00A05ACC">
        <w:t xml:space="preserve"> </w:t>
      </w:r>
      <w:r w:rsidR="00E244C3" w:rsidRPr="00A05ACC">
        <w:rPr>
          <w:sz w:val="28"/>
          <w:szCs w:val="28"/>
        </w:rPr>
        <w:t>(далее – ФР МНПА),</w:t>
      </w:r>
      <w:r w:rsidR="00E567A1" w:rsidRPr="00A05ACC">
        <w:rPr>
          <w:sz w:val="28"/>
          <w:szCs w:val="28"/>
        </w:rPr>
        <w:t xml:space="preserve"> с</w:t>
      </w:r>
      <w:r w:rsidRPr="00A05ACC">
        <w:rPr>
          <w:sz w:val="28"/>
          <w:szCs w:val="28"/>
        </w:rPr>
        <w:t xml:space="preserve"> использовани</w:t>
      </w:r>
      <w:r w:rsidR="00E567A1" w:rsidRPr="00A05ACC">
        <w:rPr>
          <w:sz w:val="28"/>
          <w:szCs w:val="28"/>
        </w:rPr>
        <w:t>ем</w:t>
      </w:r>
      <w:r w:rsidRPr="00A05ACC">
        <w:rPr>
          <w:sz w:val="28"/>
          <w:szCs w:val="28"/>
        </w:rPr>
        <w:t xml:space="preserve"> </w:t>
      </w:r>
      <w:r w:rsidR="00596C4A" w:rsidRPr="00A05ACC">
        <w:rPr>
          <w:sz w:val="28"/>
          <w:szCs w:val="28"/>
        </w:rPr>
        <w:t>федеральной государственн</w:t>
      </w:r>
      <w:r w:rsidR="003C582D" w:rsidRPr="002E51FA">
        <w:rPr>
          <w:sz w:val="28"/>
          <w:szCs w:val="28"/>
        </w:rPr>
        <w:t>ых</w:t>
      </w:r>
      <w:r w:rsidR="00FD4347" w:rsidRPr="00A05ACC">
        <w:rPr>
          <w:sz w:val="28"/>
          <w:szCs w:val="28"/>
        </w:rPr>
        <w:t>ой</w:t>
      </w:r>
      <w:r w:rsidR="00596C4A" w:rsidRPr="00A05ACC">
        <w:rPr>
          <w:sz w:val="28"/>
          <w:szCs w:val="28"/>
        </w:rPr>
        <w:t xml:space="preserve"> информационн</w:t>
      </w:r>
      <w:r w:rsidR="003C582D" w:rsidRPr="002E51FA">
        <w:rPr>
          <w:sz w:val="28"/>
          <w:szCs w:val="28"/>
        </w:rPr>
        <w:t>ых</w:t>
      </w:r>
      <w:r w:rsidR="00FD4347" w:rsidRPr="00A05ACC">
        <w:rPr>
          <w:sz w:val="28"/>
          <w:szCs w:val="28"/>
        </w:rPr>
        <w:t>ой</w:t>
      </w:r>
      <w:r w:rsidR="00596C4A" w:rsidRPr="00A05ACC">
        <w:rPr>
          <w:sz w:val="28"/>
          <w:szCs w:val="28"/>
        </w:rPr>
        <w:t xml:space="preserve"> </w:t>
      </w:r>
      <w:r w:rsidR="007F32BF" w:rsidRPr="00A05ACC">
        <w:rPr>
          <w:sz w:val="28"/>
          <w:szCs w:val="28"/>
        </w:rPr>
        <w:t>систем</w:t>
      </w:r>
      <w:r w:rsidR="00FD4347" w:rsidRPr="00A05ACC">
        <w:rPr>
          <w:sz w:val="28"/>
          <w:szCs w:val="28"/>
        </w:rPr>
        <w:t>ы</w:t>
      </w:r>
      <w:r w:rsidR="007F32BF" w:rsidRPr="00A05ACC">
        <w:rPr>
          <w:sz w:val="28"/>
          <w:szCs w:val="28"/>
        </w:rPr>
        <w:t xml:space="preserve"> «</w:t>
      </w:r>
      <w:r w:rsidR="00596C4A" w:rsidRPr="002E51FA">
        <w:rPr>
          <w:sz w:val="28"/>
          <w:szCs w:val="28"/>
        </w:rPr>
        <w:t xml:space="preserve">Подсистема </w:t>
      </w:r>
      <w:r w:rsidR="004E6AE6" w:rsidRPr="002E51FA">
        <w:rPr>
          <w:sz w:val="28"/>
          <w:szCs w:val="28"/>
        </w:rPr>
        <w:t>«</w:t>
      </w:r>
      <w:r w:rsidR="00596C4A" w:rsidRPr="002E51FA">
        <w:rPr>
          <w:sz w:val="28"/>
          <w:szCs w:val="28"/>
        </w:rPr>
        <w:t>Нормативные пра</w:t>
      </w:r>
      <w:r w:rsidR="007F32BF" w:rsidRPr="002E51FA">
        <w:rPr>
          <w:sz w:val="28"/>
          <w:szCs w:val="28"/>
        </w:rPr>
        <w:t>вовые акты Российской Федерации</w:t>
      </w:r>
      <w:r w:rsidR="004E6AE6" w:rsidRPr="002E51FA">
        <w:rPr>
          <w:sz w:val="28"/>
          <w:szCs w:val="28"/>
        </w:rPr>
        <w:t>»</w:t>
      </w:r>
      <w:r w:rsidR="00596C4A" w:rsidRPr="002E51FA">
        <w:rPr>
          <w:sz w:val="28"/>
          <w:szCs w:val="28"/>
        </w:rPr>
        <w:t xml:space="preserve"> </w:t>
      </w:r>
      <w:r w:rsidR="00FD4347" w:rsidRPr="002E51FA">
        <w:rPr>
          <w:sz w:val="28"/>
          <w:szCs w:val="28"/>
        </w:rPr>
        <w:t>Е</w:t>
      </w:r>
      <w:r w:rsidR="00596C4A" w:rsidRPr="002E51FA">
        <w:rPr>
          <w:sz w:val="28"/>
          <w:szCs w:val="28"/>
        </w:rPr>
        <w:t>единой системы информационно-телекоммуникационного обеспечения Минюста России</w:t>
      </w:r>
      <w:r w:rsidR="007F32BF" w:rsidRPr="002E51FA">
        <w:rPr>
          <w:sz w:val="28"/>
          <w:szCs w:val="28"/>
        </w:rPr>
        <w:t>»</w:t>
      </w:r>
      <w:r w:rsidR="00487C24" w:rsidRPr="002E51FA">
        <w:rPr>
          <w:sz w:val="28"/>
          <w:szCs w:val="28"/>
        </w:rPr>
        <w:t xml:space="preserve"> (далее – ПС НПА ЕСИТО</w:t>
      </w:r>
      <w:r w:rsidR="00596C4A" w:rsidRPr="002E51FA">
        <w:rPr>
          <w:sz w:val="28"/>
          <w:szCs w:val="28"/>
        </w:rPr>
        <w:t>)</w:t>
      </w:r>
      <w:r w:rsidR="003C582D" w:rsidRPr="002E51FA">
        <w:rPr>
          <w:sz w:val="28"/>
          <w:szCs w:val="28"/>
        </w:rPr>
        <w:t xml:space="preserve"> и «Федеральный регистр муниципальных нормативных правовых актов»</w:t>
      </w:r>
      <w:r w:rsidR="00090DC0" w:rsidRPr="00A05ACC">
        <w:rPr>
          <w:sz w:val="28"/>
          <w:szCs w:val="28"/>
        </w:rPr>
        <w:t xml:space="preserve"> (далее – ФР МНПА)</w:t>
      </w:r>
      <w:r w:rsidR="004C065E" w:rsidRPr="00A05ACC">
        <w:rPr>
          <w:sz w:val="28"/>
          <w:szCs w:val="28"/>
        </w:rPr>
        <w:t>,</w:t>
      </w:r>
      <w:r w:rsidR="00E567A1" w:rsidRPr="00A05ACC">
        <w:rPr>
          <w:sz w:val="28"/>
          <w:szCs w:val="28"/>
        </w:rPr>
        <w:t xml:space="preserve"> а</w:t>
      </w:r>
      <w:r w:rsidR="004C065E" w:rsidRPr="00A05ACC">
        <w:rPr>
          <w:sz w:val="28"/>
          <w:szCs w:val="28"/>
        </w:rPr>
        <w:t xml:space="preserve"> </w:t>
      </w:r>
      <w:r w:rsidRPr="00A05ACC">
        <w:rPr>
          <w:sz w:val="28"/>
          <w:szCs w:val="28"/>
        </w:rPr>
        <w:t xml:space="preserve">также их информирования о передовом опыте </w:t>
      </w:r>
      <w:r w:rsidR="004C065E" w:rsidRPr="00A05ACC">
        <w:rPr>
          <w:sz w:val="28"/>
          <w:szCs w:val="28"/>
        </w:rPr>
        <w:t>в области правовой информатизации. Указанное обстоятельство</w:t>
      </w:r>
      <w:r w:rsidRPr="00A05ACC">
        <w:rPr>
          <w:sz w:val="28"/>
          <w:szCs w:val="28"/>
        </w:rPr>
        <w:t xml:space="preserve"> предопределяет актуальность организации непрерывного обучения </w:t>
      </w:r>
      <w:r w:rsidR="007F32BF" w:rsidRPr="00A05ACC">
        <w:rPr>
          <w:sz w:val="28"/>
          <w:szCs w:val="28"/>
        </w:rPr>
        <w:t xml:space="preserve">специалистов </w:t>
      </w:r>
      <w:r w:rsidRPr="00A05ACC">
        <w:rPr>
          <w:sz w:val="28"/>
          <w:szCs w:val="28"/>
        </w:rPr>
        <w:t>и оценки навыков использования информационных технологий</w:t>
      </w:r>
      <w:r w:rsidR="00872570" w:rsidRPr="00A05ACC">
        <w:rPr>
          <w:sz w:val="28"/>
          <w:szCs w:val="28"/>
        </w:rPr>
        <w:t xml:space="preserve"> для задач ведения регистр</w:t>
      </w:r>
      <w:r w:rsidR="00596C4A" w:rsidRPr="002E51FA">
        <w:rPr>
          <w:sz w:val="28"/>
          <w:szCs w:val="28"/>
        </w:rPr>
        <w:t>а</w:t>
      </w:r>
      <w:r w:rsidR="00872570" w:rsidRPr="002E51FA">
        <w:rPr>
          <w:sz w:val="28"/>
          <w:szCs w:val="28"/>
        </w:rPr>
        <w:t xml:space="preserve"> и реестров</w:t>
      </w:r>
      <w:r w:rsidRPr="00A05ACC">
        <w:rPr>
          <w:sz w:val="28"/>
          <w:szCs w:val="28"/>
        </w:rPr>
        <w:t xml:space="preserve"> </w:t>
      </w:r>
      <w:r w:rsidR="009A0327" w:rsidRPr="00A05ACC">
        <w:rPr>
          <w:sz w:val="28"/>
          <w:szCs w:val="28"/>
        </w:rPr>
        <w:t xml:space="preserve">регистров МНПА </w:t>
      </w:r>
      <w:r w:rsidRPr="00A05ACC">
        <w:rPr>
          <w:sz w:val="28"/>
          <w:szCs w:val="28"/>
        </w:rPr>
        <w:t>в ходе предусмотренной</w:t>
      </w:r>
      <w:r w:rsidR="00872570" w:rsidRPr="00A05ACC">
        <w:rPr>
          <w:sz w:val="28"/>
          <w:szCs w:val="28"/>
        </w:rPr>
        <w:t xml:space="preserve"> законом</w:t>
      </w:r>
      <w:r w:rsidRPr="00A05ACC">
        <w:rPr>
          <w:sz w:val="28"/>
          <w:szCs w:val="28"/>
        </w:rPr>
        <w:t xml:space="preserve"> периодической аттестации, совершенствования </w:t>
      </w:r>
      <w:r w:rsidR="007F32BF" w:rsidRPr="00A05ACC">
        <w:rPr>
          <w:sz w:val="28"/>
          <w:szCs w:val="28"/>
        </w:rPr>
        <w:t>их компетенции</w:t>
      </w:r>
      <w:r w:rsidRPr="00A05ACC">
        <w:rPr>
          <w:sz w:val="28"/>
          <w:szCs w:val="28"/>
        </w:rPr>
        <w:t xml:space="preserve">, необходимой для профессиональной деятельности. </w:t>
      </w:r>
    </w:p>
    <w:p w:rsidR="00735781" w:rsidRPr="002E51FA" w:rsidRDefault="00B7658F" w:rsidP="00735781">
      <w:pPr>
        <w:widowControl w:val="0"/>
        <w:autoSpaceDE w:val="0"/>
        <w:autoSpaceDN w:val="0"/>
        <w:adjustRightInd w:val="0"/>
        <w:spacing w:line="360" w:lineRule="auto"/>
        <w:ind w:firstLine="567"/>
        <w:jc w:val="both"/>
        <w:rPr>
          <w:sz w:val="28"/>
          <w:szCs w:val="28"/>
        </w:rPr>
      </w:pPr>
      <w:r w:rsidRPr="00A05ACC">
        <w:rPr>
          <w:sz w:val="28"/>
          <w:szCs w:val="28"/>
        </w:rPr>
        <w:t>В Программе рассматрив</w:t>
      </w:r>
      <w:r w:rsidR="00872570" w:rsidRPr="00A05ACC">
        <w:rPr>
          <w:sz w:val="28"/>
          <w:szCs w:val="28"/>
        </w:rPr>
        <w:t xml:space="preserve">ается </w:t>
      </w:r>
      <w:r w:rsidR="00596C4A" w:rsidRPr="00A05ACC">
        <w:rPr>
          <w:sz w:val="28"/>
          <w:szCs w:val="28"/>
        </w:rPr>
        <w:t>ведение</w:t>
      </w:r>
      <w:r w:rsidR="00487C24" w:rsidRPr="00A05ACC">
        <w:rPr>
          <w:sz w:val="28"/>
          <w:szCs w:val="28"/>
        </w:rPr>
        <w:t xml:space="preserve"> регистров </w:t>
      </w:r>
      <w:r w:rsidR="000F08F4" w:rsidRPr="002E51FA">
        <w:rPr>
          <w:sz w:val="28"/>
          <w:szCs w:val="28"/>
        </w:rPr>
        <w:t>муниципальных нормативных правовых актов</w:t>
      </w:r>
      <w:r w:rsidR="00900ACD" w:rsidRPr="00A05ACC">
        <w:rPr>
          <w:sz w:val="28"/>
          <w:szCs w:val="28"/>
        </w:rPr>
        <w:t>МНПА</w:t>
      </w:r>
      <w:r w:rsidR="000F08F4" w:rsidRPr="00A05ACC">
        <w:rPr>
          <w:sz w:val="28"/>
          <w:szCs w:val="28"/>
        </w:rPr>
        <w:t xml:space="preserve"> </w:t>
      </w:r>
      <w:r w:rsidR="003C582D" w:rsidRPr="00A05ACC">
        <w:rPr>
          <w:sz w:val="28"/>
          <w:szCs w:val="28"/>
        </w:rPr>
        <w:t xml:space="preserve">и </w:t>
      </w:r>
      <w:r w:rsidR="004E6AE6" w:rsidRPr="002E51FA">
        <w:rPr>
          <w:sz w:val="28"/>
          <w:szCs w:val="28"/>
        </w:rPr>
        <w:t>федерального регистра</w:t>
      </w:r>
      <w:r w:rsidR="00900ACD" w:rsidRPr="00A05ACC">
        <w:rPr>
          <w:sz w:val="28"/>
          <w:szCs w:val="28"/>
        </w:rPr>
        <w:t xml:space="preserve"> ФР МНПА</w:t>
      </w:r>
      <w:r w:rsidR="004E6AE6" w:rsidRPr="00A05ACC">
        <w:rPr>
          <w:sz w:val="28"/>
          <w:szCs w:val="28"/>
        </w:rPr>
        <w:t xml:space="preserve"> </w:t>
      </w:r>
      <w:r w:rsidR="00900ACD" w:rsidRPr="00A05ACC">
        <w:rPr>
          <w:sz w:val="28"/>
          <w:szCs w:val="28"/>
        </w:rPr>
        <w:t xml:space="preserve">во взаимосвязи с информациоными блоками федеральной государственной информационной системы «Подсистема «Нормативные правовые акты Российской Федерации» Еединой системы информационно-телекоммуникационного обеспечения Минюста России» (далее – ПС НПА ЕСИТО) (федеральный регистр нормативных правовых актов субъектов Российской Федерации, государственный реестр уставов муниципальных образований, государственный реестр муниципальных образований) </w:t>
      </w:r>
      <w:r w:rsidR="003C582D" w:rsidRPr="002E51FA">
        <w:rPr>
          <w:sz w:val="28"/>
          <w:szCs w:val="28"/>
        </w:rPr>
        <w:t xml:space="preserve">в составе системы </w:t>
      </w:r>
      <w:r w:rsidR="00596C4A" w:rsidRPr="002E51FA">
        <w:rPr>
          <w:sz w:val="28"/>
          <w:szCs w:val="28"/>
        </w:rPr>
        <w:t>федеральн</w:t>
      </w:r>
      <w:r w:rsidR="003C582D" w:rsidRPr="002E51FA">
        <w:rPr>
          <w:sz w:val="28"/>
          <w:szCs w:val="28"/>
        </w:rPr>
        <w:t>ых</w:t>
      </w:r>
      <w:r w:rsidR="00596C4A" w:rsidRPr="002E51FA">
        <w:rPr>
          <w:sz w:val="28"/>
          <w:szCs w:val="28"/>
        </w:rPr>
        <w:t xml:space="preserve"> регистр</w:t>
      </w:r>
      <w:r w:rsidR="003C582D" w:rsidRPr="002E51FA">
        <w:rPr>
          <w:sz w:val="28"/>
          <w:szCs w:val="28"/>
        </w:rPr>
        <w:t>ов</w:t>
      </w:r>
      <w:r w:rsidR="00872570" w:rsidRPr="002E51FA">
        <w:rPr>
          <w:sz w:val="28"/>
          <w:szCs w:val="28"/>
        </w:rPr>
        <w:t xml:space="preserve"> и государственных реестров Минюста России</w:t>
      </w:r>
      <w:r w:rsidR="00D26EA6" w:rsidRPr="002E51FA">
        <w:rPr>
          <w:sz w:val="28"/>
          <w:szCs w:val="28"/>
        </w:rPr>
        <w:t>, которая включает:</w:t>
      </w:r>
      <w:r w:rsidR="00735781" w:rsidRPr="002E51FA">
        <w:rPr>
          <w:sz w:val="28"/>
          <w:szCs w:val="28"/>
        </w:rPr>
        <w:t xml:space="preserve"> </w:t>
      </w:r>
    </w:p>
    <w:p w:rsidR="00D26EA6" w:rsidRPr="002E51FA" w:rsidRDefault="00D26EA6" w:rsidP="00D26EA6">
      <w:pPr>
        <w:widowControl w:val="0"/>
        <w:autoSpaceDE w:val="0"/>
        <w:autoSpaceDN w:val="0"/>
        <w:adjustRightInd w:val="0"/>
        <w:spacing w:line="360" w:lineRule="auto"/>
        <w:ind w:firstLine="567"/>
        <w:jc w:val="both"/>
        <w:rPr>
          <w:sz w:val="28"/>
          <w:szCs w:val="28"/>
        </w:rPr>
      </w:pPr>
      <w:r w:rsidRPr="002E51FA">
        <w:rPr>
          <w:sz w:val="28"/>
          <w:szCs w:val="28"/>
        </w:rPr>
        <w:t>федеральный регистр нормативных правовых актов субъектов Российской Федерации (далее – ФР НПА субъектов РФ);</w:t>
      </w:r>
    </w:p>
    <w:p w:rsidR="00D26EA6" w:rsidRPr="002E51FA" w:rsidRDefault="00D26EA6" w:rsidP="00D26EA6">
      <w:pPr>
        <w:widowControl w:val="0"/>
        <w:autoSpaceDE w:val="0"/>
        <w:autoSpaceDN w:val="0"/>
        <w:adjustRightInd w:val="0"/>
        <w:spacing w:line="360" w:lineRule="auto"/>
        <w:ind w:firstLine="567"/>
        <w:jc w:val="both"/>
        <w:rPr>
          <w:sz w:val="28"/>
          <w:szCs w:val="28"/>
        </w:rPr>
      </w:pPr>
      <w:r w:rsidRPr="002E51FA">
        <w:rPr>
          <w:sz w:val="28"/>
          <w:szCs w:val="28"/>
        </w:rPr>
        <w:lastRenderedPageBreak/>
        <w:t xml:space="preserve">государственный реестр уставов муниципальных образований (далее – </w:t>
      </w:r>
      <w:r w:rsidR="004E6AE6" w:rsidRPr="002E51FA">
        <w:rPr>
          <w:sz w:val="28"/>
          <w:szCs w:val="28"/>
        </w:rPr>
        <w:t>Г</w:t>
      </w:r>
      <w:r w:rsidRPr="002E51FA">
        <w:rPr>
          <w:sz w:val="28"/>
          <w:szCs w:val="28"/>
        </w:rPr>
        <w:t>РУМО);</w:t>
      </w:r>
    </w:p>
    <w:p w:rsidR="00D26EA6" w:rsidRPr="002E51FA" w:rsidRDefault="00D26EA6" w:rsidP="00D26EA6">
      <w:pPr>
        <w:widowControl w:val="0"/>
        <w:autoSpaceDE w:val="0"/>
        <w:autoSpaceDN w:val="0"/>
        <w:adjustRightInd w:val="0"/>
        <w:spacing w:line="360" w:lineRule="auto"/>
        <w:ind w:firstLine="567"/>
        <w:jc w:val="both"/>
        <w:rPr>
          <w:sz w:val="28"/>
          <w:szCs w:val="28"/>
        </w:rPr>
      </w:pPr>
      <w:r w:rsidRPr="002E51FA">
        <w:rPr>
          <w:sz w:val="28"/>
          <w:szCs w:val="28"/>
        </w:rPr>
        <w:t xml:space="preserve">государственный реестр муниципальных образований Российской Федерации (далее – </w:t>
      </w:r>
      <w:r w:rsidR="004E6AE6" w:rsidRPr="002E51FA">
        <w:rPr>
          <w:sz w:val="28"/>
          <w:szCs w:val="28"/>
        </w:rPr>
        <w:t>Г</w:t>
      </w:r>
      <w:r w:rsidRPr="002E51FA">
        <w:rPr>
          <w:sz w:val="28"/>
          <w:szCs w:val="28"/>
        </w:rPr>
        <w:t>РМО);</w:t>
      </w:r>
    </w:p>
    <w:p w:rsidR="00D26EA6" w:rsidRPr="002E51FA" w:rsidRDefault="00D26EA6" w:rsidP="00D26EA6">
      <w:pPr>
        <w:widowControl w:val="0"/>
        <w:autoSpaceDE w:val="0"/>
        <w:autoSpaceDN w:val="0"/>
        <w:adjustRightInd w:val="0"/>
        <w:spacing w:line="360" w:lineRule="auto"/>
        <w:ind w:firstLine="567"/>
        <w:jc w:val="both"/>
        <w:rPr>
          <w:sz w:val="28"/>
          <w:szCs w:val="28"/>
        </w:rPr>
      </w:pPr>
      <w:r w:rsidRPr="002E51FA">
        <w:rPr>
          <w:sz w:val="28"/>
          <w:szCs w:val="28"/>
        </w:rPr>
        <w:t>федеральный регистр муниципальных нормативных правовых актов, формируемый из регистров муниципальных нормативных правовых актов субъектов Российской Федерации;</w:t>
      </w:r>
    </w:p>
    <w:p w:rsidR="00D26EA6" w:rsidRPr="002E51FA" w:rsidRDefault="00D26EA6" w:rsidP="00D26EA6">
      <w:pPr>
        <w:widowControl w:val="0"/>
        <w:autoSpaceDE w:val="0"/>
        <w:autoSpaceDN w:val="0"/>
        <w:adjustRightInd w:val="0"/>
        <w:spacing w:line="360" w:lineRule="auto"/>
        <w:ind w:firstLine="567"/>
        <w:jc w:val="both"/>
        <w:rPr>
          <w:sz w:val="28"/>
          <w:szCs w:val="28"/>
        </w:rPr>
      </w:pPr>
      <w:r w:rsidRPr="002E51FA">
        <w:rPr>
          <w:sz w:val="28"/>
          <w:szCs w:val="28"/>
        </w:rPr>
        <w:t>государственный реестр соглашений об осуществлении международных и внешнеэкономических связей, заключенных органами государственной власти субъектов Российской Федерации с иностранными партнерами;</w:t>
      </w:r>
    </w:p>
    <w:p w:rsidR="00D26EA6" w:rsidRPr="002E51FA" w:rsidRDefault="00D26EA6" w:rsidP="00D26EA6">
      <w:pPr>
        <w:widowControl w:val="0"/>
        <w:autoSpaceDE w:val="0"/>
        <w:autoSpaceDN w:val="0"/>
        <w:adjustRightInd w:val="0"/>
        <w:spacing w:line="360" w:lineRule="auto"/>
        <w:ind w:firstLine="567"/>
        <w:jc w:val="both"/>
        <w:rPr>
          <w:sz w:val="28"/>
          <w:szCs w:val="28"/>
        </w:rPr>
      </w:pPr>
      <w:r w:rsidRPr="002E51FA">
        <w:rPr>
          <w:sz w:val="28"/>
          <w:szCs w:val="28"/>
        </w:rPr>
        <w:t>государственный реестр переданных полномочий (части полномочий) федеральных органов исполнительной власти органам исполнительной власти субъектов Российской Федерации</w:t>
      </w:r>
      <w:r w:rsidR="004E6AE6" w:rsidRPr="002E51FA">
        <w:rPr>
          <w:sz w:val="28"/>
          <w:szCs w:val="28"/>
        </w:rPr>
        <w:t>;</w:t>
      </w:r>
    </w:p>
    <w:p w:rsidR="00735781" w:rsidRPr="002E51FA" w:rsidRDefault="00D26EA6" w:rsidP="00D26EA6">
      <w:pPr>
        <w:widowControl w:val="0"/>
        <w:autoSpaceDE w:val="0"/>
        <w:autoSpaceDN w:val="0"/>
        <w:adjustRightInd w:val="0"/>
        <w:spacing w:line="360" w:lineRule="auto"/>
        <w:ind w:firstLine="567"/>
        <w:jc w:val="both"/>
        <w:rPr>
          <w:sz w:val="28"/>
          <w:szCs w:val="28"/>
        </w:rPr>
      </w:pPr>
      <w:r w:rsidRPr="002E51FA">
        <w:rPr>
          <w:sz w:val="28"/>
          <w:szCs w:val="28"/>
        </w:rPr>
        <w:t>государственный реестр нормативных правовых актов федеральных органов исполнительной власти.</w:t>
      </w:r>
    </w:p>
    <w:p w:rsidR="00735781" w:rsidRPr="00A05ACC" w:rsidRDefault="00735781" w:rsidP="00872570">
      <w:pPr>
        <w:widowControl w:val="0"/>
        <w:autoSpaceDE w:val="0"/>
        <w:autoSpaceDN w:val="0"/>
        <w:adjustRightInd w:val="0"/>
        <w:spacing w:line="360" w:lineRule="auto"/>
        <w:ind w:firstLine="567"/>
        <w:jc w:val="both"/>
        <w:rPr>
          <w:sz w:val="28"/>
          <w:szCs w:val="28"/>
        </w:rPr>
      </w:pPr>
      <w:r w:rsidRPr="00A05ACC">
        <w:rPr>
          <w:sz w:val="28"/>
          <w:szCs w:val="28"/>
        </w:rPr>
        <w:t xml:space="preserve">Программа </w:t>
      </w:r>
      <w:r w:rsidR="00872570" w:rsidRPr="00A05ACC">
        <w:rPr>
          <w:sz w:val="28"/>
          <w:szCs w:val="28"/>
        </w:rPr>
        <w:t>включает</w:t>
      </w:r>
      <w:r w:rsidR="00B7658F" w:rsidRPr="00A05ACC">
        <w:rPr>
          <w:sz w:val="28"/>
          <w:szCs w:val="28"/>
        </w:rPr>
        <w:t xml:space="preserve"> </w:t>
      </w:r>
      <w:r w:rsidRPr="00A05ACC">
        <w:rPr>
          <w:sz w:val="28"/>
          <w:szCs w:val="28"/>
        </w:rPr>
        <w:t xml:space="preserve">рассмотрение следующих тем: </w:t>
      </w:r>
    </w:p>
    <w:p w:rsidR="002E3BD0" w:rsidRPr="00A05ACC" w:rsidRDefault="002E3BD0" w:rsidP="00872570">
      <w:pPr>
        <w:widowControl w:val="0"/>
        <w:autoSpaceDE w:val="0"/>
        <w:autoSpaceDN w:val="0"/>
        <w:adjustRightInd w:val="0"/>
        <w:spacing w:line="360" w:lineRule="auto"/>
        <w:ind w:firstLine="567"/>
        <w:jc w:val="both"/>
        <w:rPr>
          <w:sz w:val="28"/>
          <w:szCs w:val="28"/>
        </w:rPr>
      </w:pPr>
      <w:r w:rsidRPr="00A05ACC">
        <w:rPr>
          <w:sz w:val="28"/>
          <w:szCs w:val="28"/>
        </w:rPr>
        <w:t xml:space="preserve">1. Федеральный регистр муниципальных нормативных правовых актов </w:t>
      </w:r>
      <w:r w:rsidR="00E244C3" w:rsidRPr="00A05ACC">
        <w:rPr>
          <w:sz w:val="28"/>
          <w:szCs w:val="28"/>
        </w:rPr>
        <w:t xml:space="preserve">ФР МНПА </w:t>
      </w:r>
      <w:r w:rsidRPr="00A05ACC">
        <w:rPr>
          <w:sz w:val="28"/>
          <w:szCs w:val="28"/>
        </w:rPr>
        <w:t>как государственная информационная правовая система.</w:t>
      </w:r>
    </w:p>
    <w:p w:rsidR="00735781" w:rsidRPr="00A05ACC" w:rsidRDefault="003C63AD" w:rsidP="00872570">
      <w:pPr>
        <w:widowControl w:val="0"/>
        <w:autoSpaceDE w:val="0"/>
        <w:autoSpaceDN w:val="0"/>
        <w:adjustRightInd w:val="0"/>
        <w:spacing w:line="360" w:lineRule="auto"/>
        <w:ind w:firstLine="567"/>
        <w:jc w:val="both"/>
        <w:rPr>
          <w:sz w:val="28"/>
          <w:szCs w:val="28"/>
        </w:rPr>
      </w:pPr>
      <w:r w:rsidRPr="00A05ACC">
        <w:rPr>
          <w:sz w:val="28"/>
          <w:szCs w:val="28"/>
        </w:rPr>
        <w:t>2</w:t>
      </w:r>
      <w:r w:rsidR="000A2E49" w:rsidRPr="00A05ACC">
        <w:rPr>
          <w:sz w:val="28"/>
          <w:szCs w:val="28"/>
        </w:rPr>
        <w:t>. В</w:t>
      </w:r>
      <w:r w:rsidR="009B0CD4" w:rsidRPr="00A05ACC">
        <w:rPr>
          <w:sz w:val="28"/>
          <w:szCs w:val="28"/>
        </w:rPr>
        <w:t xml:space="preserve">едение </w:t>
      </w:r>
      <w:r w:rsidR="00680B35" w:rsidRPr="00A05ACC">
        <w:rPr>
          <w:sz w:val="28"/>
          <w:szCs w:val="28"/>
        </w:rPr>
        <w:t>регистр</w:t>
      </w:r>
      <w:r w:rsidR="000A2E49" w:rsidRPr="00A05ACC">
        <w:rPr>
          <w:sz w:val="28"/>
          <w:szCs w:val="28"/>
        </w:rPr>
        <w:t>ов</w:t>
      </w:r>
      <w:r w:rsidR="009B0CD4" w:rsidRPr="00A05ACC">
        <w:rPr>
          <w:sz w:val="28"/>
          <w:szCs w:val="28"/>
        </w:rPr>
        <w:t xml:space="preserve"> </w:t>
      </w:r>
      <w:r w:rsidR="00E244C3" w:rsidRPr="00A05ACC">
        <w:rPr>
          <w:sz w:val="28"/>
          <w:szCs w:val="28"/>
        </w:rPr>
        <w:t xml:space="preserve">МНПА </w:t>
      </w:r>
      <w:r w:rsidR="009B0CD4" w:rsidRPr="00A05ACC">
        <w:rPr>
          <w:sz w:val="28"/>
          <w:szCs w:val="28"/>
        </w:rPr>
        <w:t>специалистами</w:t>
      </w:r>
      <w:r w:rsidR="000A2E49" w:rsidRPr="00A05ACC">
        <w:rPr>
          <w:sz w:val="28"/>
          <w:szCs w:val="28"/>
        </w:rPr>
        <w:t xml:space="preserve"> уполномоченных органов.</w:t>
      </w:r>
    </w:p>
    <w:p w:rsidR="009B0CD4" w:rsidRPr="00A05ACC" w:rsidRDefault="003C63AD" w:rsidP="00872570">
      <w:pPr>
        <w:widowControl w:val="0"/>
        <w:autoSpaceDE w:val="0"/>
        <w:autoSpaceDN w:val="0"/>
        <w:adjustRightInd w:val="0"/>
        <w:spacing w:line="360" w:lineRule="auto"/>
        <w:ind w:firstLine="567"/>
        <w:jc w:val="both"/>
        <w:rPr>
          <w:sz w:val="28"/>
          <w:szCs w:val="28"/>
        </w:rPr>
      </w:pPr>
      <w:r w:rsidRPr="00A05ACC">
        <w:rPr>
          <w:sz w:val="28"/>
          <w:szCs w:val="28"/>
        </w:rPr>
        <w:t>3</w:t>
      </w:r>
      <w:r w:rsidR="000A2E49" w:rsidRPr="00A05ACC">
        <w:rPr>
          <w:sz w:val="28"/>
          <w:szCs w:val="28"/>
        </w:rPr>
        <w:t>. А</w:t>
      </w:r>
      <w:r w:rsidR="00872570" w:rsidRPr="00A05ACC">
        <w:rPr>
          <w:sz w:val="28"/>
          <w:szCs w:val="28"/>
        </w:rPr>
        <w:t>нализ состояния баз данных</w:t>
      </w:r>
      <w:r w:rsidR="00750CC5" w:rsidRPr="00A05ACC">
        <w:rPr>
          <w:sz w:val="28"/>
          <w:szCs w:val="28"/>
        </w:rPr>
        <w:t xml:space="preserve"> регистр</w:t>
      </w:r>
      <w:r w:rsidR="000A2E49" w:rsidRPr="00A05ACC">
        <w:rPr>
          <w:sz w:val="28"/>
          <w:szCs w:val="28"/>
        </w:rPr>
        <w:t>ов</w:t>
      </w:r>
      <w:r w:rsidR="00E244C3" w:rsidRPr="00A05ACC">
        <w:rPr>
          <w:sz w:val="28"/>
          <w:szCs w:val="28"/>
        </w:rPr>
        <w:t xml:space="preserve"> МНПА</w:t>
      </w:r>
      <w:r w:rsidR="000A2E49" w:rsidRPr="00A05ACC">
        <w:rPr>
          <w:sz w:val="28"/>
          <w:szCs w:val="28"/>
        </w:rPr>
        <w:t xml:space="preserve"> </w:t>
      </w:r>
      <w:r w:rsidR="00750CC5" w:rsidRPr="00A05ACC">
        <w:rPr>
          <w:sz w:val="28"/>
          <w:szCs w:val="28"/>
        </w:rPr>
        <w:t xml:space="preserve">на </w:t>
      </w:r>
      <w:r w:rsidR="00872570" w:rsidRPr="00A05ACC">
        <w:rPr>
          <w:sz w:val="28"/>
          <w:szCs w:val="28"/>
        </w:rPr>
        <w:t>регионально</w:t>
      </w:r>
      <w:r w:rsidR="00750CC5" w:rsidRPr="00A05ACC">
        <w:rPr>
          <w:sz w:val="28"/>
          <w:szCs w:val="28"/>
        </w:rPr>
        <w:t>м</w:t>
      </w:r>
      <w:r w:rsidR="00872570" w:rsidRPr="00A05ACC">
        <w:rPr>
          <w:sz w:val="28"/>
          <w:szCs w:val="28"/>
        </w:rPr>
        <w:t xml:space="preserve"> и федерально</w:t>
      </w:r>
      <w:r w:rsidR="00750CC5" w:rsidRPr="00A05ACC">
        <w:rPr>
          <w:sz w:val="28"/>
          <w:szCs w:val="28"/>
        </w:rPr>
        <w:t>м</w:t>
      </w:r>
      <w:r w:rsidR="00872570" w:rsidRPr="00A05ACC">
        <w:rPr>
          <w:sz w:val="28"/>
          <w:szCs w:val="28"/>
        </w:rPr>
        <w:t xml:space="preserve"> уровня</w:t>
      </w:r>
      <w:r w:rsidR="00750CC5" w:rsidRPr="00A05ACC">
        <w:rPr>
          <w:sz w:val="28"/>
          <w:szCs w:val="28"/>
        </w:rPr>
        <w:t>х</w:t>
      </w:r>
      <w:r w:rsidR="000A2E49" w:rsidRPr="00A05ACC">
        <w:rPr>
          <w:sz w:val="28"/>
          <w:szCs w:val="28"/>
        </w:rPr>
        <w:t>.</w:t>
      </w:r>
    </w:p>
    <w:p w:rsidR="00872570" w:rsidRPr="00A05ACC" w:rsidRDefault="003C63AD" w:rsidP="00872570">
      <w:pPr>
        <w:widowControl w:val="0"/>
        <w:autoSpaceDE w:val="0"/>
        <w:autoSpaceDN w:val="0"/>
        <w:adjustRightInd w:val="0"/>
        <w:spacing w:line="360" w:lineRule="auto"/>
        <w:ind w:firstLine="567"/>
        <w:jc w:val="both"/>
        <w:rPr>
          <w:sz w:val="28"/>
          <w:szCs w:val="28"/>
        </w:rPr>
      </w:pPr>
      <w:r w:rsidRPr="00A05ACC">
        <w:rPr>
          <w:sz w:val="28"/>
          <w:szCs w:val="28"/>
        </w:rPr>
        <w:t>4</w:t>
      </w:r>
      <w:r w:rsidR="00872570" w:rsidRPr="00A05ACC">
        <w:rPr>
          <w:sz w:val="28"/>
          <w:szCs w:val="28"/>
        </w:rPr>
        <w:t>.</w:t>
      </w:r>
      <w:r w:rsidR="008276FA" w:rsidRPr="00A05ACC">
        <w:rPr>
          <w:sz w:val="28"/>
          <w:szCs w:val="28"/>
        </w:rPr>
        <w:t xml:space="preserve"> Методические вопросы ведения регистров</w:t>
      </w:r>
      <w:r w:rsidR="00E244C3" w:rsidRPr="00A05ACC">
        <w:rPr>
          <w:sz w:val="28"/>
          <w:szCs w:val="28"/>
        </w:rPr>
        <w:t xml:space="preserve"> МНПА</w:t>
      </w:r>
      <w:r w:rsidR="009D7CC6" w:rsidRPr="00A05ACC">
        <w:rPr>
          <w:sz w:val="28"/>
          <w:szCs w:val="28"/>
        </w:rPr>
        <w:t>.</w:t>
      </w:r>
    </w:p>
    <w:p w:rsidR="009D7CC6" w:rsidRPr="00A05ACC" w:rsidRDefault="003C63AD" w:rsidP="00872570">
      <w:pPr>
        <w:widowControl w:val="0"/>
        <w:autoSpaceDE w:val="0"/>
        <w:autoSpaceDN w:val="0"/>
        <w:adjustRightInd w:val="0"/>
        <w:spacing w:line="360" w:lineRule="auto"/>
        <w:ind w:firstLine="567"/>
        <w:jc w:val="both"/>
        <w:rPr>
          <w:sz w:val="28"/>
          <w:szCs w:val="28"/>
        </w:rPr>
      </w:pPr>
      <w:r w:rsidRPr="00A05ACC">
        <w:rPr>
          <w:sz w:val="28"/>
          <w:szCs w:val="28"/>
        </w:rPr>
        <w:t>5</w:t>
      </w:r>
      <w:r w:rsidR="009D7CC6" w:rsidRPr="00A05ACC">
        <w:rPr>
          <w:sz w:val="28"/>
          <w:szCs w:val="28"/>
        </w:rPr>
        <w:t>. Развитие федеральных регистров и государственных реестров Минюста России.</w:t>
      </w:r>
      <w:r w:rsidR="00E244C3" w:rsidRPr="00A05ACC">
        <w:rPr>
          <w:sz w:val="28"/>
          <w:szCs w:val="28"/>
        </w:rPr>
        <w:t xml:space="preserve"> </w:t>
      </w:r>
    </w:p>
    <w:p w:rsidR="00B7658F" w:rsidRPr="00A05ACC" w:rsidRDefault="00B7658F" w:rsidP="00872570">
      <w:pPr>
        <w:widowControl w:val="0"/>
        <w:autoSpaceDE w:val="0"/>
        <w:autoSpaceDN w:val="0"/>
        <w:adjustRightInd w:val="0"/>
        <w:spacing w:line="360" w:lineRule="auto"/>
        <w:ind w:firstLine="567"/>
        <w:jc w:val="both"/>
        <w:rPr>
          <w:sz w:val="28"/>
          <w:szCs w:val="28"/>
        </w:rPr>
      </w:pPr>
      <w:r w:rsidRPr="00A05ACC">
        <w:rPr>
          <w:sz w:val="28"/>
          <w:szCs w:val="28"/>
        </w:rPr>
        <w:t xml:space="preserve">Программа </w:t>
      </w:r>
      <w:r w:rsidR="00C1231F" w:rsidRPr="00A05ACC">
        <w:rPr>
          <w:sz w:val="28"/>
          <w:szCs w:val="28"/>
        </w:rPr>
        <w:t xml:space="preserve">разработана в соответствии Планом мероприятий по реализации </w:t>
      </w:r>
      <w:r w:rsidR="00872570" w:rsidRPr="00A05ACC">
        <w:rPr>
          <w:sz w:val="28"/>
          <w:szCs w:val="28"/>
        </w:rPr>
        <w:t>Концепци</w:t>
      </w:r>
      <w:r w:rsidR="00C1231F" w:rsidRPr="00A05ACC">
        <w:rPr>
          <w:sz w:val="28"/>
          <w:szCs w:val="28"/>
        </w:rPr>
        <w:t>и</w:t>
      </w:r>
      <w:r w:rsidR="00872570" w:rsidRPr="00A05ACC">
        <w:rPr>
          <w:sz w:val="28"/>
          <w:szCs w:val="28"/>
        </w:rPr>
        <w:t xml:space="preserve"> </w:t>
      </w:r>
      <w:r w:rsidRPr="00A05ACC">
        <w:rPr>
          <w:sz w:val="28"/>
          <w:szCs w:val="28"/>
        </w:rPr>
        <w:t xml:space="preserve">развития </w:t>
      </w:r>
      <w:r w:rsidR="00596C4A" w:rsidRPr="00A05ACC">
        <w:rPr>
          <w:sz w:val="28"/>
          <w:szCs w:val="28"/>
        </w:rPr>
        <w:t>федеральн</w:t>
      </w:r>
      <w:r w:rsidR="00AE3867" w:rsidRPr="00A05ACC">
        <w:rPr>
          <w:sz w:val="28"/>
          <w:szCs w:val="28"/>
        </w:rPr>
        <w:t>ых</w:t>
      </w:r>
      <w:r w:rsidR="00596C4A" w:rsidRPr="00A05ACC">
        <w:rPr>
          <w:sz w:val="28"/>
          <w:szCs w:val="28"/>
        </w:rPr>
        <w:t xml:space="preserve"> регистр</w:t>
      </w:r>
      <w:r w:rsidR="00AE3867" w:rsidRPr="00A05ACC">
        <w:rPr>
          <w:sz w:val="28"/>
          <w:szCs w:val="28"/>
        </w:rPr>
        <w:t>ов</w:t>
      </w:r>
      <w:r w:rsidR="00BC67FA" w:rsidRPr="00A05ACC">
        <w:rPr>
          <w:sz w:val="28"/>
          <w:szCs w:val="28"/>
        </w:rPr>
        <w:t xml:space="preserve"> и государственных реестров</w:t>
      </w:r>
      <w:r w:rsidRPr="00A05ACC">
        <w:rPr>
          <w:sz w:val="28"/>
          <w:szCs w:val="28"/>
        </w:rPr>
        <w:t xml:space="preserve"> на период до 2020 года (утверждена </w:t>
      </w:r>
      <w:r w:rsidR="00090DC0" w:rsidRPr="00A05ACC">
        <w:rPr>
          <w:sz w:val="28"/>
          <w:szCs w:val="28"/>
        </w:rPr>
        <w:t>р</w:t>
      </w:r>
      <w:r w:rsidR="00F003C3" w:rsidRPr="00A05ACC">
        <w:rPr>
          <w:sz w:val="28"/>
          <w:szCs w:val="28"/>
        </w:rPr>
        <w:t xml:space="preserve">аспоряжением Минюста России </w:t>
      </w:r>
      <w:r w:rsidR="00910F4C" w:rsidRPr="00A05ACC">
        <w:rPr>
          <w:sz w:val="28"/>
          <w:szCs w:val="28"/>
        </w:rPr>
        <w:t xml:space="preserve">от 09.02.2016 </w:t>
      </w:r>
      <w:r w:rsidR="00F003C3" w:rsidRPr="00A05ACC">
        <w:rPr>
          <w:sz w:val="28"/>
          <w:szCs w:val="28"/>
        </w:rPr>
        <w:t>№175-р</w:t>
      </w:r>
      <w:r w:rsidRPr="00A05ACC">
        <w:rPr>
          <w:sz w:val="28"/>
          <w:szCs w:val="28"/>
        </w:rPr>
        <w:t>).</w:t>
      </w:r>
    </w:p>
    <w:p w:rsidR="00C1231F" w:rsidRPr="00A05ACC" w:rsidRDefault="00C1231F" w:rsidP="00872570">
      <w:pPr>
        <w:widowControl w:val="0"/>
        <w:autoSpaceDE w:val="0"/>
        <w:autoSpaceDN w:val="0"/>
        <w:adjustRightInd w:val="0"/>
        <w:spacing w:line="360" w:lineRule="auto"/>
        <w:ind w:firstLine="567"/>
        <w:jc w:val="both"/>
        <w:rPr>
          <w:sz w:val="28"/>
          <w:szCs w:val="28"/>
        </w:rPr>
      </w:pPr>
      <w:r w:rsidRPr="00A05ACC">
        <w:rPr>
          <w:sz w:val="28"/>
          <w:szCs w:val="28"/>
        </w:rPr>
        <w:t>При разработке программы учитывались</w:t>
      </w:r>
      <w:r w:rsidR="00E552A9" w:rsidRPr="00A05ACC">
        <w:rPr>
          <w:sz w:val="28"/>
          <w:szCs w:val="28"/>
        </w:rPr>
        <w:t xml:space="preserve"> функциональные возможности новой версии программного обеспечения ПС НПА ЕСИТО</w:t>
      </w:r>
      <w:r w:rsidR="003B192F" w:rsidRPr="00A05ACC">
        <w:rPr>
          <w:sz w:val="28"/>
          <w:szCs w:val="28"/>
        </w:rPr>
        <w:t xml:space="preserve"> </w:t>
      </w:r>
      <w:r w:rsidR="00E552A9" w:rsidRPr="00A05ACC">
        <w:rPr>
          <w:sz w:val="28"/>
          <w:szCs w:val="28"/>
        </w:rPr>
        <w:t xml:space="preserve">, разработанной в </w:t>
      </w:r>
      <w:r w:rsidR="00E552A9" w:rsidRPr="00A05ACC">
        <w:rPr>
          <w:sz w:val="28"/>
          <w:szCs w:val="28"/>
        </w:rPr>
        <w:lastRenderedPageBreak/>
        <w:t>2016</w:t>
      </w:r>
      <w:r w:rsidR="003C582D" w:rsidRPr="00A05ACC">
        <w:rPr>
          <w:sz w:val="28"/>
          <w:szCs w:val="28"/>
        </w:rPr>
        <w:t xml:space="preserve">-2018 </w:t>
      </w:r>
      <w:r w:rsidR="00E552A9" w:rsidRPr="00A05ACC">
        <w:rPr>
          <w:sz w:val="28"/>
          <w:szCs w:val="28"/>
        </w:rPr>
        <w:t>год</w:t>
      </w:r>
      <w:r w:rsidR="003C582D" w:rsidRPr="00A05ACC">
        <w:rPr>
          <w:sz w:val="28"/>
          <w:szCs w:val="28"/>
        </w:rPr>
        <w:t>ах</w:t>
      </w:r>
      <w:r w:rsidR="00E552A9" w:rsidRPr="00A05ACC">
        <w:rPr>
          <w:sz w:val="28"/>
          <w:szCs w:val="28"/>
        </w:rPr>
        <w:t xml:space="preserve"> ФБУ НЦПИ при Минюсте Р</w:t>
      </w:r>
      <w:r w:rsidR="005074D4" w:rsidRPr="00A05ACC">
        <w:rPr>
          <w:sz w:val="28"/>
          <w:szCs w:val="28"/>
        </w:rPr>
        <w:t>оссии, в том числе в целях исполнения Указа Президен</w:t>
      </w:r>
      <w:r w:rsidR="007F32BF" w:rsidRPr="00A05ACC">
        <w:rPr>
          <w:sz w:val="28"/>
          <w:szCs w:val="28"/>
        </w:rPr>
        <w:t>та</w:t>
      </w:r>
      <w:r w:rsidR="00090DC0" w:rsidRPr="00A05ACC">
        <w:rPr>
          <w:sz w:val="28"/>
          <w:szCs w:val="28"/>
        </w:rPr>
        <w:t xml:space="preserve"> Российской Федерации</w:t>
      </w:r>
      <w:r w:rsidR="007F32BF" w:rsidRPr="00A05ACC">
        <w:rPr>
          <w:sz w:val="28"/>
          <w:szCs w:val="28"/>
        </w:rPr>
        <w:t xml:space="preserve"> от 26 декабря 2016 г. № 707 «</w:t>
      </w:r>
      <w:r w:rsidR="005074D4" w:rsidRPr="00A05ACC">
        <w:rPr>
          <w:sz w:val="28"/>
          <w:szCs w:val="28"/>
        </w:rPr>
        <w:t xml:space="preserve">О внесении изменений в Указ Президента Российской Федерации от 10 августа 2000 г. </w:t>
      </w:r>
      <w:r w:rsidR="007F32BF" w:rsidRPr="00A05ACC">
        <w:rPr>
          <w:sz w:val="28"/>
          <w:szCs w:val="28"/>
        </w:rPr>
        <w:t>№</w:t>
      </w:r>
      <w:r w:rsidR="003C582D" w:rsidRPr="00A05ACC">
        <w:rPr>
          <w:sz w:val="28"/>
          <w:szCs w:val="28"/>
        </w:rPr>
        <w:t> </w:t>
      </w:r>
      <w:r w:rsidR="005074D4" w:rsidRPr="00A05ACC">
        <w:rPr>
          <w:sz w:val="28"/>
          <w:szCs w:val="28"/>
        </w:rPr>
        <w:t xml:space="preserve">1486 </w:t>
      </w:r>
      <w:r w:rsidR="007F32BF" w:rsidRPr="00A05ACC">
        <w:rPr>
          <w:sz w:val="28"/>
          <w:szCs w:val="28"/>
        </w:rPr>
        <w:t>«</w:t>
      </w:r>
      <w:r w:rsidR="005074D4" w:rsidRPr="00A05ACC">
        <w:rPr>
          <w:sz w:val="28"/>
          <w:szCs w:val="28"/>
        </w:rPr>
        <w:t>О дополнительных мерах по обеспечению единства правового пр</w:t>
      </w:r>
      <w:r w:rsidR="007F32BF" w:rsidRPr="00A05ACC">
        <w:rPr>
          <w:sz w:val="28"/>
          <w:szCs w:val="28"/>
        </w:rPr>
        <w:t>остранства Российской Федерации»</w:t>
      </w:r>
      <w:r w:rsidR="005074D4" w:rsidRPr="00A05ACC">
        <w:rPr>
          <w:sz w:val="28"/>
          <w:szCs w:val="28"/>
        </w:rPr>
        <w:t>, устанавливающего новый порядок предоставления</w:t>
      </w:r>
      <w:r w:rsidR="004B47FF" w:rsidRPr="00A05ACC">
        <w:rPr>
          <w:sz w:val="28"/>
          <w:szCs w:val="28"/>
        </w:rPr>
        <w:t xml:space="preserve"> сведений в федеральный регистр</w:t>
      </w:r>
      <w:r w:rsidR="005074D4" w:rsidRPr="002E51FA">
        <w:rPr>
          <w:sz w:val="28"/>
          <w:szCs w:val="28"/>
        </w:rPr>
        <w:t xml:space="preserve"> нормативных правовых актов субъектов Российской Федерации</w:t>
      </w:r>
      <w:r w:rsidR="003B192F" w:rsidRPr="00A05ACC">
        <w:rPr>
          <w:sz w:val="28"/>
          <w:szCs w:val="28"/>
        </w:rPr>
        <w:t xml:space="preserve"> </w:t>
      </w:r>
    </w:p>
    <w:p w:rsidR="00090DC0" w:rsidRPr="00A05ACC" w:rsidRDefault="00090DC0" w:rsidP="00872570">
      <w:pPr>
        <w:widowControl w:val="0"/>
        <w:autoSpaceDE w:val="0"/>
        <w:autoSpaceDN w:val="0"/>
        <w:adjustRightInd w:val="0"/>
        <w:spacing w:line="360" w:lineRule="auto"/>
        <w:ind w:firstLine="567"/>
        <w:jc w:val="both"/>
        <w:rPr>
          <w:sz w:val="28"/>
          <w:szCs w:val="28"/>
        </w:rPr>
      </w:pPr>
    </w:p>
    <w:p w:rsidR="00B7658F" w:rsidRPr="00A05ACC" w:rsidRDefault="00B7658F" w:rsidP="00B7658F">
      <w:pPr>
        <w:widowControl w:val="0"/>
        <w:autoSpaceDE w:val="0"/>
        <w:autoSpaceDN w:val="0"/>
        <w:adjustRightInd w:val="0"/>
        <w:spacing w:line="360" w:lineRule="auto"/>
        <w:ind w:firstLine="567"/>
        <w:jc w:val="both"/>
        <w:rPr>
          <w:b/>
          <w:sz w:val="28"/>
          <w:szCs w:val="28"/>
          <w:u w:val="single"/>
        </w:rPr>
      </w:pPr>
      <w:r w:rsidRPr="002E51FA">
        <w:rPr>
          <w:b/>
          <w:sz w:val="28"/>
          <w:szCs w:val="28"/>
          <w:u w:val="single"/>
        </w:rPr>
        <w:t>Цель программы</w:t>
      </w:r>
    </w:p>
    <w:p w:rsidR="00B7658F" w:rsidRPr="00A05ACC" w:rsidRDefault="00B7658F" w:rsidP="00B7658F">
      <w:pPr>
        <w:widowControl w:val="0"/>
        <w:autoSpaceDE w:val="0"/>
        <w:autoSpaceDN w:val="0"/>
        <w:adjustRightInd w:val="0"/>
        <w:spacing w:line="360" w:lineRule="auto"/>
        <w:ind w:firstLine="567"/>
        <w:jc w:val="both"/>
        <w:rPr>
          <w:sz w:val="28"/>
          <w:szCs w:val="28"/>
          <w:u w:val="single"/>
        </w:rPr>
      </w:pPr>
      <w:r w:rsidRPr="002E51FA">
        <w:rPr>
          <w:sz w:val="28"/>
          <w:szCs w:val="28"/>
        </w:rPr>
        <w:t>усовершенствование и получение новых компетенций</w:t>
      </w:r>
      <w:r w:rsidR="00FA6F37" w:rsidRPr="00A05ACC">
        <w:rPr>
          <w:sz w:val="28"/>
          <w:szCs w:val="28"/>
        </w:rPr>
        <w:t xml:space="preserve"> навыков и знаний</w:t>
      </w:r>
      <w:r w:rsidRPr="00A05ACC">
        <w:rPr>
          <w:sz w:val="28"/>
          <w:szCs w:val="28"/>
        </w:rPr>
        <w:t xml:space="preserve"> в области </w:t>
      </w:r>
      <w:r w:rsidR="00A17D3A" w:rsidRPr="00A05ACC">
        <w:rPr>
          <w:sz w:val="28"/>
          <w:szCs w:val="28"/>
        </w:rPr>
        <w:t>организации работы, ведени</w:t>
      </w:r>
      <w:r w:rsidR="003A2B0F" w:rsidRPr="00A05ACC">
        <w:rPr>
          <w:sz w:val="28"/>
          <w:szCs w:val="28"/>
        </w:rPr>
        <w:t>я</w:t>
      </w:r>
      <w:r w:rsidR="00A17D3A" w:rsidRPr="00A05ACC">
        <w:rPr>
          <w:sz w:val="28"/>
          <w:szCs w:val="28"/>
        </w:rPr>
        <w:t xml:space="preserve"> и мониторинг</w:t>
      </w:r>
      <w:r w:rsidR="003A2B0F" w:rsidRPr="002E51FA">
        <w:rPr>
          <w:sz w:val="28"/>
          <w:szCs w:val="28"/>
        </w:rPr>
        <w:t>а</w:t>
      </w:r>
      <w:r w:rsidR="00FA6F37" w:rsidRPr="00A05ACC">
        <w:rPr>
          <w:sz w:val="28"/>
          <w:szCs w:val="28"/>
        </w:rPr>
        <w:t xml:space="preserve"> что это такое? М.б. состояния</w:t>
      </w:r>
      <w:r w:rsidR="00A17D3A" w:rsidRPr="00A05ACC">
        <w:rPr>
          <w:sz w:val="28"/>
          <w:szCs w:val="28"/>
        </w:rPr>
        <w:t xml:space="preserve"> </w:t>
      </w:r>
      <w:r w:rsidR="00B855AE" w:rsidRPr="00A05ACC">
        <w:rPr>
          <w:sz w:val="28"/>
          <w:szCs w:val="28"/>
        </w:rPr>
        <w:t>р</w:t>
      </w:r>
      <w:r w:rsidR="00596C4A" w:rsidRPr="00A05ACC">
        <w:rPr>
          <w:sz w:val="28"/>
          <w:szCs w:val="28"/>
        </w:rPr>
        <w:t>егистр</w:t>
      </w:r>
      <w:r w:rsidR="00B855AE" w:rsidRPr="00A05ACC">
        <w:rPr>
          <w:sz w:val="28"/>
          <w:szCs w:val="28"/>
        </w:rPr>
        <w:t xml:space="preserve">ов </w:t>
      </w:r>
      <w:r w:rsidR="000F08F4" w:rsidRPr="002E51FA">
        <w:rPr>
          <w:sz w:val="28"/>
          <w:szCs w:val="28"/>
        </w:rPr>
        <w:t>муниципальных нормативных правовых актов</w:t>
      </w:r>
      <w:r w:rsidR="00FA6F37" w:rsidRPr="00A05ACC">
        <w:rPr>
          <w:sz w:val="28"/>
          <w:szCs w:val="28"/>
        </w:rPr>
        <w:t xml:space="preserve"> МНПА</w:t>
      </w:r>
      <w:r w:rsidR="000F08F4" w:rsidRPr="00A05ACC">
        <w:rPr>
          <w:sz w:val="28"/>
          <w:szCs w:val="28"/>
        </w:rPr>
        <w:t xml:space="preserve"> </w:t>
      </w:r>
      <w:r w:rsidR="00A17D3A" w:rsidRPr="00A05ACC">
        <w:rPr>
          <w:sz w:val="28"/>
          <w:szCs w:val="28"/>
        </w:rPr>
        <w:t xml:space="preserve">и </w:t>
      </w:r>
      <w:r w:rsidR="00090DC0" w:rsidRPr="002E51FA">
        <w:rPr>
          <w:sz w:val="28"/>
          <w:szCs w:val="28"/>
        </w:rPr>
        <w:t>федерального регистра</w:t>
      </w:r>
      <w:r w:rsidR="0044583D" w:rsidRPr="00A05ACC">
        <w:rPr>
          <w:sz w:val="28"/>
          <w:szCs w:val="28"/>
        </w:rPr>
        <w:t xml:space="preserve"> ФР МНПА Через портал</w:t>
      </w:r>
      <w:r w:rsidRPr="00A05ACC">
        <w:rPr>
          <w:sz w:val="28"/>
          <w:szCs w:val="28"/>
        </w:rPr>
        <w:t>, необходимых для профессиональной деятельности</w:t>
      </w:r>
      <w:r w:rsidR="00B855AE" w:rsidRPr="00A05ACC">
        <w:rPr>
          <w:sz w:val="28"/>
          <w:szCs w:val="28"/>
        </w:rPr>
        <w:t xml:space="preserve"> слушателей</w:t>
      </w:r>
      <w:r w:rsidRPr="00A05ACC">
        <w:rPr>
          <w:sz w:val="28"/>
          <w:szCs w:val="28"/>
        </w:rPr>
        <w:t>;</w:t>
      </w:r>
    </w:p>
    <w:p w:rsidR="003A2B0F" w:rsidRPr="00A05ACC" w:rsidRDefault="003A2B0F" w:rsidP="00B7658F">
      <w:pPr>
        <w:widowControl w:val="0"/>
        <w:autoSpaceDE w:val="0"/>
        <w:autoSpaceDN w:val="0"/>
        <w:adjustRightInd w:val="0"/>
        <w:spacing w:line="360" w:lineRule="auto"/>
        <w:ind w:firstLine="567"/>
        <w:jc w:val="both"/>
        <w:rPr>
          <w:sz w:val="28"/>
          <w:szCs w:val="28"/>
        </w:rPr>
      </w:pPr>
      <w:r w:rsidRPr="00A05ACC">
        <w:rPr>
          <w:sz w:val="28"/>
          <w:szCs w:val="28"/>
        </w:rPr>
        <w:t>получение слушателями необходимых знаний и умений в области муниципального правотворчества; изучение правовых, организационных и технологических правил, порядка и методики ведения регистра</w:t>
      </w:r>
      <w:r w:rsidR="00BA20F4" w:rsidRPr="00A05ACC">
        <w:rPr>
          <w:sz w:val="28"/>
          <w:szCs w:val="28"/>
        </w:rPr>
        <w:t xml:space="preserve"> МНПА</w:t>
      </w:r>
      <w:r w:rsidRPr="00A05ACC">
        <w:rPr>
          <w:sz w:val="28"/>
          <w:szCs w:val="28"/>
        </w:rPr>
        <w:t>.</w:t>
      </w:r>
    </w:p>
    <w:p w:rsidR="00B7658F" w:rsidRPr="00A05ACC" w:rsidRDefault="00B7658F" w:rsidP="00B7658F">
      <w:pPr>
        <w:widowControl w:val="0"/>
        <w:autoSpaceDE w:val="0"/>
        <w:autoSpaceDN w:val="0"/>
        <w:adjustRightInd w:val="0"/>
        <w:spacing w:line="360" w:lineRule="auto"/>
        <w:ind w:firstLine="567"/>
        <w:jc w:val="both"/>
        <w:rPr>
          <w:sz w:val="28"/>
          <w:szCs w:val="28"/>
        </w:rPr>
      </w:pPr>
      <w:r w:rsidRPr="00A05ACC">
        <w:rPr>
          <w:sz w:val="28"/>
          <w:szCs w:val="28"/>
        </w:rPr>
        <w:t xml:space="preserve">формирование системы теоретических знаний в области </w:t>
      </w:r>
      <w:r w:rsidR="00A17D3A" w:rsidRPr="00A05ACC">
        <w:rPr>
          <w:sz w:val="28"/>
          <w:szCs w:val="28"/>
        </w:rPr>
        <w:t xml:space="preserve">правового и </w:t>
      </w:r>
      <w:r w:rsidRPr="00A05ACC">
        <w:rPr>
          <w:sz w:val="28"/>
          <w:szCs w:val="28"/>
        </w:rPr>
        <w:t>информационного</w:t>
      </w:r>
      <w:r w:rsidR="00A17D3A" w:rsidRPr="00A05ACC">
        <w:rPr>
          <w:sz w:val="28"/>
          <w:szCs w:val="28"/>
        </w:rPr>
        <w:t xml:space="preserve"> </w:t>
      </w:r>
      <w:r w:rsidRPr="00A05ACC">
        <w:rPr>
          <w:sz w:val="28"/>
          <w:szCs w:val="28"/>
        </w:rPr>
        <w:t xml:space="preserve">обеспечения </w:t>
      </w:r>
      <w:r w:rsidR="00A17D3A" w:rsidRPr="00A05ACC">
        <w:rPr>
          <w:sz w:val="28"/>
          <w:szCs w:val="28"/>
        </w:rPr>
        <w:t xml:space="preserve">ведения </w:t>
      </w:r>
      <w:r w:rsidR="000F08F4" w:rsidRPr="00A05ACC">
        <w:rPr>
          <w:sz w:val="28"/>
          <w:szCs w:val="28"/>
        </w:rPr>
        <w:t>регистров мун</w:t>
      </w:r>
      <w:r w:rsidR="000F08F4" w:rsidRPr="002E51FA">
        <w:rPr>
          <w:sz w:val="28"/>
          <w:szCs w:val="28"/>
        </w:rPr>
        <w:t>иципальных нормативных правовых актов</w:t>
      </w:r>
      <w:r w:rsidR="001E3FE4" w:rsidRPr="00A05ACC">
        <w:rPr>
          <w:sz w:val="28"/>
          <w:szCs w:val="28"/>
        </w:rPr>
        <w:t xml:space="preserve"> МНПА</w:t>
      </w:r>
      <w:r w:rsidR="000F08F4" w:rsidRPr="00A05ACC">
        <w:rPr>
          <w:sz w:val="28"/>
          <w:szCs w:val="28"/>
        </w:rPr>
        <w:t xml:space="preserve"> и федерального регистра</w:t>
      </w:r>
      <w:r w:rsidR="001E3FE4" w:rsidRPr="00A05ACC">
        <w:rPr>
          <w:sz w:val="28"/>
          <w:szCs w:val="28"/>
        </w:rPr>
        <w:t xml:space="preserve"> ФР МНПА</w:t>
      </w:r>
      <w:r w:rsidRPr="00A05ACC">
        <w:rPr>
          <w:sz w:val="28"/>
          <w:szCs w:val="28"/>
        </w:rPr>
        <w:t>, а также практических навыков применения информационных технологий в этой сфере.</w:t>
      </w:r>
    </w:p>
    <w:p w:rsidR="00B7658F" w:rsidRPr="00A05ACC" w:rsidRDefault="00B7658F" w:rsidP="00B7658F">
      <w:pPr>
        <w:widowControl w:val="0"/>
        <w:autoSpaceDE w:val="0"/>
        <w:autoSpaceDN w:val="0"/>
        <w:adjustRightInd w:val="0"/>
        <w:spacing w:line="360" w:lineRule="auto"/>
        <w:ind w:firstLine="567"/>
        <w:jc w:val="both"/>
        <w:rPr>
          <w:b/>
          <w:sz w:val="28"/>
          <w:szCs w:val="28"/>
          <w:u w:val="single"/>
        </w:rPr>
      </w:pPr>
      <w:r w:rsidRPr="00A05ACC">
        <w:rPr>
          <w:b/>
          <w:sz w:val="28"/>
          <w:szCs w:val="28"/>
          <w:u w:val="single"/>
        </w:rPr>
        <w:t>Задачи программы</w:t>
      </w:r>
    </w:p>
    <w:p w:rsidR="00B7658F" w:rsidRPr="00A05ACC" w:rsidRDefault="00B7658F" w:rsidP="00B7658F">
      <w:pPr>
        <w:widowControl w:val="0"/>
        <w:autoSpaceDE w:val="0"/>
        <w:autoSpaceDN w:val="0"/>
        <w:adjustRightInd w:val="0"/>
        <w:spacing w:line="360" w:lineRule="auto"/>
        <w:ind w:firstLine="567"/>
        <w:jc w:val="both"/>
        <w:rPr>
          <w:sz w:val="28"/>
          <w:szCs w:val="28"/>
        </w:rPr>
      </w:pPr>
      <w:r w:rsidRPr="00A05ACC">
        <w:rPr>
          <w:sz w:val="28"/>
          <w:szCs w:val="28"/>
        </w:rPr>
        <w:t>дать системное представление</w:t>
      </w:r>
      <w:r w:rsidR="004059F4" w:rsidRPr="00A05ACC">
        <w:rPr>
          <w:sz w:val="28"/>
          <w:szCs w:val="28"/>
        </w:rPr>
        <w:t xml:space="preserve"> о</w:t>
      </w:r>
      <w:r w:rsidR="00B855AE" w:rsidRPr="00A05ACC">
        <w:rPr>
          <w:sz w:val="28"/>
          <w:szCs w:val="28"/>
        </w:rPr>
        <w:t xml:space="preserve"> </w:t>
      </w:r>
      <w:r w:rsidR="000F08F4" w:rsidRPr="00A05ACC">
        <w:rPr>
          <w:sz w:val="28"/>
          <w:szCs w:val="28"/>
        </w:rPr>
        <w:t xml:space="preserve">регистрах </w:t>
      </w:r>
      <w:r w:rsidR="000154B1" w:rsidRPr="00A05ACC">
        <w:rPr>
          <w:sz w:val="28"/>
          <w:szCs w:val="28"/>
        </w:rPr>
        <w:t>МНПА</w:t>
      </w:r>
      <w:r w:rsidR="000F08F4" w:rsidRPr="00A05ACC">
        <w:rPr>
          <w:sz w:val="28"/>
          <w:szCs w:val="28"/>
        </w:rPr>
        <w:t xml:space="preserve"> и федеральном регистре, а также </w:t>
      </w:r>
      <w:r w:rsidR="00B855AE" w:rsidRPr="00A05ACC">
        <w:rPr>
          <w:sz w:val="28"/>
          <w:szCs w:val="28"/>
        </w:rPr>
        <w:t>в целом о системе</w:t>
      </w:r>
      <w:r w:rsidR="004059F4" w:rsidRPr="002E51FA">
        <w:rPr>
          <w:sz w:val="28"/>
          <w:szCs w:val="28"/>
        </w:rPr>
        <w:t xml:space="preserve"> федеральн</w:t>
      </w:r>
      <w:r w:rsidR="00B855AE" w:rsidRPr="002E51FA">
        <w:rPr>
          <w:sz w:val="28"/>
          <w:szCs w:val="28"/>
        </w:rPr>
        <w:t>ых регистров</w:t>
      </w:r>
      <w:r w:rsidR="00872570" w:rsidRPr="002E51FA">
        <w:rPr>
          <w:sz w:val="28"/>
          <w:szCs w:val="28"/>
        </w:rPr>
        <w:t xml:space="preserve"> и государственных реестр</w:t>
      </w:r>
      <w:r w:rsidR="00B855AE" w:rsidRPr="002E51FA">
        <w:rPr>
          <w:sz w:val="28"/>
          <w:szCs w:val="28"/>
        </w:rPr>
        <w:t>ов</w:t>
      </w:r>
      <w:r w:rsidR="00872570" w:rsidRPr="002E51FA">
        <w:rPr>
          <w:sz w:val="28"/>
          <w:szCs w:val="28"/>
        </w:rPr>
        <w:t xml:space="preserve"> Минюста России</w:t>
      </w:r>
      <w:r w:rsidRPr="00A05ACC">
        <w:rPr>
          <w:sz w:val="28"/>
          <w:szCs w:val="28"/>
        </w:rPr>
        <w:t>;</w:t>
      </w:r>
    </w:p>
    <w:p w:rsidR="00B7658F" w:rsidRPr="00A05ACC" w:rsidRDefault="00B7658F" w:rsidP="00B7658F">
      <w:pPr>
        <w:widowControl w:val="0"/>
        <w:autoSpaceDE w:val="0"/>
        <w:autoSpaceDN w:val="0"/>
        <w:adjustRightInd w:val="0"/>
        <w:spacing w:line="360" w:lineRule="auto"/>
        <w:ind w:firstLine="567"/>
        <w:jc w:val="both"/>
        <w:rPr>
          <w:sz w:val="28"/>
          <w:szCs w:val="28"/>
        </w:rPr>
      </w:pPr>
      <w:r w:rsidRPr="00A05ACC">
        <w:rPr>
          <w:sz w:val="28"/>
          <w:szCs w:val="28"/>
        </w:rPr>
        <w:t>дать необходимые знания об основных направлениях</w:t>
      </w:r>
      <w:r w:rsidR="00872570" w:rsidRPr="00A05ACC">
        <w:rPr>
          <w:sz w:val="28"/>
          <w:szCs w:val="28"/>
        </w:rPr>
        <w:t xml:space="preserve"> развития </w:t>
      </w:r>
      <w:r w:rsidR="003374A2" w:rsidRPr="00A05ACC">
        <w:rPr>
          <w:sz w:val="28"/>
          <w:szCs w:val="28"/>
        </w:rPr>
        <w:t xml:space="preserve">регистров </w:t>
      </w:r>
      <w:r w:rsidR="000154B1" w:rsidRPr="00A05ACC">
        <w:rPr>
          <w:sz w:val="28"/>
          <w:szCs w:val="28"/>
        </w:rPr>
        <w:t>МНПА</w:t>
      </w:r>
      <w:r w:rsidR="003374A2" w:rsidRPr="00A05ACC">
        <w:rPr>
          <w:sz w:val="28"/>
          <w:szCs w:val="28"/>
        </w:rPr>
        <w:t xml:space="preserve"> и федерального регистра</w:t>
      </w:r>
      <w:r w:rsidR="00872570" w:rsidRPr="00A05ACC">
        <w:rPr>
          <w:sz w:val="28"/>
          <w:szCs w:val="28"/>
        </w:rPr>
        <w:t>, а также информационных систем, обеспечивающих их ведение и предоставление правовой информации</w:t>
      </w:r>
      <w:r w:rsidRPr="00A05ACC">
        <w:rPr>
          <w:sz w:val="28"/>
          <w:szCs w:val="28"/>
        </w:rPr>
        <w:t>;</w:t>
      </w:r>
    </w:p>
    <w:p w:rsidR="00B7658F" w:rsidRPr="00A05ACC" w:rsidRDefault="00B7658F" w:rsidP="00B7658F">
      <w:pPr>
        <w:widowControl w:val="0"/>
        <w:autoSpaceDE w:val="0"/>
        <w:autoSpaceDN w:val="0"/>
        <w:adjustRightInd w:val="0"/>
        <w:spacing w:line="360" w:lineRule="auto"/>
        <w:ind w:firstLine="567"/>
        <w:jc w:val="both"/>
        <w:rPr>
          <w:sz w:val="28"/>
          <w:szCs w:val="28"/>
        </w:rPr>
      </w:pPr>
      <w:r w:rsidRPr="002E51FA">
        <w:rPr>
          <w:sz w:val="28"/>
          <w:szCs w:val="28"/>
        </w:rPr>
        <w:t>предоставить информацию и донести знания о</w:t>
      </w:r>
      <w:r w:rsidR="008037E6" w:rsidRPr="002E51FA">
        <w:rPr>
          <w:sz w:val="28"/>
          <w:szCs w:val="28"/>
        </w:rPr>
        <w:t xml:space="preserve"> ознакомить с </w:t>
      </w:r>
      <w:r w:rsidRPr="00A05ACC">
        <w:rPr>
          <w:sz w:val="28"/>
          <w:szCs w:val="28"/>
        </w:rPr>
        <w:t xml:space="preserve"> функционировании различного прикладного программного обеспечения </w:t>
      </w:r>
      <w:r w:rsidR="00872570" w:rsidRPr="00A05ACC">
        <w:rPr>
          <w:sz w:val="28"/>
          <w:szCs w:val="28"/>
        </w:rPr>
        <w:t xml:space="preserve">ПС </w:t>
      </w:r>
      <w:r w:rsidR="00872570" w:rsidRPr="00A05ACC">
        <w:rPr>
          <w:sz w:val="28"/>
          <w:szCs w:val="28"/>
        </w:rPr>
        <w:lastRenderedPageBreak/>
        <w:t>НПА ЕСИТО</w:t>
      </w:r>
      <w:r w:rsidR="000154B1" w:rsidRPr="00A05ACC">
        <w:rPr>
          <w:sz w:val="28"/>
          <w:szCs w:val="28"/>
        </w:rPr>
        <w:t xml:space="preserve"> а ФР МНПА</w:t>
      </w:r>
      <w:r w:rsidRPr="00A05ACC">
        <w:rPr>
          <w:sz w:val="28"/>
          <w:szCs w:val="28"/>
        </w:rPr>
        <w:t>;</w:t>
      </w:r>
    </w:p>
    <w:p w:rsidR="00B7658F" w:rsidRPr="00A05ACC" w:rsidRDefault="00B7658F" w:rsidP="00B7658F">
      <w:pPr>
        <w:widowControl w:val="0"/>
        <w:autoSpaceDE w:val="0"/>
        <w:autoSpaceDN w:val="0"/>
        <w:adjustRightInd w:val="0"/>
        <w:spacing w:line="360" w:lineRule="auto"/>
        <w:ind w:firstLine="567"/>
        <w:jc w:val="both"/>
        <w:rPr>
          <w:sz w:val="28"/>
          <w:szCs w:val="28"/>
        </w:rPr>
      </w:pPr>
      <w:r w:rsidRPr="00A05ACC">
        <w:rPr>
          <w:sz w:val="28"/>
          <w:szCs w:val="28"/>
        </w:rPr>
        <w:t>обеспечить приобретение навыков по организации</w:t>
      </w:r>
      <w:r w:rsidR="00872570" w:rsidRPr="00A05ACC">
        <w:rPr>
          <w:sz w:val="28"/>
          <w:szCs w:val="28"/>
        </w:rPr>
        <w:t xml:space="preserve"> работы, ведению и мониторингу </w:t>
      </w:r>
      <w:r w:rsidR="003374A2" w:rsidRPr="00A05ACC">
        <w:rPr>
          <w:sz w:val="28"/>
          <w:szCs w:val="28"/>
        </w:rPr>
        <w:t xml:space="preserve">регистров </w:t>
      </w:r>
      <w:r w:rsidR="000154B1" w:rsidRPr="00A05ACC">
        <w:rPr>
          <w:sz w:val="28"/>
          <w:szCs w:val="28"/>
        </w:rPr>
        <w:t>МНПА</w:t>
      </w:r>
      <w:r w:rsidR="003374A2" w:rsidRPr="00A05ACC">
        <w:rPr>
          <w:sz w:val="28"/>
          <w:szCs w:val="28"/>
        </w:rPr>
        <w:t xml:space="preserve"> и федерального регистра</w:t>
      </w:r>
      <w:r w:rsidRPr="00A05ACC">
        <w:rPr>
          <w:sz w:val="28"/>
          <w:szCs w:val="28"/>
        </w:rPr>
        <w:t xml:space="preserve">; </w:t>
      </w:r>
    </w:p>
    <w:p w:rsidR="00B7658F" w:rsidRPr="00A05ACC" w:rsidRDefault="00B7658F" w:rsidP="00B7658F">
      <w:pPr>
        <w:widowControl w:val="0"/>
        <w:autoSpaceDE w:val="0"/>
        <w:autoSpaceDN w:val="0"/>
        <w:adjustRightInd w:val="0"/>
        <w:spacing w:line="360" w:lineRule="auto"/>
        <w:ind w:firstLine="567"/>
        <w:jc w:val="both"/>
        <w:rPr>
          <w:sz w:val="28"/>
          <w:szCs w:val="28"/>
        </w:rPr>
      </w:pPr>
      <w:r w:rsidRPr="00A05ACC">
        <w:rPr>
          <w:sz w:val="28"/>
          <w:szCs w:val="28"/>
        </w:rPr>
        <w:t>обеспечить приобретение навыков решения задач</w:t>
      </w:r>
      <w:r w:rsidR="00872570" w:rsidRPr="00A05ACC">
        <w:rPr>
          <w:sz w:val="28"/>
          <w:szCs w:val="28"/>
        </w:rPr>
        <w:t xml:space="preserve"> ведения и мониторинга </w:t>
      </w:r>
      <w:r w:rsidR="003374A2" w:rsidRPr="00A05ACC">
        <w:rPr>
          <w:sz w:val="28"/>
          <w:szCs w:val="28"/>
        </w:rPr>
        <w:t xml:space="preserve">регистров </w:t>
      </w:r>
      <w:r w:rsidR="000154B1" w:rsidRPr="00A05ACC">
        <w:rPr>
          <w:sz w:val="28"/>
          <w:szCs w:val="28"/>
        </w:rPr>
        <w:t>МНПА</w:t>
      </w:r>
      <w:r w:rsidR="003374A2" w:rsidRPr="00A05ACC">
        <w:rPr>
          <w:sz w:val="28"/>
          <w:szCs w:val="28"/>
        </w:rPr>
        <w:t xml:space="preserve"> и федерального регистра </w:t>
      </w:r>
      <w:r w:rsidRPr="00A05ACC">
        <w:rPr>
          <w:sz w:val="28"/>
          <w:szCs w:val="28"/>
        </w:rPr>
        <w:t>с использованием информационных технологий</w:t>
      </w:r>
      <w:r w:rsidR="00872570" w:rsidRPr="00A05ACC">
        <w:rPr>
          <w:sz w:val="28"/>
          <w:szCs w:val="28"/>
        </w:rPr>
        <w:t xml:space="preserve"> и программного обеспечения ПС НПА ЕСИТО</w:t>
      </w:r>
      <w:r w:rsidR="008037E6" w:rsidRPr="00A05ACC">
        <w:rPr>
          <w:sz w:val="28"/>
          <w:szCs w:val="28"/>
        </w:rPr>
        <w:t xml:space="preserve"> а ФР МНПА</w:t>
      </w:r>
      <w:r w:rsidR="00517196" w:rsidRPr="00A05ACC">
        <w:rPr>
          <w:sz w:val="28"/>
          <w:szCs w:val="28"/>
        </w:rPr>
        <w:t>.</w:t>
      </w:r>
    </w:p>
    <w:p w:rsidR="003374A2" w:rsidRPr="00A05ACC" w:rsidRDefault="003374A2" w:rsidP="00B7658F">
      <w:pPr>
        <w:widowControl w:val="0"/>
        <w:autoSpaceDE w:val="0"/>
        <w:autoSpaceDN w:val="0"/>
        <w:adjustRightInd w:val="0"/>
        <w:spacing w:line="360" w:lineRule="auto"/>
        <w:ind w:firstLine="567"/>
        <w:jc w:val="both"/>
        <w:rPr>
          <w:sz w:val="28"/>
          <w:szCs w:val="28"/>
        </w:rPr>
      </w:pPr>
    </w:p>
    <w:p w:rsidR="00B7658F" w:rsidRPr="00A05ACC" w:rsidRDefault="00B7658F" w:rsidP="00FC1C60">
      <w:pPr>
        <w:numPr>
          <w:ilvl w:val="0"/>
          <w:numId w:val="2"/>
        </w:numPr>
        <w:tabs>
          <w:tab w:val="left" w:pos="1134"/>
        </w:tabs>
        <w:spacing w:before="120" w:after="120" w:line="360" w:lineRule="auto"/>
        <w:ind w:left="924" w:hanging="357"/>
        <w:jc w:val="center"/>
        <w:rPr>
          <w:b/>
          <w:sz w:val="28"/>
          <w:szCs w:val="28"/>
        </w:rPr>
      </w:pPr>
      <w:r w:rsidRPr="00A05ACC">
        <w:rPr>
          <w:b/>
          <w:sz w:val="32"/>
          <w:szCs w:val="32"/>
        </w:rPr>
        <w:t>ТРЕБОВАНИЯ К РЕЗУЛЬТАТАМ ОБУЧЕНИЯ</w:t>
      </w:r>
    </w:p>
    <w:p w:rsidR="00B7658F" w:rsidRPr="00A05ACC" w:rsidRDefault="00B7658F" w:rsidP="00B7658F">
      <w:pPr>
        <w:spacing w:line="360" w:lineRule="auto"/>
        <w:ind w:firstLine="720"/>
        <w:jc w:val="both"/>
        <w:rPr>
          <w:sz w:val="28"/>
          <w:szCs w:val="28"/>
        </w:rPr>
      </w:pPr>
      <w:r w:rsidRPr="00A05ACC">
        <w:rPr>
          <w:sz w:val="28"/>
          <w:szCs w:val="28"/>
        </w:rPr>
        <w:t xml:space="preserve">Слушатель, освоивший программу повышения квалификации, должен обладать следующими </w:t>
      </w:r>
      <w:r w:rsidRPr="00A05ACC">
        <w:rPr>
          <w:sz w:val="28"/>
          <w:szCs w:val="28"/>
          <w:u w:val="single"/>
        </w:rPr>
        <w:t>компетенциями:</w:t>
      </w:r>
    </w:p>
    <w:p w:rsidR="00B7658F" w:rsidRPr="00A05ACC" w:rsidRDefault="00B7658F" w:rsidP="00B7658F">
      <w:pPr>
        <w:spacing w:line="360" w:lineRule="auto"/>
        <w:ind w:firstLine="720"/>
        <w:jc w:val="both"/>
        <w:rPr>
          <w:sz w:val="28"/>
          <w:szCs w:val="28"/>
        </w:rPr>
      </w:pPr>
      <w:r w:rsidRPr="00A05ACC">
        <w:rPr>
          <w:sz w:val="28"/>
          <w:szCs w:val="28"/>
        </w:rPr>
        <w:t>иметь представлени</w:t>
      </w:r>
      <w:r w:rsidR="004B47FF" w:rsidRPr="00A05ACC">
        <w:rPr>
          <w:sz w:val="28"/>
          <w:szCs w:val="28"/>
        </w:rPr>
        <w:t>е</w:t>
      </w:r>
      <w:r w:rsidRPr="00A05ACC">
        <w:rPr>
          <w:sz w:val="28"/>
          <w:szCs w:val="28"/>
        </w:rPr>
        <w:t xml:space="preserve"> о</w:t>
      </w:r>
      <w:r w:rsidR="00B855AE" w:rsidRPr="00A05ACC">
        <w:rPr>
          <w:sz w:val="28"/>
          <w:szCs w:val="28"/>
        </w:rPr>
        <w:t xml:space="preserve"> </w:t>
      </w:r>
      <w:r w:rsidR="003374A2" w:rsidRPr="00A05ACC">
        <w:rPr>
          <w:sz w:val="28"/>
          <w:szCs w:val="28"/>
        </w:rPr>
        <w:t xml:space="preserve">регистрах </w:t>
      </w:r>
      <w:r w:rsidR="00594399" w:rsidRPr="00A05ACC">
        <w:rPr>
          <w:sz w:val="28"/>
          <w:szCs w:val="28"/>
        </w:rPr>
        <w:t>МНПА</w:t>
      </w:r>
      <w:r w:rsidR="003374A2" w:rsidRPr="00A05ACC">
        <w:rPr>
          <w:sz w:val="28"/>
          <w:szCs w:val="28"/>
        </w:rPr>
        <w:t xml:space="preserve"> и федеральном регистре</w:t>
      </w:r>
      <w:r w:rsidR="00B855AE" w:rsidRPr="00A05ACC">
        <w:rPr>
          <w:sz w:val="28"/>
          <w:szCs w:val="28"/>
        </w:rPr>
        <w:t>,</w:t>
      </w:r>
      <w:r w:rsidRPr="00A05ACC">
        <w:rPr>
          <w:sz w:val="28"/>
          <w:szCs w:val="28"/>
        </w:rPr>
        <w:t xml:space="preserve"> </w:t>
      </w:r>
      <w:r w:rsidR="00872570" w:rsidRPr="002E51FA">
        <w:rPr>
          <w:sz w:val="28"/>
          <w:szCs w:val="28"/>
        </w:rPr>
        <w:t>системе федеральн</w:t>
      </w:r>
      <w:r w:rsidR="00B855AE" w:rsidRPr="002E51FA">
        <w:rPr>
          <w:sz w:val="28"/>
          <w:szCs w:val="28"/>
        </w:rPr>
        <w:t>ых</w:t>
      </w:r>
      <w:r w:rsidR="006A34EB" w:rsidRPr="002E51FA">
        <w:rPr>
          <w:sz w:val="28"/>
          <w:szCs w:val="28"/>
        </w:rPr>
        <w:t xml:space="preserve"> регистр</w:t>
      </w:r>
      <w:r w:rsidR="00B855AE" w:rsidRPr="002E51FA">
        <w:rPr>
          <w:sz w:val="28"/>
          <w:szCs w:val="28"/>
        </w:rPr>
        <w:t>ов</w:t>
      </w:r>
      <w:r w:rsidR="00872570" w:rsidRPr="002E51FA">
        <w:rPr>
          <w:sz w:val="28"/>
          <w:szCs w:val="28"/>
        </w:rPr>
        <w:t xml:space="preserve"> и государственных реестр</w:t>
      </w:r>
      <w:r w:rsidR="00B855AE" w:rsidRPr="002E51FA">
        <w:rPr>
          <w:sz w:val="28"/>
          <w:szCs w:val="28"/>
        </w:rPr>
        <w:t>ов</w:t>
      </w:r>
      <w:r w:rsidR="00872570" w:rsidRPr="002E51FA">
        <w:rPr>
          <w:sz w:val="28"/>
          <w:szCs w:val="28"/>
        </w:rPr>
        <w:t xml:space="preserve"> Минюста России </w:t>
      </w:r>
      <w:r w:rsidRPr="002E51FA">
        <w:rPr>
          <w:sz w:val="28"/>
          <w:szCs w:val="28"/>
        </w:rPr>
        <w:t>и информационных технолог</w:t>
      </w:r>
      <w:r w:rsidR="00872570" w:rsidRPr="002E51FA">
        <w:rPr>
          <w:sz w:val="28"/>
          <w:szCs w:val="28"/>
        </w:rPr>
        <w:t>иях, об основных направлениях их развития и роли в предоставлении правовой информации, систематизации нормотворчества и обеспечении единства правового пространства Российской Федерации</w:t>
      </w:r>
      <w:r w:rsidRPr="00A05ACC">
        <w:rPr>
          <w:sz w:val="28"/>
          <w:szCs w:val="28"/>
        </w:rPr>
        <w:t>;</w:t>
      </w:r>
    </w:p>
    <w:p w:rsidR="00B7658F" w:rsidRPr="00A05ACC" w:rsidRDefault="00B7658F" w:rsidP="00B7658F">
      <w:pPr>
        <w:spacing w:line="360" w:lineRule="auto"/>
        <w:ind w:firstLine="720"/>
        <w:jc w:val="both"/>
        <w:rPr>
          <w:sz w:val="28"/>
          <w:szCs w:val="28"/>
        </w:rPr>
      </w:pPr>
      <w:r w:rsidRPr="00A05ACC">
        <w:rPr>
          <w:sz w:val="28"/>
          <w:szCs w:val="28"/>
        </w:rPr>
        <w:t xml:space="preserve">владеть основными методами, способами и средствами </w:t>
      </w:r>
      <w:r w:rsidR="00872570" w:rsidRPr="00A05ACC">
        <w:rPr>
          <w:sz w:val="28"/>
          <w:szCs w:val="28"/>
        </w:rPr>
        <w:t>внесения сведений, обработки и передачи</w:t>
      </w:r>
      <w:r w:rsidRPr="00A05ACC">
        <w:rPr>
          <w:sz w:val="28"/>
          <w:szCs w:val="28"/>
        </w:rPr>
        <w:t xml:space="preserve"> информации,</w:t>
      </w:r>
      <w:r w:rsidR="00872570" w:rsidRPr="00A05ACC">
        <w:rPr>
          <w:sz w:val="28"/>
          <w:szCs w:val="28"/>
        </w:rPr>
        <w:t xml:space="preserve"> анализа состояния</w:t>
      </w:r>
      <w:r w:rsidR="00594399" w:rsidRPr="00A05ACC">
        <w:rPr>
          <w:sz w:val="28"/>
          <w:szCs w:val="28"/>
        </w:rPr>
        <w:t xml:space="preserve"> (это и есть мониторинг? Единство терминологии)</w:t>
      </w:r>
      <w:r w:rsidR="00872570" w:rsidRPr="00A05ACC">
        <w:rPr>
          <w:sz w:val="28"/>
          <w:szCs w:val="28"/>
        </w:rPr>
        <w:t xml:space="preserve"> </w:t>
      </w:r>
      <w:r w:rsidR="00B855AE" w:rsidRPr="00A05ACC">
        <w:rPr>
          <w:sz w:val="28"/>
          <w:szCs w:val="28"/>
        </w:rPr>
        <w:t xml:space="preserve">регистров </w:t>
      </w:r>
      <w:r w:rsidR="00594399" w:rsidRPr="00A05ACC">
        <w:rPr>
          <w:sz w:val="28"/>
          <w:szCs w:val="28"/>
        </w:rPr>
        <w:t>МНПА</w:t>
      </w:r>
      <w:r w:rsidR="003374A2" w:rsidRPr="00A05ACC">
        <w:rPr>
          <w:sz w:val="28"/>
          <w:szCs w:val="28"/>
        </w:rPr>
        <w:t xml:space="preserve"> и федерального регистра</w:t>
      </w:r>
      <w:r w:rsidR="00872570" w:rsidRPr="00A05ACC">
        <w:rPr>
          <w:sz w:val="28"/>
          <w:szCs w:val="28"/>
        </w:rPr>
        <w:t>,</w:t>
      </w:r>
      <w:r w:rsidRPr="00A05ACC">
        <w:rPr>
          <w:sz w:val="28"/>
          <w:szCs w:val="28"/>
        </w:rPr>
        <w:t xml:space="preserve"> иметь навыки работы с компьютером как средством управления информацией</w:t>
      </w:r>
      <w:r w:rsidR="00872570" w:rsidRPr="00A05ACC">
        <w:rPr>
          <w:sz w:val="28"/>
          <w:szCs w:val="28"/>
        </w:rPr>
        <w:t xml:space="preserve"> </w:t>
      </w:r>
      <w:r w:rsidR="006A34EB" w:rsidRPr="00A05ACC">
        <w:rPr>
          <w:sz w:val="28"/>
          <w:szCs w:val="28"/>
        </w:rPr>
        <w:t>при</w:t>
      </w:r>
      <w:r w:rsidR="00872570" w:rsidRPr="00A05ACC">
        <w:rPr>
          <w:sz w:val="28"/>
          <w:szCs w:val="28"/>
        </w:rPr>
        <w:t xml:space="preserve"> ведени</w:t>
      </w:r>
      <w:r w:rsidR="006A34EB" w:rsidRPr="00A05ACC">
        <w:rPr>
          <w:sz w:val="28"/>
          <w:szCs w:val="28"/>
        </w:rPr>
        <w:t>и</w:t>
      </w:r>
      <w:r w:rsidR="00872570" w:rsidRPr="00A05ACC">
        <w:rPr>
          <w:sz w:val="28"/>
          <w:szCs w:val="28"/>
        </w:rPr>
        <w:t xml:space="preserve"> и мониторинг</w:t>
      </w:r>
      <w:r w:rsidR="006A34EB" w:rsidRPr="002E51FA">
        <w:rPr>
          <w:sz w:val="28"/>
          <w:szCs w:val="28"/>
        </w:rPr>
        <w:t>е</w:t>
      </w:r>
      <w:r w:rsidR="00872570" w:rsidRPr="00A05ACC">
        <w:rPr>
          <w:sz w:val="28"/>
          <w:szCs w:val="28"/>
        </w:rPr>
        <w:t xml:space="preserve"> </w:t>
      </w:r>
      <w:r w:rsidR="00B855AE" w:rsidRPr="00A05ACC">
        <w:rPr>
          <w:sz w:val="28"/>
          <w:szCs w:val="28"/>
        </w:rPr>
        <w:t xml:space="preserve">регистров </w:t>
      </w:r>
      <w:r w:rsidR="00BD4F63" w:rsidRPr="00A05ACC">
        <w:rPr>
          <w:sz w:val="28"/>
          <w:szCs w:val="28"/>
        </w:rPr>
        <w:t>МНПА</w:t>
      </w:r>
      <w:r w:rsidR="003374A2" w:rsidRPr="00A05ACC">
        <w:rPr>
          <w:sz w:val="28"/>
          <w:szCs w:val="28"/>
        </w:rPr>
        <w:t xml:space="preserve"> и федерального регистра</w:t>
      </w:r>
      <w:r w:rsidRPr="00A05ACC">
        <w:rPr>
          <w:sz w:val="28"/>
          <w:szCs w:val="28"/>
        </w:rPr>
        <w:t xml:space="preserve">; </w:t>
      </w:r>
    </w:p>
    <w:p w:rsidR="00B7658F" w:rsidRPr="00A05ACC" w:rsidRDefault="00B7658F" w:rsidP="00B7658F">
      <w:pPr>
        <w:spacing w:line="360" w:lineRule="auto"/>
        <w:ind w:firstLine="720"/>
        <w:jc w:val="both"/>
        <w:rPr>
          <w:sz w:val="28"/>
          <w:szCs w:val="28"/>
        </w:rPr>
      </w:pPr>
      <w:r w:rsidRPr="00A05ACC">
        <w:rPr>
          <w:sz w:val="28"/>
          <w:szCs w:val="28"/>
        </w:rPr>
        <w:t xml:space="preserve">владеть методами и программными средствами обработки </w:t>
      </w:r>
      <w:r w:rsidR="00872570" w:rsidRPr="00A05ACC">
        <w:rPr>
          <w:sz w:val="28"/>
          <w:szCs w:val="28"/>
        </w:rPr>
        <w:t>правовой</w:t>
      </w:r>
      <w:r w:rsidRPr="00A05ACC">
        <w:rPr>
          <w:sz w:val="28"/>
          <w:szCs w:val="28"/>
        </w:rPr>
        <w:t xml:space="preserve"> информации, способностью взаимодействовать со службами информационных технологий и эффективно использовать информационные</w:t>
      </w:r>
      <w:r w:rsidR="00872570" w:rsidRPr="00A05ACC">
        <w:rPr>
          <w:sz w:val="28"/>
          <w:szCs w:val="28"/>
        </w:rPr>
        <w:t xml:space="preserve"> правовые</w:t>
      </w:r>
      <w:r w:rsidRPr="00A05ACC">
        <w:rPr>
          <w:sz w:val="28"/>
          <w:szCs w:val="28"/>
        </w:rPr>
        <w:t xml:space="preserve"> системы;</w:t>
      </w:r>
    </w:p>
    <w:p w:rsidR="00B7658F" w:rsidRPr="00A05ACC" w:rsidRDefault="00872570" w:rsidP="00B7658F">
      <w:pPr>
        <w:spacing w:line="360" w:lineRule="auto"/>
        <w:ind w:firstLine="720"/>
        <w:jc w:val="both"/>
        <w:rPr>
          <w:sz w:val="28"/>
          <w:szCs w:val="28"/>
        </w:rPr>
      </w:pPr>
      <w:r w:rsidRPr="00A05ACC">
        <w:rPr>
          <w:sz w:val="28"/>
          <w:szCs w:val="28"/>
        </w:rPr>
        <w:t xml:space="preserve">быть </w:t>
      </w:r>
      <w:r w:rsidR="00B7658F" w:rsidRPr="00A05ACC">
        <w:rPr>
          <w:sz w:val="28"/>
          <w:szCs w:val="28"/>
        </w:rPr>
        <w:t>готов</w:t>
      </w:r>
      <w:r w:rsidRPr="00A05ACC">
        <w:rPr>
          <w:sz w:val="28"/>
          <w:szCs w:val="28"/>
        </w:rPr>
        <w:t>ым</w:t>
      </w:r>
      <w:r w:rsidR="00B7658F" w:rsidRPr="00A05ACC">
        <w:rPr>
          <w:sz w:val="28"/>
          <w:szCs w:val="28"/>
        </w:rPr>
        <w:t xml:space="preserve"> к саморазвитию, самореализации, использованию творческого потенциала</w:t>
      </w:r>
      <w:r w:rsidRPr="00A05ACC">
        <w:rPr>
          <w:sz w:val="28"/>
          <w:szCs w:val="28"/>
        </w:rPr>
        <w:t xml:space="preserve"> </w:t>
      </w:r>
      <w:r w:rsidR="006A34EB" w:rsidRPr="00A05ACC">
        <w:rPr>
          <w:sz w:val="28"/>
          <w:szCs w:val="28"/>
        </w:rPr>
        <w:t xml:space="preserve">по </w:t>
      </w:r>
      <w:r w:rsidRPr="00A05ACC">
        <w:rPr>
          <w:sz w:val="28"/>
          <w:szCs w:val="28"/>
        </w:rPr>
        <w:t>ведени</w:t>
      </w:r>
      <w:r w:rsidR="006A34EB" w:rsidRPr="00A05ACC">
        <w:rPr>
          <w:sz w:val="28"/>
          <w:szCs w:val="28"/>
        </w:rPr>
        <w:t>ю</w:t>
      </w:r>
      <w:r w:rsidRPr="00A05ACC">
        <w:rPr>
          <w:sz w:val="28"/>
          <w:szCs w:val="28"/>
        </w:rPr>
        <w:t xml:space="preserve"> и мониторинг</w:t>
      </w:r>
      <w:r w:rsidR="006A34EB" w:rsidRPr="002E51FA">
        <w:rPr>
          <w:sz w:val="28"/>
          <w:szCs w:val="28"/>
        </w:rPr>
        <w:t>у</w:t>
      </w:r>
      <w:r w:rsidRPr="00A05ACC">
        <w:rPr>
          <w:sz w:val="28"/>
          <w:szCs w:val="28"/>
        </w:rPr>
        <w:t xml:space="preserve"> </w:t>
      </w:r>
      <w:r w:rsidR="003374A2" w:rsidRPr="00A05ACC">
        <w:rPr>
          <w:sz w:val="28"/>
          <w:szCs w:val="28"/>
        </w:rPr>
        <w:t xml:space="preserve">регистров </w:t>
      </w:r>
      <w:r w:rsidR="00BD4F63" w:rsidRPr="00A05ACC">
        <w:rPr>
          <w:sz w:val="28"/>
          <w:szCs w:val="28"/>
        </w:rPr>
        <w:t>МНПА</w:t>
      </w:r>
      <w:r w:rsidR="003374A2" w:rsidRPr="00A05ACC">
        <w:rPr>
          <w:sz w:val="28"/>
          <w:szCs w:val="28"/>
        </w:rPr>
        <w:t xml:space="preserve"> и федерального регистра</w:t>
      </w:r>
      <w:r w:rsidR="00B855AE" w:rsidRPr="00A05ACC">
        <w:rPr>
          <w:sz w:val="28"/>
          <w:szCs w:val="28"/>
        </w:rPr>
        <w:t xml:space="preserve"> в системе федеральных регистров и государственных реестров Минюста России</w:t>
      </w:r>
      <w:r w:rsidR="00B7658F" w:rsidRPr="00A05ACC">
        <w:rPr>
          <w:sz w:val="28"/>
          <w:szCs w:val="28"/>
        </w:rPr>
        <w:t>;</w:t>
      </w:r>
    </w:p>
    <w:p w:rsidR="00B7658F" w:rsidRPr="00A05ACC" w:rsidRDefault="00B7658F" w:rsidP="00B7658F">
      <w:pPr>
        <w:spacing w:line="360" w:lineRule="auto"/>
        <w:ind w:firstLine="720"/>
        <w:jc w:val="both"/>
        <w:rPr>
          <w:sz w:val="28"/>
          <w:szCs w:val="28"/>
        </w:rPr>
      </w:pPr>
      <w:r w:rsidRPr="002E51FA">
        <w:rPr>
          <w:sz w:val="28"/>
          <w:szCs w:val="28"/>
        </w:rPr>
        <w:t>осуществлять верификацию и структуризацию информации</w:t>
      </w:r>
      <w:r w:rsidR="00872570" w:rsidRPr="002E51FA">
        <w:rPr>
          <w:sz w:val="28"/>
          <w:szCs w:val="28"/>
        </w:rPr>
        <w:t xml:space="preserve"> в базах данных регионального и федерального уровня ПС НПА ЕСИТО</w:t>
      </w:r>
      <w:r w:rsidRPr="002E51FA">
        <w:rPr>
          <w:sz w:val="28"/>
          <w:szCs w:val="28"/>
        </w:rPr>
        <w:t>;</w:t>
      </w:r>
    </w:p>
    <w:p w:rsidR="00B7658F" w:rsidRPr="00A05ACC" w:rsidRDefault="00B7658F" w:rsidP="00B7658F">
      <w:pPr>
        <w:spacing w:line="360" w:lineRule="auto"/>
        <w:ind w:firstLine="720"/>
        <w:jc w:val="both"/>
        <w:rPr>
          <w:sz w:val="28"/>
          <w:szCs w:val="28"/>
        </w:rPr>
      </w:pPr>
      <w:r w:rsidRPr="00A05ACC">
        <w:rPr>
          <w:sz w:val="28"/>
          <w:szCs w:val="28"/>
        </w:rPr>
        <w:lastRenderedPageBreak/>
        <w:t>использовать информационные технологии</w:t>
      </w:r>
      <w:r w:rsidR="00872570" w:rsidRPr="00A05ACC">
        <w:rPr>
          <w:sz w:val="28"/>
          <w:szCs w:val="28"/>
        </w:rPr>
        <w:t>, предоставляемые ПС НПА ЕСИТО</w:t>
      </w:r>
      <w:r w:rsidR="00BD4F63" w:rsidRPr="00A05ACC">
        <w:rPr>
          <w:sz w:val="28"/>
          <w:szCs w:val="28"/>
        </w:rPr>
        <w:t xml:space="preserve"> а ФР МНПА</w:t>
      </w:r>
      <w:r w:rsidRPr="00A05ACC">
        <w:rPr>
          <w:sz w:val="28"/>
          <w:szCs w:val="28"/>
        </w:rPr>
        <w:t xml:space="preserve"> для решения различных исследовательских и административных задач;</w:t>
      </w:r>
    </w:p>
    <w:p w:rsidR="00B7658F" w:rsidRPr="00A05ACC" w:rsidRDefault="00872570" w:rsidP="00B7658F">
      <w:pPr>
        <w:spacing w:line="360" w:lineRule="auto"/>
        <w:ind w:firstLine="720"/>
        <w:jc w:val="both"/>
        <w:rPr>
          <w:sz w:val="28"/>
          <w:szCs w:val="28"/>
        </w:rPr>
      </w:pPr>
      <w:r w:rsidRPr="00A05ACC">
        <w:rPr>
          <w:sz w:val="28"/>
          <w:szCs w:val="28"/>
        </w:rPr>
        <w:t xml:space="preserve">быть </w:t>
      </w:r>
      <w:r w:rsidR="00B7658F" w:rsidRPr="00A05ACC">
        <w:rPr>
          <w:sz w:val="28"/>
          <w:szCs w:val="28"/>
        </w:rPr>
        <w:t>способн</w:t>
      </w:r>
      <w:r w:rsidRPr="00A05ACC">
        <w:rPr>
          <w:sz w:val="28"/>
          <w:szCs w:val="28"/>
        </w:rPr>
        <w:t>ым</w:t>
      </w:r>
      <w:r w:rsidR="00B7658F" w:rsidRPr="00A05ACC">
        <w:rPr>
          <w:sz w:val="28"/>
          <w:szCs w:val="28"/>
        </w:rPr>
        <w:t xml:space="preserve"> систематизировать и обобщать информацию, готовить предложения по совершенствованию </w:t>
      </w:r>
      <w:r w:rsidRPr="00A05ACC">
        <w:rPr>
          <w:sz w:val="28"/>
          <w:szCs w:val="28"/>
        </w:rPr>
        <w:t xml:space="preserve">процессов ведения и мониторинга </w:t>
      </w:r>
      <w:r w:rsidR="00EB53C8" w:rsidRPr="00A05ACC">
        <w:rPr>
          <w:sz w:val="28"/>
          <w:szCs w:val="28"/>
        </w:rPr>
        <w:t xml:space="preserve">регистров </w:t>
      </w:r>
      <w:r w:rsidR="00BD4F63" w:rsidRPr="00A05ACC">
        <w:rPr>
          <w:sz w:val="28"/>
          <w:szCs w:val="28"/>
        </w:rPr>
        <w:t>МНПА</w:t>
      </w:r>
      <w:r w:rsidR="00EB53C8" w:rsidRPr="00A05ACC">
        <w:rPr>
          <w:sz w:val="28"/>
          <w:szCs w:val="28"/>
        </w:rPr>
        <w:t xml:space="preserve"> и федерального регистра</w:t>
      </w:r>
      <w:r w:rsidR="00B855AE" w:rsidRPr="002E51FA">
        <w:rPr>
          <w:sz w:val="28"/>
          <w:szCs w:val="28"/>
        </w:rPr>
        <w:t>, системе федеральных регистров и государственных реестров Минюста России</w:t>
      </w:r>
      <w:r w:rsidR="00B7658F" w:rsidRPr="00A05ACC">
        <w:rPr>
          <w:sz w:val="28"/>
          <w:szCs w:val="28"/>
        </w:rPr>
        <w:t>.</w:t>
      </w:r>
    </w:p>
    <w:p w:rsidR="00B7658F" w:rsidRPr="00A05ACC" w:rsidRDefault="00B7658F" w:rsidP="00B7658F">
      <w:pPr>
        <w:spacing w:line="360" w:lineRule="auto"/>
        <w:ind w:firstLine="720"/>
        <w:jc w:val="both"/>
        <w:rPr>
          <w:sz w:val="28"/>
          <w:szCs w:val="28"/>
        </w:rPr>
      </w:pPr>
      <w:r w:rsidRPr="00A05ACC">
        <w:rPr>
          <w:sz w:val="28"/>
          <w:szCs w:val="28"/>
        </w:rPr>
        <w:t>В результате освоения программы слушатель должен:</w:t>
      </w:r>
    </w:p>
    <w:p w:rsidR="00B7658F" w:rsidRPr="00A05ACC" w:rsidRDefault="00C37E2F" w:rsidP="00B7658F">
      <w:pPr>
        <w:spacing w:line="360" w:lineRule="auto"/>
        <w:ind w:firstLine="720"/>
        <w:jc w:val="both"/>
        <w:rPr>
          <w:b/>
          <w:sz w:val="28"/>
          <w:szCs w:val="28"/>
        </w:rPr>
      </w:pPr>
      <w:r w:rsidRPr="00A05ACC">
        <w:rPr>
          <w:b/>
          <w:sz w:val="28"/>
          <w:szCs w:val="28"/>
        </w:rPr>
        <w:t>знать</w:t>
      </w:r>
    </w:p>
    <w:p w:rsidR="00B7658F" w:rsidRPr="00A05ACC" w:rsidRDefault="00B7658F" w:rsidP="00B7658F">
      <w:pPr>
        <w:pStyle w:val="a4"/>
        <w:numPr>
          <w:ilvl w:val="0"/>
          <w:numId w:val="3"/>
        </w:numPr>
        <w:spacing w:before="0" w:beforeAutospacing="0" w:after="0" w:afterAutospacing="0" w:line="360" w:lineRule="auto"/>
        <w:ind w:left="714" w:hanging="357"/>
        <w:jc w:val="both"/>
        <w:rPr>
          <w:sz w:val="28"/>
          <w:szCs w:val="28"/>
        </w:rPr>
      </w:pPr>
      <w:r w:rsidRPr="00A05ACC">
        <w:rPr>
          <w:sz w:val="28"/>
          <w:szCs w:val="28"/>
        </w:rPr>
        <w:t xml:space="preserve">основные характеристики </w:t>
      </w:r>
      <w:r w:rsidR="00EB53C8" w:rsidRPr="00A05ACC">
        <w:rPr>
          <w:sz w:val="28"/>
          <w:szCs w:val="28"/>
        </w:rPr>
        <w:t xml:space="preserve">регистров </w:t>
      </w:r>
      <w:r w:rsidR="00BD4F63" w:rsidRPr="00A05ACC">
        <w:rPr>
          <w:sz w:val="28"/>
          <w:szCs w:val="28"/>
        </w:rPr>
        <w:t>МНПА</w:t>
      </w:r>
      <w:r w:rsidR="00EB53C8" w:rsidRPr="00A05ACC">
        <w:rPr>
          <w:sz w:val="28"/>
          <w:szCs w:val="28"/>
        </w:rPr>
        <w:t xml:space="preserve"> и федерального регистра</w:t>
      </w:r>
      <w:r w:rsidR="00B855AE" w:rsidRPr="002E51FA">
        <w:rPr>
          <w:sz w:val="28"/>
          <w:szCs w:val="28"/>
        </w:rPr>
        <w:t xml:space="preserve">, </w:t>
      </w:r>
      <w:r w:rsidR="00872570" w:rsidRPr="002E51FA">
        <w:rPr>
          <w:sz w:val="28"/>
          <w:szCs w:val="28"/>
        </w:rPr>
        <w:t xml:space="preserve">системы </w:t>
      </w:r>
      <w:r w:rsidR="00596C4A" w:rsidRPr="002E51FA">
        <w:rPr>
          <w:sz w:val="28"/>
          <w:szCs w:val="28"/>
        </w:rPr>
        <w:t>федеральн</w:t>
      </w:r>
      <w:r w:rsidR="00B855AE" w:rsidRPr="002E51FA">
        <w:rPr>
          <w:sz w:val="28"/>
          <w:szCs w:val="28"/>
        </w:rPr>
        <w:t>ых</w:t>
      </w:r>
      <w:r w:rsidR="00596C4A" w:rsidRPr="002E51FA">
        <w:rPr>
          <w:sz w:val="28"/>
          <w:szCs w:val="28"/>
        </w:rPr>
        <w:t xml:space="preserve"> регистр</w:t>
      </w:r>
      <w:r w:rsidR="00B855AE" w:rsidRPr="002E51FA">
        <w:rPr>
          <w:sz w:val="28"/>
          <w:szCs w:val="28"/>
        </w:rPr>
        <w:t>ов</w:t>
      </w:r>
      <w:r w:rsidR="00872570" w:rsidRPr="002E51FA">
        <w:rPr>
          <w:sz w:val="28"/>
          <w:szCs w:val="28"/>
        </w:rPr>
        <w:t xml:space="preserve"> и государственных реестров Минюста России, </w:t>
      </w:r>
      <w:r w:rsidR="00680B35" w:rsidRPr="00A05ACC">
        <w:rPr>
          <w:sz w:val="28"/>
          <w:szCs w:val="28"/>
        </w:rPr>
        <w:t>ее</w:t>
      </w:r>
      <w:r w:rsidR="00872570" w:rsidRPr="00A05ACC">
        <w:rPr>
          <w:sz w:val="28"/>
          <w:szCs w:val="28"/>
        </w:rPr>
        <w:t xml:space="preserve"> </w:t>
      </w:r>
      <w:r w:rsidRPr="00A05ACC">
        <w:rPr>
          <w:sz w:val="28"/>
          <w:szCs w:val="28"/>
        </w:rPr>
        <w:t>роль</w:t>
      </w:r>
      <w:r w:rsidR="00872570" w:rsidRPr="00A05ACC">
        <w:rPr>
          <w:sz w:val="28"/>
          <w:szCs w:val="28"/>
        </w:rPr>
        <w:t xml:space="preserve"> в</w:t>
      </w:r>
      <w:r w:rsidRPr="00A05ACC">
        <w:rPr>
          <w:sz w:val="28"/>
          <w:szCs w:val="28"/>
        </w:rPr>
        <w:t xml:space="preserve"> государственно</w:t>
      </w:r>
      <w:r w:rsidR="00872570" w:rsidRPr="00A05ACC">
        <w:rPr>
          <w:sz w:val="28"/>
          <w:szCs w:val="28"/>
        </w:rPr>
        <w:t>м</w:t>
      </w:r>
      <w:r w:rsidRPr="00A05ACC">
        <w:rPr>
          <w:sz w:val="28"/>
          <w:szCs w:val="28"/>
        </w:rPr>
        <w:t xml:space="preserve"> управлени</w:t>
      </w:r>
      <w:r w:rsidR="00872570" w:rsidRPr="00A05ACC">
        <w:rPr>
          <w:sz w:val="28"/>
          <w:szCs w:val="28"/>
        </w:rPr>
        <w:t>и</w:t>
      </w:r>
      <w:r w:rsidRPr="00A05ACC">
        <w:rPr>
          <w:sz w:val="28"/>
          <w:szCs w:val="28"/>
        </w:rPr>
        <w:t xml:space="preserve"> </w:t>
      </w:r>
      <w:r w:rsidR="00872570" w:rsidRPr="00A05ACC">
        <w:rPr>
          <w:sz w:val="28"/>
          <w:szCs w:val="28"/>
        </w:rPr>
        <w:t>и предоставлении правовой информации</w:t>
      </w:r>
      <w:r w:rsidRPr="00A05ACC">
        <w:rPr>
          <w:sz w:val="28"/>
          <w:szCs w:val="28"/>
        </w:rPr>
        <w:t xml:space="preserve">; </w:t>
      </w:r>
    </w:p>
    <w:p w:rsidR="00B7658F" w:rsidRPr="00A05ACC" w:rsidRDefault="00B7658F" w:rsidP="00B7658F">
      <w:pPr>
        <w:numPr>
          <w:ilvl w:val="0"/>
          <w:numId w:val="3"/>
        </w:numPr>
        <w:spacing w:line="360" w:lineRule="auto"/>
        <w:jc w:val="both"/>
        <w:rPr>
          <w:sz w:val="28"/>
          <w:szCs w:val="28"/>
        </w:rPr>
      </w:pPr>
      <w:r w:rsidRPr="00A05ACC">
        <w:rPr>
          <w:sz w:val="28"/>
          <w:szCs w:val="28"/>
        </w:rPr>
        <w:t xml:space="preserve">нормативную правовую базу, регулирующую отношения в сфере </w:t>
      </w:r>
      <w:r w:rsidR="00872570" w:rsidRPr="00A05ACC">
        <w:rPr>
          <w:sz w:val="28"/>
          <w:szCs w:val="28"/>
        </w:rPr>
        <w:t xml:space="preserve">организации работы, ведения и мониторинга </w:t>
      </w:r>
      <w:r w:rsidR="00680B35" w:rsidRPr="00A05ACC">
        <w:rPr>
          <w:sz w:val="28"/>
          <w:szCs w:val="28"/>
        </w:rPr>
        <w:t>регистр</w:t>
      </w:r>
      <w:r w:rsidR="00B855AE" w:rsidRPr="00A05ACC">
        <w:rPr>
          <w:sz w:val="28"/>
          <w:szCs w:val="28"/>
        </w:rPr>
        <w:t xml:space="preserve">ов </w:t>
      </w:r>
      <w:r w:rsidR="00BD4F63" w:rsidRPr="00A05ACC">
        <w:rPr>
          <w:sz w:val="28"/>
          <w:szCs w:val="28"/>
        </w:rPr>
        <w:t xml:space="preserve">МНПА </w:t>
      </w:r>
      <w:r w:rsidR="00872570" w:rsidRPr="00A05ACC">
        <w:rPr>
          <w:sz w:val="28"/>
          <w:szCs w:val="28"/>
        </w:rPr>
        <w:t xml:space="preserve">с применением современных </w:t>
      </w:r>
      <w:r w:rsidRPr="00A05ACC">
        <w:rPr>
          <w:sz w:val="28"/>
          <w:szCs w:val="28"/>
        </w:rPr>
        <w:t>информационных технологий;</w:t>
      </w:r>
    </w:p>
    <w:p w:rsidR="00B7658F" w:rsidRPr="00A05ACC" w:rsidRDefault="00B7658F" w:rsidP="00B7658F">
      <w:pPr>
        <w:pStyle w:val="a4"/>
        <w:numPr>
          <w:ilvl w:val="0"/>
          <w:numId w:val="3"/>
        </w:numPr>
        <w:spacing w:before="0" w:beforeAutospacing="0" w:after="0" w:afterAutospacing="0" w:line="360" w:lineRule="auto"/>
        <w:ind w:left="714" w:hanging="357"/>
        <w:jc w:val="both"/>
        <w:rPr>
          <w:sz w:val="28"/>
          <w:szCs w:val="28"/>
        </w:rPr>
      </w:pPr>
      <w:r w:rsidRPr="00A05ACC">
        <w:rPr>
          <w:bCs/>
          <w:sz w:val="28"/>
          <w:szCs w:val="28"/>
        </w:rPr>
        <w:t>правовые категории, терминологию, понятийный аппарат в области</w:t>
      </w:r>
      <w:r w:rsidR="00872570" w:rsidRPr="00A05ACC">
        <w:rPr>
          <w:bCs/>
          <w:sz w:val="28"/>
          <w:szCs w:val="28"/>
        </w:rPr>
        <w:t xml:space="preserve"> правовой информатизации, ведения и мониторинга </w:t>
      </w:r>
      <w:r w:rsidR="00EB53C8" w:rsidRPr="00A05ACC">
        <w:rPr>
          <w:sz w:val="28"/>
          <w:szCs w:val="28"/>
        </w:rPr>
        <w:t xml:space="preserve">регистров </w:t>
      </w:r>
      <w:r w:rsidR="00151F18" w:rsidRPr="00A05ACC">
        <w:rPr>
          <w:sz w:val="28"/>
          <w:szCs w:val="28"/>
        </w:rPr>
        <w:t>МНПА</w:t>
      </w:r>
      <w:r w:rsidR="00EB53C8" w:rsidRPr="00A05ACC">
        <w:rPr>
          <w:sz w:val="28"/>
          <w:szCs w:val="28"/>
        </w:rPr>
        <w:t xml:space="preserve"> и федерального регистра</w:t>
      </w:r>
      <w:r w:rsidRPr="00A05ACC">
        <w:rPr>
          <w:bCs/>
          <w:sz w:val="28"/>
          <w:szCs w:val="28"/>
        </w:rPr>
        <w:t>;</w:t>
      </w:r>
    </w:p>
    <w:p w:rsidR="00B7658F" w:rsidRPr="00A05ACC" w:rsidRDefault="00B7658F" w:rsidP="00B7658F">
      <w:pPr>
        <w:pStyle w:val="a4"/>
        <w:numPr>
          <w:ilvl w:val="0"/>
          <w:numId w:val="3"/>
        </w:numPr>
        <w:spacing w:before="0" w:beforeAutospacing="0" w:after="0" w:afterAutospacing="0" w:line="360" w:lineRule="auto"/>
        <w:jc w:val="both"/>
        <w:rPr>
          <w:sz w:val="28"/>
          <w:szCs w:val="28"/>
        </w:rPr>
      </w:pPr>
      <w:r w:rsidRPr="00A05ACC">
        <w:rPr>
          <w:sz w:val="28"/>
          <w:szCs w:val="28"/>
        </w:rPr>
        <w:t>основные методы, способы и средства получения, хранения, переработки информации</w:t>
      </w:r>
      <w:r w:rsidR="00872570" w:rsidRPr="00A05ACC">
        <w:rPr>
          <w:sz w:val="28"/>
          <w:szCs w:val="28"/>
        </w:rPr>
        <w:t xml:space="preserve"> в информационн</w:t>
      </w:r>
      <w:r w:rsidR="00EB53C8" w:rsidRPr="00A05ACC">
        <w:rPr>
          <w:sz w:val="28"/>
          <w:szCs w:val="28"/>
        </w:rPr>
        <w:t>ых</w:t>
      </w:r>
      <w:r w:rsidR="00872570" w:rsidRPr="00A05ACC">
        <w:rPr>
          <w:sz w:val="28"/>
          <w:szCs w:val="28"/>
        </w:rPr>
        <w:t xml:space="preserve"> систем</w:t>
      </w:r>
      <w:r w:rsidR="00EB53C8" w:rsidRPr="00A05ACC">
        <w:rPr>
          <w:sz w:val="28"/>
          <w:szCs w:val="28"/>
        </w:rPr>
        <w:t>ах</w:t>
      </w:r>
      <w:r w:rsidR="00872570" w:rsidRPr="00A05ACC">
        <w:rPr>
          <w:sz w:val="28"/>
          <w:szCs w:val="28"/>
        </w:rPr>
        <w:t xml:space="preserve"> ПС НПА ЕСИТО</w:t>
      </w:r>
      <w:r w:rsidR="00EB53C8" w:rsidRPr="00A05ACC">
        <w:rPr>
          <w:sz w:val="28"/>
          <w:szCs w:val="28"/>
        </w:rPr>
        <w:t xml:space="preserve"> и ФР МНПА</w:t>
      </w:r>
      <w:r w:rsidRPr="00A05ACC">
        <w:rPr>
          <w:sz w:val="28"/>
          <w:szCs w:val="28"/>
        </w:rPr>
        <w:t>;</w:t>
      </w:r>
    </w:p>
    <w:p w:rsidR="00B7658F" w:rsidRPr="00A05ACC" w:rsidRDefault="00872570" w:rsidP="00B7658F">
      <w:pPr>
        <w:pStyle w:val="a4"/>
        <w:numPr>
          <w:ilvl w:val="0"/>
          <w:numId w:val="3"/>
        </w:numPr>
        <w:spacing w:before="0" w:beforeAutospacing="0" w:after="0" w:afterAutospacing="0" w:line="360" w:lineRule="auto"/>
        <w:jc w:val="both"/>
        <w:rPr>
          <w:sz w:val="28"/>
          <w:szCs w:val="28"/>
        </w:rPr>
      </w:pPr>
      <w:r w:rsidRPr="00A05ACC">
        <w:rPr>
          <w:sz w:val="28"/>
          <w:szCs w:val="28"/>
        </w:rPr>
        <w:t>способы работы с информацией в информационн</w:t>
      </w:r>
      <w:r w:rsidR="00EB53C8" w:rsidRPr="00A05ACC">
        <w:rPr>
          <w:sz w:val="28"/>
          <w:szCs w:val="28"/>
        </w:rPr>
        <w:t>ых</w:t>
      </w:r>
      <w:r w:rsidRPr="00A05ACC">
        <w:rPr>
          <w:sz w:val="28"/>
          <w:szCs w:val="28"/>
        </w:rPr>
        <w:t xml:space="preserve"> систем</w:t>
      </w:r>
      <w:r w:rsidR="00EB53C8" w:rsidRPr="00A05ACC">
        <w:rPr>
          <w:sz w:val="28"/>
          <w:szCs w:val="28"/>
        </w:rPr>
        <w:t>ах</w:t>
      </w:r>
      <w:r w:rsidRPr="00A05ACC">
        <w:rPr>
          <w:sz w:val="28"/>
          <w:szCs w:val="28"/>
        </w:rPr>
        <w:t xml:space="preserve"> ПС НПА ЕСИТО</w:t>
      </w:r>
      <w:r w:rsidR="00EB53C8" w:rsidRPr="00A05ACC">
        <w:rPr>
          <w:sz w:val="28"/>
          <w:szCs w:val="28"/>
        </w:rPr>
        <w:t xml:space="preserve"> и ФР МНПА</w:t>
      </w:r>
      <w:r w:rsidRPr="00A05ACC">
        <w:rPr>
          <w:sz w:val="28"/>
          <w:szCs w:val="28"/>
        </w:rPr>
        <w:t>;</w:t>
      </w:r>
    </w:p>
    <w:p w:rsidR="00B7658F" w:rsidRPr="00A05ACC" w:rsidRDefault="00B7658F" w:rsidP="00B7658F">
      <w:pPr>
        <w:pStyle w:val="a4"/>
        <w:numPr>
          <w:ilvl w:val="0"/>
          <w:numId w:val="3"/>
        </w:numPr>
        <w:spacing w:before="0" w:beforeAutospacing="0" w:after="0" w:afterAutospacing="0" w:line="360" w:lineRule="auto"/>
        <w:jc w:val="both"/>
        <w:rPr>
          <w:sz w:val="28"/>
          <w:szCs w:val="28"/>
        </w:rPr>
      </w:pPr>
      <w:r w:rsidRPr="00A05ACC">
        <w:rPr>
          <w:sz w:val="28"/>
          <w:szCs w:val="28"/>
        </w:rPr>
        <w:t>основные требования информационной безопасности</w:t>
      </w:r>
      <w:r w:rsidR="00872570" w:rsidRPr="00A05ACC">
        <w:rPr>
          <w:sz w:val="28"/>
          <w:szCs w:val="28"/>
        </w:rPr>
        <w:t xml:space="preserve"> при ведении </w:t>
      </w:r>
      <w:r w:rsidR="00680B35" w:rsidRPr="00A05ACC">
        <w:rPr>
          <w:sz w:val="28"/>
          <w:szCs w:val="28"/>
        </w:rPr>
        <w:t>регистра</w:t>
      </w:r>
      <w:r w:rsidR="00872570" w:rsidRPr="00A05ACC">
        <w:rPr>
          <w:sz w:val="28"/>
          <w:szCs w:val="28"/>
        </w:rPr>
        <w:t xml:space="preserve"> </w:t>
      </w:r>
      <w:r w:rsidR="00151F18" w:rsidRPr="00A05ACC">
        <w:rPr>
          <w:sz w:val="28"/>
          <w:szCs w:val="28"/>
        </w:rPr>
        <w:t xml:space="preserve">МНПА </w:t>
      </w:r>
      <w:r w:rsidR="00872570" w:rsidRPr="00A05ACC">
        <w:rPr>
          <w:sz w:val="28"/>
          <w:szCs w:val="28"/>
        </w:rPr>
        <w:t>в информационн</w:t>
      </w:r>
      <w:r w:rsidR="00EB53C8" w:rsidRPr="00A05ACC">
        <w:rPr>
          <w:sz w:val="28"/>
          <w:szCs w:val="28"/>
        </w:rPr>
        <w:t>ых</w:t>
      </w:r>
      <w:r w:rsidR="00872570" w:rsidRPr="00A05ACC">
        <w:rPr>
          <w:sz w:val="28"/>
          <w:szCs w:val="28"/>
        </w:rPr>
        <w:t xml:space="preserve"> систем</w:t>
      </w:r>
      <w:r w:rsidR="00EB53C8" w:rsidRPr="00A05ACC">
        <w:rPr>
          <w:sz w:val="28"/>
          <w:szCs w:val="28"/>
        </w:rPr>
        <w:t>ах</w:t>
      </w:r>
      <w:r w:rsidR="00872570" w:rsidRPr="00A05ACC">
        <w:rPr>
          <w:sz w:val="28"/>
          <w:szCs w:val="28"/>
        </w:rPr>
        <w:t xml:space="preserve"> ПС НПА ЕСИТО</w:t>
      </w:r>
      <w:r w:rsidR="00EB53C8" w:rsidRPr="002E51FA">
        <w:rPr>
          <w:sz w:val="28"/>
          <w:szCs w:val="28"/>
        </w:rPr>
        <w:t xml:space="preserve"> и ФР МНПА</w:t>
      </w:r>
      <w:r w:rsidR="00872570" w:rsidRPr="00A05ACC">
        <w:rPr>
          <w:sz w:val="28"/>
          <w:szCs w:val="28"/>
        </w:rPr>
        <w:t>;</w:t>
      </w:r>
    </w:p>
    <w:p w:rsidR="00B7658F" w:rsidRPr="00A05ACC" w:rsidRDefault="00B7658F" w:rsidP="00B7658F">
      <w:pPr>
        <w:pStyle w:val="a4"/>
        <w:numPr>
          <w:ilvl w:val="0"/>
          <w:numId w:val="3"/>
        </w:numPr>
        <w:spacing w:line="360" w:lineRule="auto"/>
        <w:jc w:val="both"/>
        <w:rPr>
          <w:sz w:val="28"/>
          <w:szCs w:val="28"/>
        </w:rPr>
      </w:pPr>
      <w:r w:rsidRPr="00A05ACC">
        <w:rPr>
          <w:sz w:val="28"/>
          <w:szCs w:val="28"/>
        </w:rPr>
        <w:t>основные принципы работы с электронными документами, основы электронного документооборота</w:t>
      </w:r>
      <w:r w:rsidR="00872570" w:rsidRPr="00A05ACC">
        <w:rPr>
          <w:sz w:val="28"/>
          <w:szCs w:val="28"/>
        </w:rPr>
        <w:t xml:space="preserve"> в информационной системе ПС НПА ЕСИТО</w:t>
      </w:r>
      <w:r w:rsidR="00EB53C8" w:rsidRPr="00A05ACC">
        <w:rPr>
          <w:sz w:val="28"/>
          <w:szCs w:val="28"/>
        </w:rPr>
        <w:t xml:space="preserve"> и ФР МНПА</w:t>
      </w:r>
      <w:r w:rsidRPr="00A05ACC">
        <w:rPr>
          <w:sz w:val="28"/>
          <w:szCs w:val="28"/>
        </w:rPr>
        <w:t>;</w:t>
      </w:r>
    </w:p>
    <w:p w:rsidR="00B7658F" w:rsidRPr="00A05ACC" w:rsidRDefault="00B7658F" w:rsidP="00B7658F">
      <w:pPr>
        <w:pStyle w:val="a4"/>
        <w:numPr>
          <w:ilvl w:val="0"/>
          <w:numId w:val="3"/>
        </w:numPr>
        <w:spacing w:before="0" w:beforeAutospacing="0" w:after="0" w:afterAutospacing="0" w:line="360" w:lineRule="auto"/>
        <w:jc w:val="both"/>
        <w:rPr>
          <w:sz w:val="28"/>
          <w:szCs w:val="28"/>
        </w:rPr>
      </w:pPr>
      <w:r w:rsidRPr="00A05ACC">
        <w:rPr>
          <w:sz w:val="28"/>
          <w:szCs w:val="28"/>
        </w:rPr>
        <w:lastRenderedPageBreak/>
        <w:t>технологию работы с электронными документами, таблицами</w:t>
      </w:r>
      <w:r w:rsidR="00872570" w:rsidRPr="00A05ACC">
        <w:rPr>
          <w:sz w:val="28"/>
          <w:szCs w:val="28"/>
        </w:rPr>
        <w:t xml:space="preserve"> в базах данных регионального и федерального уровня в информационн</w:t>
      </w:r>
      <w:r w:rsidR="00EB53C8" w:rsidRPr="002E51FA">
        <w:rPr>
          <w:sz w:val="28"/>
          <w:szCs w:val="28"/>
        </w:rPr>
        <w:t>ых</w:t>
      </w:r>
      <w:r w:rsidR="00872570" w:rsidRPr="002E51FA">
        <w:rPr>
          <w:sz w:val="28"/>
          <w:szCs w:val="28"/>
        </w:rPr>
        <w:t xml:space="preserve"> систем</w:t>
      </w:r>
      <w:r w:rsidR="00EB53C8" w:rsidRPr="002E51FA">
        <w:rPr>
          <w:sz w:val="28"/>
          <w:szCs w:val="28"/>
        </w:rPr>
        <w:t>ах</w:t>
      </w:r>
      <w:r w:rsidR="00872570" w:rsidRPr="002E51FA">
        <w:rPr>
          <w:sz w:val="28"/>
          <w:szCs w:val="28"/>
        </w:rPr>
        <w:t xml:space="preserve"> ПС НПА ЕСИТО</w:t>
      </w:r>
      <w:r w:rsidR="00EB53C8" w:rsidRPr="002E51FA">
        <w:rPr>
          <w:sz w:val="28"/>
          <w:szCs w:val="28"/>
        </w:rPr>
        <w:t xml:space="preserve"> и ФР МНПА</w:t>
      </w:r>
      <w:r w:rsidRPr="00A05ACC">
        <w:rPr>
          <w:sz w:val="28"/>
          <w:szCs w:val="28"/>
        </w:rPr>
        <w:t>;</w:t>
      </w:r>
    </w:p>
    <w:p w:rsidR="00B7658F" w:rsidRPr="00A05ACC" w:rsidRDefault="00B7658F" w:rsidP="00B7658F">
      <w:pPr>
        <w:pStyle w:val="a4"/>
        <w:numPr>
          <w:ilvl w:val="0"/>
          <w:numId w:val="3"/>
        </w:numPr>
        <w:spacing w:before="0" w:beforeAutospacing="0" w:after="0" w:afterAutospacing="0" w:line="360" w:lineRule="auto"/>
        <w:ind w:left="714" w:hanging="357"/>
        <w:jc w:val="both"/>
        <w:rPr>
          <w:sz w:val="28"/>
          <w:szCs w:val="28"/>
        </w:rPr>
      </w:pPr>
      <w:r w:rsidRPr="00A05ACC">
        <w:rPr>
          <w:sz w:val="28"/>
          <w:szCs w:val="28"/>
        </w:rPr>
        <w:t xml:space="preserve">достоинства и недостатки различных информационных технологий </w:t>
      </w:r>
      <w:r w:rsidRPr="00A05ACC">
        <w:rPr>
          <w:sz w:val="28"/>
          <w:szCs w:val="28"/>
        </w:rPr>
        <w:br/>
        <w:t xml:space="preserve">и систем, применяемых в </w:t>
      </w:r>
      <w:r w:rsidR="00872570" w:rsidRPr="00A05ACC">
        <w:rPr>
          <w:sz w:val="28"/>
          <w:szCs w:val="28"/>
        </w:rPr>
        <w:t xml:space="preserve">процессе ведения и мониторинга </w:t>
      </w:r>
      <w:r w:rsidR="00EB53C8" w:rsidRPr="00A05ACC">
        <w:rPr>
          <w:sz w:val="28"/>
          <w:szCs w:val="28"/>
        </w:rPr>
        <w:t xml:space="preserve">регистров </w:t>
      </w:r>
      <w:r w:rsidR="00151F18" w:rsidRPr="00A05ACC">
        <w:rPr>
          <w:sz w:val="28"/>
          <w:szCs w:val="28"/>
        </w:rPr>
        <w:t>МНПА</w:t>
      </w:r>
      <w:r w:rsidR="00EB53C8" w:rsidRPr="00A05ACC">
        <w:rPr>
          <w:sz w:val="28"/>
          <w:szCs w:val="28"/>
        </w:rPr>
        <w:t xml:space="preserve"> и федерального регистра</w:t>
      </w:r>
      <w:r w:rsidRPr="00A05ACC">
        <w:rPr>
          <w:sz w:val="28"/>
          <w:szCs w:val="28"/>
        </w:rPr>
        <w:t>.</w:t>
      </w:r>
    </w:p>
    <w:p w:rsidR="00EB53C8" w:rsidRPr="00A05ACC" w:rsidRDefault="00EB53C8" w:rsidP="00EB53C8">
      <w:pPr>
        <w:pStyle w:val="a4"/>
        <w:spacing w:before="0" w:beforeAutospacing="0" w:after="0" w:afterAutospacing="0" w:line="360" w:lineRule="auto"/>
        <w:jc w:val="both"/>
        <w:rPr>
          <w:sz w:val="28"/>
          <w:szCs w:val="28"/>
        </w:rPr>
      </w:pPr>
    </w:p>
    <w:p w:rsidR="00B7658F" w:rsidRPr="00A05ACC" w:rsidRDefault="00EB53C8" w:rsidP="00B7658F">
      <w:pPr>
        <w:spacing w:line="360" w:lineRule="auto"/>
        <w:ind w:right="-1" w:firstLine="567"/>
        <w:jc w:val="both"/>
        <w:rPr>
          <w:b/>
          <w:bCs/>
          <w:sz w:val="28"/>
          <w:szCs w:val="28"/>
        </w:rPr>
      </w:pPr>
      <w:r w:rsidRPr="00A05ACC">
        <w:rPr>
          <w:b/>
          <w:bCs/>
          <w:sz w:val="28"/>
          <w:szCs w:val="28"/>
        </w:rPr>
        <w:t>Уметь:</w:t>
      </w:r>
    </w:p>
    <w:p w:rsidR="00C1231F" w:rsidRPr="00A05ACC" w:rsidRDefault="00C1231F" w:rsidP="00C1231F">
      <w:pPr>
        <w:numPr>
          <w:ilvl w:val="0"/>
          <w:numId w:val="4"/>
        </w:numPr>
        <w:spacing w:line="360" w:lineRule="auto"/>
        <w:ind w:right="-1"/>
        <w:jc w:val="both"/>
        <w:rPr>
          <w:bCs/>
          <w:sz w:val="28"/>
          <w:szCs w:val="28"/>
        </w:rPr>
      </w:pPr>
      <w:r w:rsidRPr="00A05ACC">
        <w:rPr>
          <w:bCs/>
          <w:sz w:val="28"/>
          <w:szCs w:val="28"/>
        </w:rPr>
        <w:t xml:space="preserve">обрабатывать текстовую и иную информацию, подлежащую внесению в регистры </w:t>
      </w:r>
      <w:r w:rsidR="00151F18" w:rsidRPr="00A05ACC">
        <w:rPr>
          <w:bCs/>
          <w:sz w:val="28"/>
          <w:szCs w:val="28"/>
        </w:rPr>
        <w:t>МНПА</w:t>
      </w:r>
      <w:r w:rsidRPr="00A05ACC">
        <w:rPr>
          <w:bCs/>
          <w:sz w:val="28"/>
          <w:szCs w:val="28"/>
        </w:rPr>
        <w:t>;</w:t>
      </w:r>
    </w:p>
    <w:p w:rsidR="00B7658F" w:rsidRPr="00A05ACC" w:rsidRDefault="00B7658F" w:rsidP="00B7658F">
      <w:pPr>
        <w:numPr>
          <w:ilvl w:val="0"/>
          <w:numId w:val="4"/>
        </w:numPr>
        <w:spacing w:line="360" w:lineRule="auto"/>
        <w:ind w:right="-1"/>
        <w:jc w:val="both"/>
        <w:rPr>
          <w:bCs/>
          <w:sz w:val="28"/>
          <w:szCs w:val="28"/>
        </w:rPr>
      </w:pPr>
      <w:r w:rsidRPr="00A05ACC">
        <w:rPr>
          <w:bCs/>
          <w:sz w:val="28"/>
          <w:szCs w:val="28"/>
        </w:rPr>
        <w:t xml:space="preserve">анализировать </w:t>
      </w:r>
      <w:r w:rsidR="00872570" w:rsidRPr="00A05ACC">
        <w:rPr>
          <w:bCs/>
          <w:sz w:val="28"/>
          <w:szCs w:val="28"/>
        </w:rPr>
        <w:t xml:space="preserve">состояние базы данных </w:t>
      </w:r>
      <w:r w:rsidR="00EB53C8" w:rsidRPr="00A05ACC">
        <w:rPr>
          <w:sz w:val="28"/>
          <w:szCs w:val="28"/>
        </w:rPr>
        <w:t xml:space="preserve">регистров </w:t>
      </w:r>
      <w:r w:rsidR="00151F18" w:rsidRPr="00A05ACC">
        <w:rPr>
          <w:sz w:val="28"/>
          <w:szCs w:val="28"/>
        </w:rPr>
        <w:t>МНПА</w:t>
      </w:r>
      <w:r w:rsidR="00EB53C8" w:rsidRPr="00A05ACC">
        <w:rPr>
          <w:sz w:val="28"/>
          <w:szCs w:val="28"/>
        </w:rPr>
        <w:t xml:space="preserve"> и федерального регистра</w:t>
      </w:r>
      <w:r w:rsidRPr="00A05ACC">
        <w:rPr>
          <w:bCs/>
          <w:sz w:val="28"/>
          <w:szCs w:val="28"/>
        </w:rPr>
        <w:t>, структурировать, оформлять и представлять</w:t>
      </w:r>
      <w:r w:rsidR="00750CC5" w:rsidRPr="00A05ACC">
        <w:rPr>
          <w:bCs/>
          <w:sz w:val="28"/>
          <w:szCs w:val="28"/>
        </w:rPr>
        <w:t xml:space="preserve"> содержащуюся в базах данных информацию</w:t>
      </w:r>
      <w:r w:rsidRPr="00A05ACC">
        <w:rPr>
          <w:bCs/>
          <w:sz w:val="28"/>
          <w:szCs w:val="28"/>
        </w:rPr>
        <w:t xml:space="preserve"> в виде аналитических обзоров с обоснованными выводами и рекомендациями;</w:t>
      </w:r>
    </w:p>
    <w:p w:rsidR="00B7658F" w:rsidRPr="00A05ACC" w:rsidRDefault="00B7658F" w:rsidP="00B7658F">
      <w:pPr>
        <w:numPr>
          <w:ilvl w:val="0"/>
          <w:numId w:val="4"/>
        </w:numPr>
        <w:spacing w:line="360" w:lineRule="auto"/>
        <w:ind w:right="-1"/>
        <w:jc w:val="both"/>
        <w:rPr>
          <w:bCs/>
          <w:sz w:val="28"/>
          <w:szCs w:val="28"/>
        </w:rPr>
      </w:pPr>
      <w:r w:rsidRPr="00A05ACC">
        <w:rPr>
          <w:bCs/>
          <w:sz w:val="28"/>
          <w:szCs w:val="28"/>
        </w:rPr>
        <w:t xml:space="preserve">применять информационные, аналитические и коммуникативные технологии для решения </w:t>
      </w:r>
      <w:r w:rsidR="00872570" w:rsidRPr="00A05ACC">
        <w:rPr>
          <w:bCs/>
          <w:sz w:val="28"/>
          <w:szCs w:val="28"/>
        </w:rPr>
        <w:t xml:space="preserve">задач ведения и мониторинга </w:t>
      </w:r>
      <w:r w:rsidR="00EB53C8" w:rsidRPr="00A05ACC">
        <w:rPr>
          <w:sz w:val="28"/>
          <w:szCs w:val="28"/>
        </w:rPr>
        <w:t xml:space="preserve">регистров </w:t>
      </w:r>
      <w:r w:rsidR="00151F18" w:rsidRPr="00A05ACC">
        <w:rPr>
          <w:sz w:val="28"/>
          <w:szCs w:val="28"/>
        </w:rPr>
        <w:t>МНПА</w:t>
      </w:r>
      <w:r w:rsidR="00EB53C8" w:rsidRPr="00A05ACC">
        <w:rPr>
          <w:sz w:val="28"/>
          <w:szCs w:val="28"/>
        </w:rPr>
        <w:t xml:space="preserve"> и федерального регистра</w:t>
      </w:r>
      <w:r w:rsidRPr="00A05ACC">
        <w:rPr>
          <w:bCs/>
          <w:sz w:val="28"/>
          <w:szCs w:val="28"/>
        </w:rPr>
        <w:t>;</w:t>
      </w:r>
    </w:p>
    <w:p w:rsidR="00C1231F" w:rsidRPr="00A05ACC" w:rsidRDefault="00C1231F" w:rsidP="00C1231F">
      <w:pPr>
        <w:numPr>
          <w:ilvl w:val="0"/>
          <w:numId w:val="4"/>
        </w:numPr>
        <w:spacing w:line="360" w:lineRule="auto"/>
        <w:ind w:right="-1"/>
        <w:jc w:val="both"/>
        <w:rPr>
          <w:bCs/>
          <w:sz w:val="28"/>
          <w:szCs w:val="28"/>
        </w:rPr>
      </w:pPr>
      <w:r w:rsidRPr="00A05ACC">
        <w:rPr>
          <w:bCs/>
          <w:sz w:val="28"/>
          <w:szCs w:val="28"/>
        </w:rPr>
        <w:t xml:space="preserve">выявлять и формулировать </w:t>
      </w:r>
      <w:r w:rsidR="00A94AB2" w:rsidRPr="00A05ACC">
        <w:rPr>
          <w:bCs/>
          <w:sz w:val="28"/>
          <w:szCs w:val="28"/>
        </w:rPr>
        <w:t>проблемы</w:t>
      </w:r>
      <w:r w:rsidRPr="00A05ACC">
        <w:rPr>
          <w:bCs/>
          <w:sz w:val="28"/>
          <w:szCs w:val="28"/>
        </w:rPr>
        <w:t xml:space="preserve"> ведения и мониторинга </w:t>
      </w:r>
      <w:r w:rsidR="00EB53C8" w:rsidRPr="00A05ACC">
        <w:rPr>
          <w:sz w:val="28"/>
          <w:szCs w:val="28"/>
        </w:rPr>
        <w:t xml:space="preserve">регистров </w:t>
      </w:r>
      <w:r w:rsidR="00151F18" w:rsidRPr="00A05ACC">
        <w:rPr>
          <w:sz w:val="28"/>
          <w:szCs w:val="28"/>
        </w:rPr>
        <w:t>МНПА</w:t>
      </w:r>
      <w:r w:rsidR="00EB53C8" w:rsidRPr="00A05ACC">
        <w:rPr>
          <w:sz w:val="28"/>
          <w:szCs w:val="28"/>
        </w:rPr>
        <w:t xml:space="preserve"> и федерального регистра</w:t>
      </w:r>
      <w:r w:rsidRPr="00A05ACC">
        <w:rPr>
          <w:bCs/>
          <w:sz w:val="28"/>
          <w:szCs w:val="28"/>
        </w:rPr>
        <w:t xml:space="preserve"> на региональном и федеральном уровне и находить различные пути их решений;</w:t>
      </w:r>
    </w:p>
    <w:p w:rsidR="00B7658F" w:rsidRPr="00A05ACC" w:rsidRDefault="00B7658F" w:rsidP="00B7658F">
      <w:pPr>
        <w:numPr>
          <w:ilvl w:val="0"/>
          <w:numId w:val="4"/>
        </w:numPr>
        <w:spacing w:line="360" w:lineRule="auto"/>
        <w:ind w:right="-1"/>
        <w:jc w:val="both"/>
        <w:rPr>
          <w:bCs/>
          <w:sz w:val="28"/>
          <w:szCs w:val="28"/>
        </w:rPr>
      </w:pPr>
      <w:r w:rsidRPr="00A05ACC">
        <w:rPr>
          <w:bCs/>
          <w:sz w:val="28"/>
          <w:szCs w:val="28"/>
        </w:rPr>
        <w:t xml:space="preserve">использовать методы защиты информации для безопасной работы </w:t>
      </w:r>
      <w:r w:rsidRPr="00A05ACC">
        <w:rPr>
          <w:bCs/>
          <w:sz w:val="28"/>
          <w:szCs w:val="28"/>
        </w:rPr>
        <w:br/>
        <w:t>в сети;</w:t>
      </w:r>
    </w:p>
    <w:p w:rsidR="00B7658F" w:rsidRPr="00A05ACC" w:rsidRDefault="00B7658F" w:rsidP="00B7658F">
      <w:pPr>
        <w:numPr>
          <w:ilvl w:val="0"/>
          <w:numId w:val="4"/>
        </w:numPr>
        <w:spacing w:line="360" w:lineRule="auto"/>
        <w:ind w:right="-1"/>
        <w:jc w:val="both"/>
        <w:rPr>
          <w:bCs/>
          <w:sz w:val="28"/>
          <w:szCs w:val="28"/>
        </w:rPr>
      </w:pPr>
      <w:r w:rsidRPr="00A05ACC">
        <w:rPr>
          <w:bCs/>
          <w:sz w:val="28"/>
          <w:szCs w:val="28"/>
        </w:rPr>
        <w:t xml:space="preserve">обрабатывать </w:t>
      </w:r>
      <w:r w:rsidR="00872570" w:rsidRPr="00A05ACC">
        <w:rPr>
          <w:bCs/>
          <w:sz w:val="28"/>
          <w:szCs w:val="28"/>
        </w:rPr>
        <w:t>и анализировать</w:t>
      </w:r>
      <w:r w:rsidRPr="00A05ACC">
        <w:rPr>
          <w:bCs/>
          <w:sz w:val="28"/>
          <w:szCs w:val="28"/>
        </w:rPr>
        <w:t xml:space="preserve"> статистическую информацию, используя </w:t>
      </w:r>
      <w:r w:rsidR="00872570" w:rsidRPr="00A05ACC">
        <w:rPr>
          <w:bCs/>
          <w:sz w:val="28"/>
          <w:szCs w:val="28"/>
        </w:rPr>
        <w:t xml:space="preserve">возможности, предоставляемые программным обеспечением </w:t>
      </w:r>
      <w:r w:rsidR="00872570" w:rsidRPr="00A05ACC">
        <w:rPr>
          <w:sz w:val="28"/>
          <w:szCs w:val="28"/>
        </w:rPr>
        <w:t>информационн</w:t>
      </w:r>
      <w:r w:rsidR="00EB53C8" w:rsidRPr="00A05ACC">
        <w:rPr>
          <w:sz w:val="28"/>
          <w:szCs w:val="28"/>
        </w:rPr>
        <w:t>ых</w:t>
      </w:r>
      <w:r w:rsidR="00872570" w:rsidRPr="00A05ACC">
        <w:rPr>
          <w:sz w:val="28"/>
          <w:szCs w:val="28"/>
        </w:rPr>
        <w:t xml:space="preserve"> систем ПС НПА ЕСИТО</w:t>
      </w:r>
      <w:r w:rsidR="00EB53C8" w:rsidRPr="00A05ACC">
        <w:rPr>
          <w:sz w:val="28"/>
          <w:szCs w:val="28"/>
        </w:rPr>
        <w:t xml:space="preserve"> и ФР МНПА</w:t>
      </w:r>
      <w:r w:rsidR="00872570" w:rsidRPr="00A05ACC">
        <w:rPr>
          <w:sz w:val="28"/>
          <w:szCs w:val="28"/>
        </w:rPr>
        <w:t>;</w:t>
      </w:r>
    </w:p>
    <w:p w:rsidR="00B7658F" w:rsidRPr="00A05ACC" w:rsidRDefault="00B7658F" w:rsidP="00B7658F">
      <w:pPr>
        <w:numPr>
          <w:ilvl w:val="0"/>
          <w:numId w:val="4"/>
        </w:numPr>
        <w:spacing w:line="360" w:lineRule="auto"/>
        <w:ind w:right="-1"/>
        <w:jc w:val="both"/>
        <w:rPr>
          <w:bCs/>
          <w:sz w:val="28"/>
          <w:szCs w:val="28"/>
        </w:rPr>
      </w:pPr>
      <w:r w:rsidRPr="00A05ACC">
        <w:rPr>
          <w:bCs/>
          <w:sz w:val="28"/>
          <w:szCs w:val="28"/>
        </w:rPr>
        <w:t>работать с электронными документами</w:t>
      </w:r>
      <w:r w:rsidR="00C1231F" w:rsidRPr="00A05ACC">
        <w:rPr>
          <w:bCs/>
          <w:sz w:val="28"/>
          <w:szCs w:val="28"/>
        </w:rPr>
        <w:t xml:space="preserve">, графическими образами нормативных правовых актов в формате </w:t>
      </w:r>
      <w:r w:rsidR="00C1231F" w:rsidRPr="00A05ACC">
        <w:rPr>
          <w:bCs/>
          <w:sz w:val="28"/>
          <w:szCs w:val="28"/>
          <w:lang w:val="en-US"/>
        </w:rPr>
        <w:t>pdf</w:t>
      </w:r>
      <w:r w:rsidR="00EB53C8" w:rsidRPr="00A05ACC">
        <w:rPr>
          <w:bCs/>
          <w:sz w:val="28"/>
          <w:szCs w:val="28"/>
        </w:rPr>
        <w:t xml:space="preserve"> (справочно)</w:t>
      </w:r>
      <w:r w:rsidRPr="00A05ACC">
        <w:rPr>
          <w:bCs/>
          <w:sz w:val="28"/>
          <w:szCs w:val="28"/>
        </w:rPr>
        <w:t>;</w:t>
      </w:r>
    </w:p>
    <w:p w:rsidR="00A678C7" w:rsidRPr="00A05ACC" w:rsidRDefault="00A678C7" w:rsidP="00A678C7">
      <w:pPr>
        <w:spacing w:line="360" w:lineRule="auto"/>
        <w:ind w:left="720" w:right="-1"/>
        <w:jc w:val="both"/>
        <w:rPr>
          <w:bCs/>
          <w:sz w:val="28"/>
          <w:szCs w:val="28"/>
        </w:rPr>
      </w:pPr>
    </w:p>
    <w:p w:rsidR="00B7658F" w:rsidRPr="00A05ACC" w:rsidRDefault="00EB53C8" w:rsidP="00B7658F">
      <w:pPr>
        <w:spacing w:line="360" w:lineRule="auto"/>
        <w:ind w:right="-1" w:firstLine="567"/>
        <w:jc w:val="both"/>
        <w:rPr>
          <w:b/>
          <w:bCs/>
          <w:sz w:val="28"/>
          <w:szCs w:val="28"/>
        </w:rPr>
      </w:pPr>
      <w:r w:rsidRPr="00A05ACC">
        <w:rPr>
          <w:b/>
          <w:bCs/>
          <w:sz w:val="28"/>
          <w:szCs w:val="28"/>
        </w:rPr>
        <w:t>иметь навыки:</w:t>
      </w:r>
    </w:p>
    <w:p w:rsidR="00B7658F" w:rsidRPr="00A05ACC" w:rsidRDefault="00B7658F" w:rsidP="00B7658F">
      <w:pPr>
        <w:spacing w:line="360" w:lineRule="auto"/>
        <w:ind w:left="709" w:right="-1" w:hanging="283"/>
        <w:jc w:val="both"/>
        <w:rPr>
          <w:bCs/>
          <w:sz w:val="28"/>
          <w:szCs w:val="28"/>
        </w:rPr>
      </w:pPr>
      <w:r w:rsidRPr="00A05ACC">
        <w:rPr>
          <w:b/>
          <w:bCs/>
          <w:sz w:val="28"/>
          <w:szCs w:val="28"/>
        </w:rPr>
        <w:lastRenderedPageBreak/>
        <w:t>•</w:t>
      </w:r>
      <w:r w:rsidRPr="00A05ACC">
        <w:rPr>
          <w:b/>
          <w:bCs/>
          <w:sz w:val="28"/>
          <w:szCs w:val="28"/>
        </w:rPr>
        <w:tab/>
      </w:r>
      <w:r w:rsidRPr="00A05ACC">
        <w:rPr>
          <w:bCs/>
          <w:sz w:val="28"/>
          <w:szCs w:val="28"/>
        </w:rPr>
        <w:t>подготовки и принятия управленческих решений</w:t>
      </w:r>
      <w:r w:rsidR="00872570" w:rsidRPr="00A05ACC">
        <w:rPr>
          <w:bCs/>
          <w:sz w:val="28"/>
          <w:szCs w:val="28"/>
        </w:rPr>
        <w:t xml:space="preserve"> в части ведения и мониторинга </w:t>
      </w:r>
      <w:r w:rsidR="00201DEA" w:rsidRPr="00A05ACC">
        <w:rPr>
          <w:sz w:val="28"/>
          <w:szCs w:val="28"/>
        </w:rPr>
        <w:t xml:space="preserve">регистров </w:t>
      </w:r>
      <w:r w:rsidR="00151F18" w:rsidRPr="00A05ACC">
        <w:rPr>
          <w:sz w:val="28"/>
          <w:szCs w:val="28"/>
        </w:rPr>
        <w:t>МНПА</w:t>
      </w:r>
      <w:r w:rsidR="00201DEA" w:rsidRPr="00A05ACC">
        <w:rPr>
          <w:sz w:val="28"/>
          <w:szCs w:val="28"/>
        </w:rPr>
        <w:t xml:space="preserve"> и федерального регистра</w:t>
      </w:r>
      <w:r w:rsidR="00872570" w:rsidRPr="00A05ACC">
        <w:rPr>
          <w:bCs/>
          <w:sz w:val="28"/>
          <w:szCs w:val="28"/>
        </w:rPr>
        <w:t>, в том числе</w:t>
      </w:r>
      <w:r w:rsidRPr="00A05ACC">
        <w:rPr>
          <w:bCs/>
          <w:sz w:val="28"/>
          <w:szCs w:val="28"/>
        </w:rPr>
        <w:t xml:space="preserve"> с использованием информационно-коммуникативных технологий</w:t>
      </w:r>
      <w:r w:rsidR="00872570" w:rsidRPr="00A05ACC">
        <w:rPr>
          <w:bCs/>
          <w:sz w:val="28"/>
          <w:szCs w:val="28"/>
        </w:rPr>
        <w:t xml:space="preserve"> и возможностей, предоставляемых информационн</w:t>
      </w:r>
      <w:r w:rsidR="00201DEA" w:rsidRPr="00A05ACC">
        <w:rPr>
          <w:bCs/>
          <w:sz w:val="28"/>
          <w:szCs w:val="28"/>
        </w:rPr>
        <w:t>ыми</w:t>
      </w:r>
      <w:r w:rsidR="00872570" w:rsidRPr="00A05ACC">
        <w:rPr>
          <w:bCs/>
          <w:sz w:val="28"/>
          <w:szCs w:val="28"/>
        </w:rPr>
        <w:t xml:space="preserve"> систем</w:t>
      </w:r>
      <w:r w:rsidR="00201DEA" w:rsidRPr="00A05ACC">
        <w:rPr>
          <w:bCs/>
          <w:sz w:val="28"/>
          <w:szCs w:val="28"/>
        </w:rPr>
        <w:t>ами</w:t>
      </w:r>
      <w:r w:rsidR="00872570" w:rsidRPr="00A05ACC">
        <w:rPr>
          <w:bCs/>
          <w:sz w:val="28"/>
          <w:szCs w:val="28"/>
        </w:rPr>
        <w:t xml:space="preserve"> ПС НПА ЕСИТО</w:t>
      </w:r>
      <w:r w:rsidR="00201DEA" w:rsidRPr="00A05ACC">
        <w:rPr>
          <w:bCs/>
          <w:sz w:val="28"/>
          <w:szCs w:val="28"/>
        </w:rPr>
        <w:t xml:space="preserve"> и ФР МНПА</w:t>
      </w:r>
      <w:r w:rsidRPr="00A05ACC">
        <w:rPr>
          <w:bCs/>
          <w:sz w:val="28"/>
          <w:szCs w:val="28"/>
        </w:rPr>
        <w:t>;</w:t>
      </w:r>
    </w:p>
    <w:p w:rsidR="00B7658F" w:rsidRPr="00A05ACC" w:rsidRDefault="00B7658F" w:rsidP="00B7658F">
      <w:pPr>
        <w:spacing w:line="360" w:lineRule="auto"/>
        <w:ind w:left="709" w:right="-1" w:hanging="283"/>
        <w:jc w:val="both"/>
        <w:rPr>
          <w:bCs/>
          <w:sz w:val="28"/>
          <w:szCs w:val="28"/>
        </w:rPr>
      </w:pPr>
      <w:r w:rsidRPr="00A05ACC">
        <w:rPr>
          <w:bCs/>
          <w:sz w:val="28"/>
          <w:szCs w:val="28"/>
        </w:rPr>
        <w:t>•</w:t>
      </w:r>
      <w:r w:rsidRPr="00A05ACC">
        <w:rPr>
          <w:bCs/>
          <w:sz w:val="28"/>
          <w:szCs w:val="28"/>
        </w:rPr>
        <w:tab/>
        <w:t xml:space="preserve">работы с компьютером как средством управления </w:t>
      </w:r>
      <w:r w:rsidR="00B71CF9" w:rsidRPr="00A05ACC">
        <w:rPr>
          <w:bCs/>
          <w:sz w:val="28"/>
          <w:szCs w:val="28"/>
        </w:rPr>
        <w:t>информационными системами ПС НПА ЕСИТО и ФР МНПА</w:t>
      </w:r>
      <w:r w:rsidR="00872570" w:rsidRPr="00A05ACC">
        <w:rPr>
          <w:bCs/>
          <w:sz w:val="28"/>
          <w:szCs w:val="28"/>
        </w:rPr>
        <w:t xml:space="preserve"> на региональном и федеральном уровнях</w:t>
      </w:r>
      <w:r w:rsidRPr="00A05ACC">
        <w:rPr>
          <w:bCs/>
          <w:sz w:val="28"/>
          <w:szCs w:val="28"/>
        </w:rPr>
        <w:t>;</w:t>
      </w:r>
    </w:p>
    <w:p w:rsidR="00B7658F" w:rsidRPr="00A05ACC" w:rsidRDefault="00B7658F" w:rsidP="00B7658F">
      <w:pPr>
        <w:spacing w:line="360" w:lineRule="auto"/>
        <w:ind w:left="709" w:right="-1" w:hanging="283"/>
        <w:jc w:val="both"/>
        <w:rPr>
          <w:bCs/>
          <w:sz w:val="28"/>
          <w:szCs w:val="28"/>
        </w:rPr>
      </w:pPr>
      <w:r w:rsidRPr="00A05ACC">
        <w:rPr>
          <w:bCs/>
          <w:sz w:val="28"/>
          <w:szCs w:val="28"/>
        </w:rPr>
        <w:t>•</w:t>
      </w:r>
      <w:r w:rsidRPr="00A05ACC">
        <w:rPr>
          <w:bCs/>
          <w:sz w:val="28"/>
          <w:szCs w:val="28"/>
        </w:rPr>
        <w:tab/>
        <w:t xml:space="preserve">применения основных методов защиты информации для безопасной работы </w:t>
      </w:r>
      <w:r w:rsidR="00872570" w:rsidRPr="00A05ACC">
        <w:rPr>
          <w:bCs/>
          <w:sz w:val="28"/>
          <w:szCs w:val="28"/>
        </w:rPr>
        <w:t xml:space="preserve">при ведении </w:t>
      </w:r>
      <w:r w:rsidR="00201DEA" w:rsidRPr="00A05ACC">
        <w:rPr>
          <w:bCs/>
          <w:sz w:val="28"/>
          <w:szCs w:val="28"/>
        </w:rPr>
        <w:t xml:space="preserve">регистров </w:t>
      </w:r>
      <w:r w:rsidR="00151F18" w:rsidRPr="00A05ACC">
        <w:rPr>
          <w:bCs/>
          <w:sz w:val="28"/>
          <w:szCs w:val="28"/>
        </w:rPr>
        <w:t>МНПА</w:t>
      </w:r>
      <w:r w:rsidR="00201DEA" w:rsidRPr="00A05ACC">
        <w:rPr>
          <w:bCs/>
          <w:sz w:val="28"/>
          <w:szCs w:val="28"/>
        </w:rPr>
        <w:t xml:space="preserve"> и федерального регистра </w:t>
      </w:r>
      <w:r w:rsidRPr="00A05ACC">
        <w:rPr>
          <w:bCs/>
          <w:sz w:val="28"/>
          <w:szCs w:val="28"/>
        </w:rPr>
        <w:t>;</w:t>
      </w:r>
    </w:p>
    <w:p w:rsidR="00B7658F" w:rsidRPr="00A05ACC" w:rsidRDefault="00B7658F" w:rsidP="00B7658F">
      <w:pPr>
        <w:spacing w:line="360" w:lineRule="auto"/>
        <w:ind w:left="709" w:right="-1" w:hanging="283"/>
        <w:jc w:val="both"/>
        <w:rPr>
          <w:bCs/>
          <w:sz w:val="28"/>
          <w:szCs w:val="28"/>
        </w:rPr>
      </w:pPr>
      <w:r w:rsidRPr="00A05ACC">
        <w:rPr>
          <w:bCs/>
          <w:sz w:val="28"/>
          <w:szCs w:val="28"/>
        </w:rPr>
        <w:t>•</w:t>
      </w:r>
      <w:r w:rsidRPr="00A05ACC">
        <w:rPr>
          <w:bCs/>
          <w:sz w:val="28"/>
          <w:szCs w:val="28"/>
        </w:rPr>
        <w:tab/>
        <w:t xml:space="preserve">навыками работы </w:t>
      </w:r>
      <w:r w:rsidR="00872570" w:rsidRPr="00A05ACC">
        <w:rPr>
          <w:bCs/>
          <w:sz w:val="28"/>
          <w:szCs w:val="28"/>
        </w:rPr>
        <w:t xml:space="preserve">по ведению и мониторингу </w:t>
      </w:r>
      <w:r w:rsidR="00201DEA" w:rsidRPr="00A05ACC">
        <w:rPr>
          <w:bCs/>
          <w:sz w:val="28"/>
          <w:szCs w:val="28"/>
        </w:rPr>
        <w:t xml:space="preserve">регистров </w:t>
      </w:r>
      <w:r w:rsidR="00151F18" w:rsidRPr="00A05ACC">
        <w:rPr>
          <w:bCs/>
          <w:sz w:val="28"/>
          <w:szCs w:val="28"/>
        </w:rPr>
        <w:t>МНПА</w:t>
      </w:r>
      <w:r w:rsidR="00201DEA" w:rsidRPr="00A05ACC">
        <w:rPr>
          <w:bCs/>
          <w:sz w:val="28"/>
          <w:szCs w:val="28"/>
        </w:rPr>
        <w:t xml:space="preserve"> и федерального регистра </w:t>
      </w:r>
      <w:r w:rsidR="00A678C7" w:rsidRPr="00A05ACC">
        <w:rPr>
          <w:bCs/>
          <w:sz w:val="28"/>
          <w:szCs w:val="28"/>
        </w:rPr>
        <w:t xml:space="preserve"> </w:t>
      </w:r>
      <w:r w:rsidRPr="00A05ACC">
        <w:rPr>
          <w:bCs/>
          <w:sz w:val="28"/>
          <w:szCs w:val="28"/>
        </w:rPr>
        <w:t>в глобальной компьютерной сети</w:t>
      </w:r>
      <w:r w:rsidR="00680B35" w:rsidRPr="00A05ACC">
        <w:rPr>
          <w:bCs/>
          <w:sz w:val="28"/>
          <w:szCs w:val="28"/>
        </w:rPr>
        <w:t xml:space="preserve"> Интернет</w:t>
      </w:r>
      <w:r w:rsidRPr="00A05ACC">
        <w:rPr>
          <w:bCs/>
          <w:sz w:val="28"/>
          <w:szCs w:val="28"/>
        </w:rPr>
        <w:t>;</w:t>
      </w:r>
    </w:p>
    <w:p w:rsidR="00B7658F" w:rsidRPr="00A05ACC" w:rsidRDefault="00B7658F" w:rsidP="00B7658F">
      <w:pPr>
        <w:spacing w:line="360" w:lineRule="auto"/>
        <w:ind w:left="709" w:right="-1" w:hanging="283"/>
        <w:jc w:val="both"/>
        <w:rPr>
          <w:bCs/>
          <w:sz w:val="28"/>
          <w:szCs w:val="28"/>
        </w:rPr>
      </w:pPr>
      <w:r w:rsidRPr="00A05ACC">
        <w:rPr>
          <w:bCs/>
          <w:sz w:val="28"/>
          <w:szCs w:val="28"/>
        </w:rPr>
        <w:t>•</w:t>
      </w:r>
      <w:r w:rsidRPr="00A05ACC">
        <w:rPr>
          <w:bCs/>
          <w:sz w:val="28"/>
          <w:szCs w:val="28"/>
        </w:rPr>
        <w:tab/>
        <w:t>работы с базами данных</w:t>
      </w:r>
      <w:r w:rsidR="00872570" w:rsidRPr="00A05ACC">
        <w:rPr>
          <w:bCs/>
          <w:sz w:val="28"/>
          <w:szCs w:val="28"/>
        </w:rPr>
        <w:t xml:space="preserve"> </w:t>
      </w:r>
      <w:r w:rsidR="00201DEA" w:rsidRPr="00A05ACC">
        <w:rPr>
          <w:bCs/>
          <w:sz w:val="28"/>
          <w:szCs w:val="28"/>
        </w:rPr>
        <w:t xml:space="preserve">регистров </w:t>
      </w:r>
      <w:r w:rsidR="00151F18" w:rsidRPr="00A05ACC">
        <w:rPr>
          <w:bCs/>
          <w:sz w:val="28"/>
          <w:szCs w:val="28"/>
        </w:rPr>
        <w:t>МНПА</w:t>
      </w:r>
      <w:r w:rsidR="00201DEA" w:rsidRPr="00A05ACC">
        <w:rPr>
          <w:bCs/>
          <w:sz w:val="28"/>
          <w:szCs w:val="28"/>
        </w:rPr>
        <w:t xml:space="preserve"> и федерального регистра </w:t>
      </w:r>
      <w:r w:rsidR="00872570" w:rsidRPr="00A05ACC">
        <w:rPr>
          <w:bCs/>
          <w:sz w:val="28"/>
          <w:szCs w:val="28"/>
        </w:rPr>
        <w:t>,</w:t>
      </w:r>
      <w:r w:rsidRPr="00A05ACC">
        <w:rPr>
          <w:bCs/>
          <w:sz w:val="28"/>
          <w:szCs w:val="28"/>
        </w:rPr>
        <w:t xml:space="preserve"> программным обеспечением</w:t>
      </w:r>
      <w:r w:rsidR="00872570" w:rsidRPr="00A05ACC">
        <w:rPr>
          <w:bCs/>
          <w:sz w:val="28"/>
          <w:szCs w:val="28"/>
        </w:rPr>
        <w:t xml:space="preserve"> ПС НПА ЕСИТО</w:t>
      </w:r>
      <w:r w:rsidR="00201DEA" w:rsidRPr="00A05ACC">
        <w:rPr>
          <w:bCs/>
          <w:sz w:val="28"/>
          <w:szCs w:val="28"/>
        </w:rPr>
        <w:t xml:space="preserve"> и ФР МНПА</w:t>
      </w:r>
      <w:r w:rsidRPr="00A05ACC">
        <w:rPr>
          <w:bCs/>
          <w:sz w:val="28"/>
          <w:szCs w:val="28"/>
        </w:rPr>
        <w:t>;</w:t>
      </w:r>
    </w:p>
    <w:p w:rsidR="00B7658F" w:rsidRPr="00A05ACC" w:rsidRDefault="00B7658F" w:rsidP="00B7658F">
      <w:pPr>
        <w:spacing w:line="360" w:lineRule="auto"/>
        <w:ind w:left="709" w:right="-1" w:hanging="283"/>
        <w:jc w:val="both"/>
        <w:rPr>
          <w:bCs/>
          <w:sz w:val="28"/>
          <w:szCs w:val="28"/>
        </w:rPr>
      </w:pPr>
      <w:r w:rsidRPr="00A05ACC">
        <w:rPr>
          <w:bCs/>
          <w:sz w:val="28"/>
          <w:szCs w:val="28"/>
        </w:rPr>
        <w:t xml:space="preserve">• работы с электронными документами, </w:t>
      </w:r>
      <w:r w:rsidR="00A94AB2" w:rsidRPr="00A05ACC">
        <w:rPr>
          <w:bCs/>
          <w:sz w:val="28"/>
          <w:szCs w:val="28"/>
        </w:rPr>
        <w:t xml:space="preserve">графическими образами нормативных правовых актов в формате </w:t>
      </w:r>
      <w:r w:rsidR="00A94AB2" w:rsidRPr="00A05ACC">
        <w:rPr>
          <w:bCs/>
          <w:sz w:val="28"/>
          <w:szCs w:val="28"/>
          <w:lang w:val="en-US"/>
        </w:rPr>
        <w:t>pdf</w:t>
      </w:r>
      <w:r w:rsidR="00201DEA" w:rsidRPr="00A05ACC">
        <w:rPr>
          <w:bCs/>
          <w:sz w:val="28"/>
          <w:szCs w:val="28"/>
        </w:rPr>
        <w:t xml:space="preserve"> (справочно)</w:t>
      </w:r>
      <w:r w:rsidRPr="00A05ACC">
        <w:rPr>
          <w:bCs/>
          <w:sz w:val="28"/>
          <w:szCs w:val="28"/>
        </w:rPr>
        <w:t>;</w:t>
      </w:r>
      <w:r w:rsidR="00151F18" w:rsidRPr="00A05ACC">
        <w:rPr>
          <w:bCs/>
          <w:sz w:val="28"/>
          <w:szCs w:val="28"/>
        </w:rPr>
        <w:t xml:space="preserve"> повтор  см. уметь</w:t>
      </w:r>
    </w:p>
    <w:p w:rsidR="00B7658F" w:rsidRPr="00A05ACC" w:rsidRDefault="00B7658F" w:rsidP="00B7658F">
      <w:pPr>
        <w:spacing w:line="360" w:lineRule="auto"/>
        <w:ind w:left="709" w:right="-1" w:hanging="283"/>
        <w:jc w:val="both"/>
        <w:rPr>
          <w:bCs/>
          <w:sz w:val="28"/>
          <w:szCs w:val="28"/>
        </w:rPr>
      </w:pPr>
      <w:r w:rsidRPr="00A05ACC">
        <w:rPr>
          <w:bCs/>
          <w:sz w:val="28"/>
          <w:szCs w:val="28"/>
        </w:rPr>
        <w:t>• создания электронных архивов.</w:t>
      </w:r>
    </w:p>
    <w:p w:rsidR="00B7658F" w:rsidRPr="00A05ACC" w:rsidRDefault="00B7658F" w:rsidP="00B7658F">
      <w:pPr>
        <w:widowControl w:val="0"/>
        <w:autoSpaceDE w:val="0"/>
        <w:autoSpaceDN w:val="0"/>
        <w:adjustRightInd w:val="0"/>
        <w:spacing w:line="360" w:lineRule="auto"/>
        <w:ind w:firstLine="567"/>
        <w:jc w:val="both"/>
        <w:rPr>
          <w:sz w:val="28"/>
          <w:szCs w:val="28"/>
        </w:rPr>
      </w:pPr>
      <w:r w:rsidRPr="00A05ACC">
        <w:rPr>
          <w:sz w:val="28"/>
          <w:szCs w:val="28"/>
        </w:rPr>
        <w:t>В качестве дополнительных требований к слушателям предъявляются: наличие навыков</w:t>
      </w:r>
      <w:r w:rsidR="007625F0" w:rsidRPr="00A05ACC">
        <w:rPr>
          <w:sz w:val="28"/>
          <w:szCs w:val="28"/>
        </w:rPr>
        <w:t xml:space="preserve"> </w:t>
      </w:r>
      <w:r w:rsidRPr="00A05ACC">
        <w:rPr>
          <w:sz w:val="28"/>
          <w:szCs w:val="28"/>
        </w:rPr>
        <w:t>обсуждения лекционно</w:t>
      </w:r>
      <w:r w:rsidR="007625F0" w:rsidRPr="00A05ACC">
        <w:rPr>
          <w:sz w:val="28"/>
          <w:szCs w:val="28"/>
        </w:rPr>
        <w:t xml:space="preserve">го материала, умение анализировать, обосновано и развернуто излагать свои </w:t>
      </w:r>
      <w:r w:rsidR="00DD7CAB" w:rsidRPr="00A05ACC">
        <w:rPr>
          <w:sz w:val="28"/>
          <w:szCs w:val="28"/>
        </w:rPr>
        <w:t>профессиональные</w:t>
      </w:r>
      <w:r w:rsidR="007625F0" w:rsidRPr="00A05ACC">
        <w:rPr>
          <w:sz w:val="28"/>
          <w:szCs w:val="28"/>
        </w:rPr>
        <w:t xml:space="preserve"> оценки и позиции.</w:t>
      </w:r>
    </w:p>
    <w:p w:rsidR="00C7694C" w:rsidRPr="00A05ACC" w:rsidRDefault="00B7658F" w:rsidP="00C7694C">
      <w:pPr>
        <w:autoSpaceDE w:val="0"/>
        <w:autoSpaceDN w:val="0"/>
        <w:adjustRightInd w:val="0"/>
        <w:jc w:val="both"/>
        <w:rPr>
          <w:rFonts w:eastAsiaTheme="minorHAnsi"/>
          <w:b/>
          <w:bCs/>
          <w:sz w:val="28"/>
          <w:szCs w:val="28"/>
          <w:lang w:eastAsia="en-US"/>
        </w:rPr>
      </w:pPr>
      <w:r w:rsidRPr="00A05ACC">
        <w:rPr>
          <w:sz w:val="28"/>
          <w:szCs w:val="28"/>
        </w:rPr>
        <w:t>Обучение по данной программе также направлено на обеспечение требований Федеральног</w:t>
      </w:r>
      <w:r w:rsidR="00680B35" w:rsidRPr="00A05ACC">
        <w:rPr>
          <w:sz w:val="28"/>
          <w:szCs w:val="28"/>
        </w:rPr>
        <w:t>о закона от 27.07.2004 № 79-ФЗ «</w:t>
      </w:r>
      <w:r w:rsidRPr="00A05ACC">
        <w:rPr>
          <w:sz w:val="28"/>
          <w:szCs w:val="28"/>
        </w:rPr>
        <w:t>О государственной гражданс</w:t>
      </w:r>
      <w:r w:rsidR="00680B35" w:rsidRPr="00A05ACC">
        <w:rPr>
          <w:sz w:val="28"/>
          <w:szCs w:val="28"/>
        </w:rPr>
        <w:t>кой службе Российской Федерации»</w:t>
      </w:r>
      <w:r w:rsidRPr="00A05ACC">
        <w:rPr>
          <w:sz w:val="28"/>
          <w:szCs w:val="28"/>
        </w:rPr>
        <w:t xml:space="preserve"> (п. 5 ст. 62) в части необходимости повышения квалификации</w:t>
      </w:r>
      <w:r w:rsidR="00A26766" w:rsidRPr="002E51FA">
        <w:rPr>
          <w:sz w:val="28"/>
          <w:szCs w:val="28"/>
        </w:rPr>
        <w:t xml:space="preserve"> государственного</w:t>
      </w:r>
      <w:r w:rsidRPr="002E51FA">
        <w:rPr>
          <w:sz w:val="28"/>
          <w:szCs w:val="28"/>
        </w:rPr>
        <w:t xml:space="preserve"> гражданского служащего</w:t>
      </w:r>
      <w:r w:rsidR="00C7694C" w:rsidRPr="002E51FA">
        <w:rPr>
          <w:sz w:val="28"/>
          <w:szCs w:val="28"/>
        </w:rPr>
        <w:t xml:space="preserve"> п.1 ч.1 79-ФЗ </w:t>
      </w:r>
      <w:r w:rsidR="00C7694C" w:rsidRPr="00A05ACC">
        <w:rPr>
          <w:rFonts w:eastAsiaTheme="minorHAnsi"/>
          <w:b/>
          <w:bCs/>
          <w:sz w:val="28"/>
          <w:szCs w:val="28"/>
          <w:lang w:eastAsia="en-US"/>
        </w:rPr>
        <w:t>дополнительное профессиональное образование</w:t>
      </w:r>
    </w:p>
    <w:p w:rsidR="00B7658F" w:rsidRPr="00A05ACC" w:rsidRDefault="00B7658F" w:rsidP="00EE7DDF">
      <w:pPr>
        <w:widowControl w:val="0"/>
        <w:autoSpaceDE w:val="0"/>
        <w:autoSpaceDN w:val="0"/>
        <w:adjustRightInd w:val="0"/>
        <w:spacing w:line="360" w:lineRule="auto"/>
        <w:ind w:firstLine="567"/>
        <w:jc w:val="both"/>
        <w:rPr>
          <w:sz w:val="28"/>
          <w:szCs w:val="28"/>
        </w:rPr>
      </w:pPr>
      <w:r w:rsidRPr="00A05ACC">
        <w:rPr>
          <w:sz w:val="28"/>
          <w:szCs w:val="28"/>
        </w:rPr>
        <w:t>.</w:t>
      </w:r>
    </w:p>
    <w:p w:rsidR="0018268D" w:rsidRPr="00A05ACC" w:rsidRDefault="0018268D" w:rsidP="00B7658F">
      <w:pPr>
        <w:tabs>
          <w:tab w:val="left" w:pos="284"/>
        </w:tabs>
        <w:spacing w:line="360" w:lineRule="auto"/>
        <w:ind w:right="-1"/>
        <w:jc w:val="center"/>
        <w:rPr>
          <w:b/>
          <w:sz w:val="28"/>
          <w:szCs w:val="28"/>
        </w:rPr>
      </w:pPr>
    </w:p>
    <w:p w:rsidR="00297576" w:rsidRPr="00A05ACC" w:rsidRDefault="00297576" w:rsidP="00B7658F">
      <w:pPr>
        <w:tabs>
          <w:tab w:val="left" w:pos="284"/>
        </w:tabs>
        <w:spacing w:line="360" w:lineRule="auto"/>
        <w:ind w:right="-1"/>
        <w:jc w:val="center"/>
        <w:rPr>
          <w:b/>
          <w:sz w:val="28"/>
          <w:szCs w:val="28"/>
        </w:rPr>
      </w:pPr>
    </w:p>
    <w:p w:rsidR="00297576" w:rsidRPr="00A05ACC" w:rsidRDefault="00297576" w:rsidP="00B7658F">
      <w:pPr>
        <w:tabs>
          <w:tab w:val="left" w:pos="284"/>
        </w:tabs>
        <w:spacing w:line="360" w:lineRule="auto"/>
        <w:ind w:right="-1"/>
        <w:jc w:val="center"/>
        <w:rPr>
          <w:b/>
          <w:sz w:val="28"/>
          <w:szCs w:val="28"/>
        </w:rPr>
      </w:pPr>
    </w:p>
    <w:p w:rsidR="00297576" w:rsidRPr="00A05ACC" w:rsidRDefault="00297576" w:rsidP="00B7658F">
      <w:pPr>
        <w:tabs>
          <w:tab w:val="left" w:pos="284"/>
        </w:tabs>
        <w:spacing w:line="360" w:lineRule="auto"/>
        <w:ind w:right="-1"/>
        <w:jc w:val="center"/>
        <w:rPr>
          <w:b/>
          <w:sz w:val="28"/>
          <w:szCs w:val="28"/>
        </w:rPr>
      </w:pPr>
    </w:p>
    <w:p w:rsidR="00297576" w:rsidRPr="00A05ACC" w:rsidRDefault="00297576" w:rsidP="00B7658F">
      <w:pPr>
        <w:tabs>
          <w:tab w:val="left" w:pos="284"/>
        </w:tabs>
        <w:spacing w:line="360" w:lineRule="auto"/>
        <w:ind w:right="-1"/>
        <w:jc w:val="center"/>
        <w:rPr>
          <w:b/>
          <w:sz w:val="28"/>
          <w:szCs w:val="28"/>
        </w:rPr>
      </w:pPr>
    </w:p>
    <w:p w:rsidR="00297576" w:rsidRPr="00A05ACC" w:rsidRDefault="00297576" w:rsidP="00B7658F">
      <w:pPr>
        <w:tabs>
          <w:tab w:val="left" w:pos="284"/>
        </w:tabs>
        <w:spacing w:line="360" w:lineRule="auto"/>
        <w:ind w:right="-1"/>
        <w:jc w:val="center"/>
        <w:rPr>
          <w:b/>
          <w:sz w:val="28"/>
          <w:szCs w:val="28"/>
        </w:rPr>
      </w:pPr>
    </w:p>
    <w:p w:rsidR="00297576" w:rsidRPr="00A05ACC" w:rsidRDefault="00297576" w:rsidP="00B7658F">
      <w:pPr>
        <w:tabs>
          <w:tab w:val="left" w:pos="284"/>
        </w:tabs>
        <w:spacing w:line="360" w:lineRule="auto"/>
        <w:ind w:right="-1"/>
        <w:jc w:val="center"/>
        <w:rPr>
          <w:b/>
          <w:sz w:val="28"/>
          <w:szCs w:val="28"/>
        </w:rPr>
      </w:pPr>
    </w:p>
    <w:p w:rsidR="003C63AD" w:rsidRPr="00A05ACC" w:rsidRDefault="003C63AD">
      <w:pPr>
        <w:spacing w:after="200" w:line="276" w:lineRule="auto"/>
        <w:rPr>
          <w:b/>
          <w:sz w:val="28"/>
          <w:szCs w:val="28"/>
        </w:rPr>
      </w:pPr>
      <w:r w:rsidRPr="00A05ACC">
        <w:rPr>
          <w:b/>
          <w:sz w:val="28"/>
          <w:szCs w:val="28"/>
        </w:rPr>
        <w:br w:type="page"/>
      </w:r>
    </w:p>
    <w:p w:rsidR="00016E8D" w:rsidRPr="00A05ACC" w:rsidRDefault="00016E8D" w:rsidP="00B7658F">
      <w:pPr>
        <w:tabs>
          <w:tab w:val="left" w:pos="284"/>
        </w:tabs>
        <w:spacing w:line="360" w:lineRule="auto"/>
        <w:ind w:right="-1"/>
        <w:jc w:val="center"/>
        <w:rPr>
          <w:b/>
          <w:sz w:val="28"/>
          <w:szCs w:val="28"/>
        </w:rPr>
      </w:pPr>
      <w:r w:rsidRPr="00A05ACC">
        <w:rPr>
          <w:b/>
          <w:sz w:val="28"/>
          <w:szCs w:val="28"/>
        </w:rPr>
        <w:lastRenderedPageBreak/>
        <w:t>3.</w:t>
      </w:r>
      <w:r w:rsidRPr="00A05ACC">
        <w:rPr>
          <w:b/>
          <w:sz w:val="28"/>
          <w:szCs w:val="28"/>
        </w:rPr>
        <w:tab/>
        <w:t>СОДЕРЖАНИЕ ПРОГРАММЫ</w:t>
      </w:r>
    </w:p>
    <w:p w:rsidR="00016E8D" w:rsidRPr="00A05ACC" w:rsidRDefault="00016E8D" w:rsidP="00016E8D">
      <w:pPr>
        <w:tabs>
          <w:tab w:val="left" w:pos="1134"/>
        </w:tabs>
        <w:spacing w:line="360" w:lineRule="auto"/>
        <w:ind w:right="-1"/>
        <w:jc w:val="center"/>
        <w:rPr>
          <w:b/>
          <w:sz w:val="28"/>
          <w:szCs w:val="28"/>
        </w:rPr>
      </w:pPr>
    </w:p>
    <w:p w:rsidR="00016E8D" w:rsidRPr="00A05ACC" w:rsidRDefault="00016E8D" w:rsidP="00016E8D">
      <w:pPr>
        <w:spacing w:line="360" w:lineRule="auto"/>
        <w:jc w:val="center"/>
        <w:rPr>
          <w:b/>
          <w:sz w:val="28"/>
          <w:szCs w:val="28"/>
          <w:lang w:eastAsia="en-US"/>
        </w:rPr>
      </w:pPr>
      <w:r w:rsidRPr="00A05ACC">
        <w:rPr>
          <w:b/>
          <w:sz w:val="28"/>
          <w:szCs w:val="28"/>
          <w:lang w:eastAsia="en-US"/>
        </w:rPr>
        <w:t>УЧЕБНЫЙ ПЛАН</w:t>
      </w:r>
    </w:p>
    <w:p w:rsidR="00470870" w:rsidRPr="00A05ACC" w:rsidRDefault="00470870" w:rsidP="00470870">
      <w:pPr>
        <w:spacing w:line="360" w:lineRule="auto"/>
        <w:jc w:val="center"/>
        <w:rPr>
          <w:sz w:val="28"/>
          <w:szCs w:val="28"/>
          <w:lang w:eastAsia="en-US"/>
        </w:rPr>
      </w:pPr>
      <w:r w:rsidRPr="00A05ACC">
        <w:rPr>
          <w:sz w:val="28"/>
          <w:szCs w:val="28"/>
          <w:lang w:eastAsia="en-US"/>
        </w:rPr>
        <w:t>программы курса повышения квалификации</w:t>
      </w:r>
    </w:p>
    <w:p w:rsidR="00016E8D" w:rsidRPr="00A05ACC" w:rsidRDefault="00016E8D" w:rsidP="00016E8D">
      <w:pPr>
        <w:spacing w:line="360" w:lineRule="auto"/>
        <w:jc w:val="center"/>
        <w:rPr>
          <w:sz w:val="28"/>
          <w:szCs w:val="28"/>
          <w:lang w:eastAsia="en-US"/>
        </w:rPr>
      </w:pPr>
      <w:r w:rsidRPr="00A05ACC">
        <w:rPr>
          <w:sz w:val="28"/>
          <w:szCs w:val="28"/>
          <w:lang w:eastAsia="en-US"/>
        </w:rPr>
        <w:t xml:space="preserve">дополнительного профессионального образования </w:t>
      </w:r>
    </w:p>
    <w:p w:rsidR="00016E8D" w:rsidRPr="00A05ACC" w:rsidRDefault="00016E8D" w:rsidP="00016E8D">
      <w:pPr>
        <w:spacing w:line="360" w:lineRule="auto"/>
        <w:jc w:val="center"/>
        <w:rPr>
          <w:i/>
          <w:sz w:val="28"/>
          <w:szCs w:val="28"/>
          <w:lang w:eastAsia="en-US"/>
        </w:rPr>
      </w:pPr>
      <w:r w:rsidRPr="00A05ACC">
        <w:rPr>
          <w:i/>
          <w:sz w:val="28"/>
          <w:szCs w:val="28"/>
          <w:lang w:eastAsia="en-US"/>
        </w:rPr>
        <w:t>«</w:t>
      </w:r>
      <w:r w:rsidR="003C63AD" w:rsidRPr="00A05ACC">
        <w:rPr>
          <w:i/>
          <w:sz w:val="28"/>
          <w:szCs w:val="28"/>
          <w:lang w:eastAsia="en-US"/>
        </w:rPr>
        <w:t>Организация и ведение регистра</w:t>
      </w:r>
      <w:r w:rsidR="003F3244" w:rsidRPr="00A05ACC">
        <w:rPr>
          <w:i/>
          <w:sz w:val="28"/>
          <w:szCs w:val="28"/>
          <w:lang w:eastAsia="en-US"/>
        </w:rPr>
        <w:t>ов</w:t>
      </w:r>
      <w:r w:rsidR="003C63AD" w:rsidRPr="00A05ACC">
        <w:rPr>
          <w:i/>
          <w:sz w:val="28"/>
          <w:szCs w:val="28"/>
          <w:lang w:eastAsia="en-US"/>
        </w:rPr>
        <w:t xml:space="preserve"> муниципальных нормативных правовых актов субъектов Российской Федерации. Совершенствование нормотворческой деятельности органов местного самоуправления</w:t>
      </w:r>
      <w:r w:rsidRPr="00A05ACC">
        <w:rPr>
          <w:i/>
          <w:sz w:val="28"/>
          <w:szCs w:val="28"/>
          <w:lang w:eastAsia="en-US"/>
        </w:rPr>
        <w:t>»</w:t>
      </w:r>
    </w:p>
    <w:p w:rsidR="00016E8D" w:rsidRPr="00A05ACC" w:rsidRDefault="00016E8D" w:rsidP="00016E8D">
      <w:pPr>
        <w:spacing w:line="360" w:lineRule="auto"/>
        <w:jc w:val="center"/>
        <w:rPr>
          <w:lang w:eastAsia="en-US"/>
        </w:rPr>
      </w:pPr>
    </w:p>
    <w:p w:rsidR="00016E8D" w:rsidRPr="00A05ACC" w:rsidRDefault="00016E8D" w:rsidP="00016E8D">
      <w:pPr>
        <w:spacing w:line="360" w:lineRule="auto"/>
        <w:jc w:val="both"/>
        <w:rPr>
          <w:sz w:val="28"/>
          <w:szCs w:val="28"/>
          <w:lang w:eastAsia="en-US"/>
        </w:rPr>
      </w:pPr>
      <w:r w:rsidRPr="00A05ACC">
        <w:rPr>
          <w:b/>
          <w:sz w:val="28"/>
          <w:szCs w:val="28"/>
          <w:lang w:eastAsia="en-US"/>
        </w:rPr>
        <w:t xml:space="preserve">Цель обучения: </w:t>
      </w:r>
      <w:r w:rsidRPr="00A05ACC">
        <w:rPr>
          <w:sz w:val="28"/>
          <w:szCs w:val="28"/>
          <w:lang w:eastAsia="en-US"/>
        </w:rPr>
        <w:t xml:space="preserve">усовершенствование и получение новых компетенций </w:t>
      </w:r>
      <w:r w:rsidRPr="00A05ACC">
        <w:rPr>
          <w:sz w:val="28"/>
          <w:szCs w:val="28"/>
          <w:lang w:eastAsia="en-US"/>
        </w:rPr>
        <w:br/>
        <w:t xml:space="preserve">в области правовой информатизации, необходимых для профессиональной деятельности </w:t>
      </w:r>
      <w:r w:rsidR="009B0CD4" w:rsidRPr="00A05ACC">
        <w:rPr>
          <w:sz w:val="28"/>
          <w:szCs w:val="28"/>
          <w:lang w:eastAsia="en-US"/>
        </w:rPr>
        <w:t xml:space="preserve">специалистов </w:t>
      </w:r>
      <w:r w:rsidR="003A2B0F" w:rsidRPr="00A05ACC">
        <w:rPr>
          <w:sz w:val="28"/>
          <w:szCs w:val="28"/>
          <w:lang w:eastAsia="en-US"/>
        </w:rPr>
        <w:t>уполномоченных органов государственной власти субъектов Российской Федерации</w:t>
      </w:r>
      <w:r w:rsidR="009B0CD4" w:rsidRPr="002E51FA">
        <w:rPr>
          <w:sz w:val="28"/>
          <w:szCs w:val="28"/>
          <w:lang w:eastAsia="en-US"/>
        </w:rPr>
        <w:t xml:space="preserve">, задействованных в процессе ведения </w:t>
      </w:r>
      <w:r w:rsidR="003A2B0F" w:rsidRPr="002E51FA">
        <w:rPr>
          <w:sz w:val="28"/>
          <w:szCs w:val="28"/>
          <w:lang w:eastAsia="en-US"/>
        </w:rPr>
        <w:t xml:space="preserve">регистров муниципальных нормативных правовых актов субъектов Российской Федерации </w:t>
      </w:r>
      <w:r w:rsidR="009B0CD4" w:rsidRPr="002E51FA">
        <w:rPr>
          <w:sz w:val="28"/>
          <w:szCs w:val="28"/>
          <w:lang w:eastAsia="en-US"/>
        </w:rPr>
        <w:t>Российской Федерации</w:t>
      </w:r>
      <w:r w:rsidR="003F3244" w:rsidRPr="002E51FA">
        <w:rPr>
          <w:sz w:val="28"/>
          <w:szCs w:val="28"/>
          <w:lang w:eastAsia="en-US"/>
        </w:rPr>
        <w:t xml:space="preserve"> дано выше сокращение</w:t>
      </w:r>
      <w:r w:rsidR="00DF4250" w:rsidRPr="00A05ACC">
        <w:rPr>
          <w:sz w:val="28"/>
          <w:szCs w:val="28"/>
          <w:lang w:eastAsia="en-US"/>
        </w:rPr>
        <w:t>,</w:t>
      </w:r>
      <w:r w:rsidR="009B0CD4" w:rsidRPr="00A05ACC">
        <w:rPr>
          <w:sz w:val="28"/>
          <w:szCs w:val="28"/>
          <w:lang w:eastAsia="en-US"/>
        </w:rPr>
        <w:t xml:space="preserve"> а также их информирования о передовом опыте в области правовой информатизации</w:t>
      </w:r>
      <w:r w:rsidRPr="00A05ACC">
        <w:rPr>
          <w:sz w:val="28"/>
          <w:szCs w:val="28"/>
          <w:lang w:eastAsia="en-US"/>
        </w:rPr>
        <w:t>; формировани</w:t>
      </w:r>
      <w:r w:rsidR="00DF4250" w:rsidRPr="00A05ACC">
        <w:rPr>
          <w:sz w:val="28"/>
          <w:szCs w:val="28"/>
          <w:lang w:eastAsia="en-US"/>
        </w:rPr>
        <w:t>я</w:t>
      </w:r>
      <w:r w:rsidRPr="00A05ACC">
        <w:rPr>
          <w:sz w:val="28"/>
          <w:szCs w:val="28"/>
          <w:lang w:eastAsia="en-US"/>
        </w:rPr>
        <w:t xml:space="preserve"> системы теоретических знаний</w:t>
      </w:r>
      <w:r w:rsidR="00DF4250" w:rsidRPr="00A05ACC">
        <w:rPr>
          <w:sz w:val="28"/>
          <w:szCs w:val="28"/>
          <w:lang w:eastAsia="en-US"/>
        </w:rPr>
        <w:t xml:space="preserve"> </w:t>
      </w:r>
      <w:r w:rsidRPr="00A05ACC">
        <w:rPr>
          <w:sz w:val="28"/>
          <w:szCs w:val="28"/>
          <w:lang w:eastAsia="en-US"/>
        </w:rPr>
        <w:t>в области организации работы, ведения и мониторинга</w:t>
      </w:r>
      <w:r w:rsidR="003A2B0F" w:rsidRPr="00A05ACC">
        <w:rPr>
          <w:sz w:val="28"/>
          <w:szCs w:val="28"/>
          <w:lang w:eastAsia="en-US"/>
        </w:rPr>
        <w:t xml:space="preserve"> </w:t>
      </w:r>
      <w:r w:rsidR="00201DEA" w:rsidRPr="00A05ACC">
        <w:rPr>
          <w:sz w:val="28"/>
          <w:szCs w:val="28"/>
          <w:lang w:eastAsia="en-US"/>
        </w:rPr>
        <w:t xml:space="preserve">регистров муниципальных нормативных правовых актов и федерального регистра </w:t>
      </w:r>
      <w:r w:rsidR="003A2B0F" w:rsidRPr="00A05ACC">
        <w:rPr>
          <w:sz w:val="28"/>
          <w:szCs w:val="28"/>
          <w:lang w:eastAsia="en-US"/>
        </w:rPr>
        <w:t xml:space="preserve"> в системе</w:t>
      </w:r>
      <w:r w:rsidRPr="00A05ACC">
        <w:rPr>
          <w:sz w:val="28"/>
          <w:szCs w:val="28"/>
          <w:lang w:eastAsia="en-US"/>
        </w:rPr>
        <w:t xml:space="preserve"> </w:t>
      </w:r>
      <w:r w:rsidR="00596C4A" w:rsidRPr="00A05ACC">
        <w:rPr>
          <w:sz w:val="28"/>
          <w:szCs w:val="28"/>
          <w:lang w:eastAsia="en-US"/>
        </w:rPr>
        <w:t>федеральн</w:t>
      </w:r>
      <w:r w:rsidR="003A2B0F" w:rsidRPr="00A05ACC">
        <w:rPr>
          <w:sz w:val="28"/>
          <w:szCs w:val="28"/>
          <w:lang w:eastAsia="en-US"/>
        </w:rPr>
        <w:t>ых регистров</w:t>
      </w:r>
      <w:r w:rsidRPr="00A05ACC">
        <w:rPr>
          <w:sz w:val="28"/>
          <w:szCs w:val="28"/>
          <w:lang w:eastAsia="en-US"/>
        </w:rPr>
        <w:t xml:space="preserve"> и государственных реестров Министерства </w:t>
      </w:r>
      <w:r w:rsidR="00750CC5" w:rsidRPr="00A05ACC">
        <w:rPr>
          <w:sz w:val="28"/>
          <w:szCs w:val="28"/>
          <w:lang w:eastAsia="en-US"/>
        </w:rPr>
        <w:t>ю</w:t>
      </w:r>
      <w:r w:rsidRPr="00A05ACC">
        <w:rPr>
          <w:sz w:val="28"/>
          <w:szCs w:val="28"/>
          <w:lang w:eastAsia="en-US"/>
        </w:rPr>
        <w:t xml:space="preserve">стиции Российской Федерации, </w:t>
      </w:r>
      <w:r w:rsidR="00680B35" w:rsidRPr="00A05ACC">
        <w:rPr>
          <w:sz w:val="28"/>
          <w:szCs w:val="28"/>
          <w:lang w:eastAsia="en-US"/>
        </w:rPr>
        <w:t xml:space="preserve">приобретение </w:t>
      </w:r>
      <w:r w:rsidRPr="00A05ACC">
        <w:rPr>
          <w:sz w:val="28"/>
          <w:szCs w:val="28"/>
          <w:lang w:eastAsia="en-US"/>
        </w:rPr>
        <w:t>практических навыков применения информационных технологий и эксплуатации информационных систем в этой сфере.</w:t>
      </w:r>
    </w:p>
    <w:p w:rsidR="00016E8D" w:rsidRPr="00A05ACC" w:rsidRDefault="00016E8D" w:rsidP="00016E8D">
      <w:pPr>
        <w:spacing w:line="360" w:lineRule="auto"/>
        <w:jc w:val="both"/>
        <w:rPr>
          <w:sz w:val="28"/>
          <w:szCs w:val="28"/>
          <w:lang w:eastAsia="en-US"/>
        </w:rPr>
      </w:pPr>
      <w:r w:rsidRPr="00A05ACC">
        <w:rPr>
          <w:b/>
          <w:sz w:val="28"/>
          <w:szCs w:val="28"/>
          <w:lang w:eastAsia="en-US"/>
        </w:rPr>
        <w:t xml:space="preserve">Категории слушателей: </w:t>
      </w:r>
      <w:r w:rsidR="00E85E69" w:rsidRPr="00A05ACC">
        <w:rPr>
          <w:sz w:val="28"/>
          <w:szCs w:val="28"/>
          <w:lang w:eastAsia="en-US"/>
        </w:rPr>
        <w:t xml:space="preserve">государственные гражданские служащие субъектов Российской Федерации и муниципальные служащие, в т. ч. </w:t>
      </w:r>
      <w:r w:rsidR="00DF4250" w:rsidRPr="00A05ACC">
        <w:rPr>
          <w:sz w:val="28"/>
          <w:szCs w:val="28"/>
          <w:lang w:eastAsia="en-US"/>
        </w:rPr>
        <w:t xml:space="preserve">специалисты </w:t>
      </w:r>
      <w:r w:rsidR="003A2B0F" w:rsidRPr="00A05ACC">
        <w:rPr>
          <w:sz w:val="28"/>
          <w:szCs w:val="28"/>
          <w:lang w:eastAsia="en-US"/>
        </w:rPr>
        <w:t>уполномоченных органов государственной власти субъектов Российской Федерации</w:t>
      </w:r>
      <w:r w:rsidR="00DF4250" w:rsidRPr="00A05ACC">
        <w:rPr>
          <w:sz w:val="28"/>
          <w:szCs w:val="28"/>
          <w:lang w:eastAsia="en-US"/>
        </w:rPr>
        <w:t>, имеющи</w:t>
      </w:r>
      <w:r w:rsidR="00E85E69" w:rsidRPr="00A05ACC">
        <w:rPr>
          <w:sz w:val="28"/>
          <w:szCs w:val="28"/>
          <w:lang w:eastAsia="en-US"/>
        </w:rPr>
        <w:t>е</w:t>
      </w:r>
      <w:r w:rsidRPr="00A05ACC">
        <w:rPr>
          <w:sz w:val="28"/>
          <w:szCs w:val="28"/>
          <w:lang w:eastAsia="en-US"/>
        </w:rPr>
        <w:t xml:space="preserve"> и (или) получающи</w:t>
      </w:r>
      <w:r w:rsidR="00DF4250" w:rsidRPr="002E51FA">
        <w:rPr>
          <w:sz w:val="28"/>
          <w:szCs w:val="28"/>
          <w:lang w:eastAsia="en-US"/>
        </w:rPr>
        <w:t>ми</w:t>
      </w:r>
      <w:r w:rsidR="003F3244" w:rsidRPr="00A05ACC">
        <w:rPr>
          <w:sz w:val="28"/>
          <w:szCs w:val="28"/>
          <w:lang w:eastAsia="en-US"/>
        </w:rPr>
        <w:t>е</w:t>
      </w:r>
      <w:r w:rsidRPr="00A05ACC">
        <w:rPr>
          <w:sz w:val="28"/>
          <w:szCs w:val="28"/>
          <w:lang w:eastAsia="en-US"/>
        </w:rPr>
        <w:t xml:space="preserve"> высшее и (или) среднее профессиональное образование</w:t>
      </w:r>
    </w:p>
    <w:p w:rsidR="00016E8D" w:rsidRPr="00A05ACC" w:rsidRDefault="00016E8D" w:rsidP="00016E8D">
      <w:pPr>
        <w:spacing w:line="360" w:lineRule="auto"/>
        <w:jc w:val="both"/>
        <w:rPr>
          <w:sz w:val="28"/>
          <w:szCs w:val="28"/>
          <w:lang w:eastAsia="en-US"/>
        </w:rPr>
      </w:pPr>
      <w:r w:rsidRPr="00A05ACC">
        <w:rPr>
          <w:b/>
          <w:sz w:val="28"/>
          <w:szCs w:val="28"/>
          <w:lang w:eastAsia="en-US"/>
        </w:rPr>
        <w:t xml:space="preserve">Срок обучения: </w:t>
      </w:r>
      <w:r w:rsidR="003C63AD" w:rsidRPr="00A05ACC">
        <w:rPr>
          <w:sz w:val="28"/>
          <w:szCs w:val="28"/>
          <w:lang w:eastAsia="en-US"/>
        </w:rPr>
        <w:t>20</w:t>
      </w:r>
      <w:r w:rsidRPr="00A05ACC">
        <w:rPr>
          <w:sz w:val="28"/>
          <w:szCs w:val="28"/>
          <w:lang w:eastAsia="en-US"/>
        </w:rPr>
        <w:t xml:space="preserve"> акад. </w:t>
      </w:r>
      <w:r w:rsidR="008126C6" w:rsidRPr="00A05ACC">
        <w:rPr>
          <w:sz w:val="28"/>
          <w:szCs w:val="28"/>
          <w:lang w:eastAsia="en-US"/>
        </w:rPr>
        <w:t>ч</w:t>
      </w:r>
      <w:r w:rsidRPr="00A05ACC">
        <w:rPr>
          <w:sz w:val="28"/>
          <w:szCs w:val="28"/>
          <w:lang w:eastAsia="en-US"/>
        </w:rPr>
        <w:t>ас</w:t>
      </w:r>
      <w:r w:rsidR="008126C6" w:rsidRPr="00A05ACC">
        <w:rPr>
          <w:sz w:val="28"/>
          <w:szCs w:val="28"/>
          <w:lang w:eastAsia="en-US"/>
        </w:rPr>
        <w:t>ов</w:t>
      </w:r>
      <w:r w:rsidR="00793FA6" w:rsidRPr="00A05ACC">
        <w:rPr>
          <w:sz w:val="28"/>
          <w:szCs w:val="28"/>
          <w:lang w:eastAsia="en-US"/>
        </w:rPr>
        <w:t>.</w:t>
      </w:r>
    </w:p>
    <w:p w:rsidR="00016E8D" w:rsidRPr="00A05ACC" w:rsidRDefault="00016E8D" w:rsidP="00016E8D">
      <w:pPr>
        <w:spacing w:line="360" w:lineRule="auto"/>
        <w:jc w:val="both"/>
        <w:rPr>
          <w:sz w:val="28"/>
          <w:szCs w:val="28"/>
          <w:lang w:eastAsia="en-US"/>
        </w:rPr>
      </w:pPr>
      <w:r w:rsidRPr="00A05ACC">
        <w:rPr>
          <w:b/>
          <w:sz w:val="28"/>
          <w:szCs w:val="28"/>
          <w:lang w:eastAsia="en-US"/>
        </w:rPr>
        <w:t xml:space="preserve">Форма обучения: </w:t>
      </w:r>
      <w:r w:rsidR="00680B35" w:rsidRPr="00A05ACC">
        <w:rPr>
          <w:sz w:val="28"/>
          <w:szCs w:val="28"/>
          <w:lang w:eastAsia="en-US"/>
        </w:rPr>
        <w:t xml:space="preserve">очная, </w:t>
      </w:r>
      <w:r w:rsidRPr="00A05ACC">
        <w:rPr>
          <w:sz w:val="28"/>
          <w:szCs w:val="28"/>
          <w:lang w:eastAsia="en-US"/>
        </w:rPr>
        <w:t>с отрывом от государственной гражданской службы</w:t>
      </w:r>
      <w:r w:rsidR="00680B35" w:rsidRPr="00A05ACC">
        <w:rPr>
          <w:sz w:val="28"/>
          <w:szCs w:val="28"/>
          <w:lang w:eastAsia="en-US"/>
        </w:rPr>
        <w:t>.</w:t>
      </w:r>
    </w:p>
    <w:p w:rsidR="00016E8D" w:rsidRPr="00A05ACC" w:rsidRDefault="00016E8D" w:rsidP="00016E8D">
      <w:pPr>
        <w:spacing w:line="360" w:lineRule="auto"/>
        <w:jc w:val="both"/>
        <w:rPr>
          <w:sz w:val="28"/>
          <w:szCs w:val="28"/>
          <w:lang w:eastAsia="en-US"/>
        </w:rPr>
      </w:pPr>
      <w:r w:rsidRPr="00A05ACC">
        <w:rPr>
          <w:b/>
          <w:sz w:val="28"/>
          <w:szCs w:val="28"/>
          <w:lang w:eastAsia="en-US"/>
        </w:rPr>
        <w:t xml:space="preserve">Режим занятий: </w:t>
      </w:r>
      <w:r w:rsidR="008126C6" w:rsidRPr="00A05ACC">
        <w:rPr>
          <w:sz w:val="28"/>
          <w:szCs w:val="28"/>
          <w:lang w:eastAsia="en-US"/>
        </w:rPr>
        <w:t>20 аудиторных часов (1</w:t>
      </w:r>
      <w:r w:rsidR="003C63AD" w:rsidRPr="00A05ACC">
        <w:rPr>
          <w:sz w:val="28"/>
          <w:szCs w:val="28"/>
          <w:lang w:eastAsia="en-US"/>
        </w:rPr>
        <w:t>6</w:t>
      </w:r>
      <w:r w:rsidR="008126C6" w:rsidRPr="00A05ACC">
        <w:rPr>
          <w:sz w:val="28"/>
          <w:szCs w:val="28"/>
          <w:lang w:eastAsia="en-US"/>
        </w:rPr>
        <w:t xml:space="preserve"> часов – семинарские занятия, </w:t>
      </w:r>
      <w:r w:rsidR="003C63AD" w:rsidRPr="00A05ACC">
        <w:rPr>
          <w:sz w:val="28"/>
          <w:szCs w:val="28"/>
          <w:lang w:eastAsia="en-US"/>
        </w:rPr>
        <w:t>4</w:t>
      </w:r>
      <w:r w:rsidR="008126C6" w:rsidRPr="00A05ACC">
        <w:rPr>
          <w:sz w:val="28"/>
          <w:szCs w:val="28"/>
          <w:lang w:eastAsia="en-US"/>
        </w:rPr>
        <w:t xml:space="preserve"> </w:t>
      </w:r>
      <w:r w:rsidR="003C63AD" w:rsidRPr="00A05ACC">
        <w:rPr>
          <w:sz w:val="28"/>
          <w:szCs w:val="28"/>
          <w:lang w:eastAsia="en-US"/>
        </w:rPr>
        <w:t>–</w:t>
      </w:r>
      <w:r w:rsidR="008126C6" w:rsidRPr="00A05ACC">
        <w:rPr>
          <w:sz w:val="28"/>
          <w:szCs w:val="28"/>
          <w:lang w:eastAsia="en-US"/>
        </w:rPr>
        <w:t xml:space="preserve"> контрольные</w:t>
      </w:r>
      <w:r w:rsidR="003C63AD" w:rsidRPr="00A05ACC">
        <w:rPr>
          <w:sz w:val="28"/>
          <w:szCs w:val="28"/>
          <w:lang w:eastAsia="en-US"/>
        </w:rPr>
        <w:t>).</w:t>
      </w:r>
    </w:p>
    <w:p w:rsidR="008126C6" w:rsidRPr="00A05ACC" w:rsidRDefault="008126C6" w:rsidP="00016E8D">
      <w:pPr>
        <w:spacing w:line="360" w:lineRule="auto"/>
        <w:jc w:val="both"/>
        <w:rPr>
          <w:sz w:val="28"/>
          <w:szCs w:val="28"/>
          <w:lang w:eastAsia="en-US"/>
        </w:rPr>
      </w:pPr>
    </w:p>
    <w:tbl>
      <w:tblPr>
        <w:tblStyle w:val="11"/>
        <w:tblW w:w="10031" w:type="dxa"/>
        <w:tblLayout w:type="fixed"/>
        <w:tblLook w:val="04A0" w:firstRow="1" w:lastRow="0" w:firstColumn="1" w:lastColumn="0" w:noHBand="0" w:noVBand="1"/>
      </w:tblPr>
      <w:tblGrid>
        <w:gridCol w:w="675"/>
        <w:gridCol w:w="4111"/>
        <w:gridCol w:w="992"/>
        <w:gridCol w:w="1134"/>
        <w:gridCol w:w="1701"/>
        <w:gridCol w:w="1418"/>
      </w:tblGrid>
      <w:tr w:rsidR="00A05ACC" w:rsidRPr="00A05ACC" w:rsidTr="00974A64">
        <w:trPr>
          <w:trHeight w:val="274"/>
        </w:trPr>
        <w:tc>
          <w:tcPr>
            <w:tcW w:w="675" w:type="dxa"/>
            <w:vMerge w:val="restart"/>
          </w:tcPr>
          <w:p w:rsidR="00974A64" w:rsidRPr="00A05ACC" w:rsidRDefault="00974A64" w:rsidP="00907162">
            <w:pPr>
              <w:jc w:val="center"/>
              <w:rPr>
                <w:sz w:val="24"/>
                <w:szCs w:val="24"/>
              </w:rPr>
            </w:pPr>
            <w:r w:rsidRPr="00A05ACC">
              <w:rPr>
                <w:sz w:val="24"/>
                <w:szCs w:val="24"/>
              </w:rPr>
              <w:t>№</w:t>
            </w:r>
          </w:p>
          <w:p w:rsidR="00974A64" w:rsidRPr="00A05ACC" w:rsidRDefault="00974A64" w:rsidP="00907162">
            <w:pPr>
              <w:jc w:val="center"/>
              <w:rPr>
                <w:sz w:val="24"/>
                <w:szCs w:val="24"/>
              </w:rPr>
            </w:pPr>
            <w:r w:rsidRPr="00A05ACC">
              <w:rPr>
                <w:sz w:val="24"/>
                <w:szCs w:val="24"/>
              </w:rPr>
              <w:t>п</w:t>
            </w:r>
            <w:r w:rsidRPr="00A05ACC">
              <w:rPr>
                <w:sz w:val="24"/>
                <w:szCs w:val="24"/>
                <w:lang w:val="en-US"/>
              </w:rPr>
              <w:t>/</w:t>
            </w:r>
            <w:r w:rsidRPr="00A05ACC">
              <w:rPr>
                <w:sz w:val="24"/>
                <w:szCs w:val="24"/>
              </w:rPr>
              <w:t>п</w:t>
            </w:r>
          </w:p>
        </w:tc>
        <w:tc>
          <w:tcPr>
            <w:tcW w:w="4111" w:type="dxa"/>
            <w:vMerge w:val="restart"/>
          </w:tcPr>
          <w:p w:rsidR="00974A64" w:rsidRPr="00A05ACC" w:rsidRDefault="00974A64" w:rsidP="000A7026">
            <w:pPr>
              <w:jc w:val="center"/>
              <w:rPr>
                <w:sz w:val="24"/>
                <w:szCs w:val="24"/>
              </w:rPr>
            </w:pPr>
            <w:r w:rsidRPr="00A05ACC">
              <w:rPr>
                <w:sz w:val="24"/>
                <w:szCs w:val="24"/>
              </w:rPr>
              <w:t>Наименование дисциплины</w:t>
            </w:r>
          </w:p>
        </w:tc>
        <w:tc>
          <w:tcPr>
            <w:tcW w:w="3827" w:type="dxa"/>
            <w:gridSpan w:val="3"/>
          </w:tcPr>
          <w:p w:rsidR="00974A64" w:rsidRPr="00A05ACC" w:rsidRDefault="00974A64" w:rsidP="00907162">
            <w:pPr>
              <w:jc w:val="center"/>
              <w:rPr>
                <w:sz w:val="24"/>
                <w:szCs w:val="24"/>
              </w:rPr>
            </w:pPr>
            <w:r w:rsidRPr="00A05ACC">
              <w:rPr>
                <w:sz w:val="24"/>
                <w:szCs w:val="24"/>
              </w:rPr>
              <w:t>Объем (час).</w:t>
            </w:r>
          </w:p>
          <w:p w:rsidR="00974A64" w:rsidRPr="00A05ACC" w:rsidRDefault="00974A64" w:rsidP="00907162">
            <w:pPr>
              <w:rPr>
                <w:sz w:val="24"/>
                <w:szCs w:val="24"/>
              </w:rPr>
            </w:pPr>
          </w:p>
        </w:tc>
        <w:tc>
          <w:tcPr>
            <w:tcW w:w="1418" w:type="dxa"/>
            <w:vMerge w:val="restart"/>
          </w:tcPr>
          <w:p w:rsidR="00974A64" w:rsidRPr="00A05ACC" w:rsidRDefault="00974A64" w:rsidP="00907162">
            <w:pPr>
              <w:jc w:val="center"/>
              <w:rPr>
                <w:sz w:val="24"/>
                <w:szCs w:val="24"/>
              </w:rPr>
            </w:pPr>
            <w:r w:rsidRPr="00A05ACC">
              <w:rPr>
                <w:sz w:val="24"/>
                <w:szCs w:val="24"/>
              </w:rPr>
              <w:t>Форма контроля</w:t>
            </w:r>
          </w:p>
          <w:p w:rsidR="00974A64" w:rsidRPr="00A05ACC" w:rsidRDefault="00974A64" w:rsidP="00907162">
            <w:pPr>
              <w:jc w:val="center"/>
              <w:rPr>
                <w:sz w:val="24"/>
                <w:szCs w:val="24"/>
              </w:rPr>
            </w:pPr>
            <w:r w:rsidRPr="00A05ACC">
              <w:rPr>
                <w:sz w:val="24"/>
                <w:szCs w:val="24"/>
              </w:rPr>
              <w:t>знаний</w:t>
            </w:r>
          </w:p>
        </w:tc>
      </w:tr>
      <w:tr w:rsidR="00A05ACC" w:rsidRPr="00A05ACC" w:rsidTr="00974A64">
        <w:trPr>
          <w:trHeight w:val="237"/>
        </w:trPr>
        <w:tc>
          <w:tcPr>
            <w:tcW w:w="675" w:type="dxa"/>
            <w:vMerge/>
          </w:tcPr>
          <w:p w:rsidR="00974A64" w:rsidRPr="00A05ACC" w:rsidRDefault="00974A64" w:rsidP="00907162">
            <w:pPr>
              <w:rPr>
                <w:sz w:val="24"/>
                <w:szCs w:val="24"/>
              </w:rPr>
            </w:pPr>
          </w:p>
        </w:tc>
        <w:tc>
          <w:tcPr>
            <w:tcW w:w="4111" w:type="dxa"/>
            <w:vMerge/>
          </w:tcPr>
          <w:p w:rsidR="00974A64" w:rsidRPr="00A05ACC" w:rsidRDefault="00974A64" w:rsidP="00907162">
            <w:pPr>
              <w:rPr>
                <w:sz w:val="24"/>
                <w:szCs w:val="24"/>
              </w:rPr>
            </w:pPr>
          </w:p>
        </w:tc>
        <w:tc>
          <w:tcPr>
            <w:tcW w:w="992" w:type="dxa"/>
            <w:vMerge w:val="restart"/>
          </w:tcPr>
          <w:p w:rsidR="00974A64" w:rsidRPr="00A05ACC" w:rsidRDefault="00974A64" w:rsidP="00907162">
            <w:pPr>
              <w:jc w:val="center"/>
              <w:rPr>
                <w:sz w:val="24"/>
                <w:szCs w:val="24"/>
              </w:rPr>
            </w:pPr>
            <w:r w:rsidRPr="00A05ACC">
              <w:rPr>
                <w:sz w:val="24"/>
                <w:szCs w:val="24"/>
              </w:rPr>
              <w:t>Всего часов</w:t>
            </w:r>
          </w:p>
        </w:tc>
        <w:tc>
          <w:tcPr>
            <w:tcW w:w="2835" w:type="dxa"/>
            <w:gridSpan w:val="2"/>
          </w:tcPr>
          <w:p w:rsidR="00974A64" w:rsidRPr="00A05ACC" w:rsidRDefault="00974A64" w:rsidP="00907162">
            <w:pPr>
              <w:jc w:val="center"/>
              <w:rPr>
                <w:sz w:val="24"/>
                <w:szCs w:val="24"/>
              </w:rPr>
            </w:pPr>
            <w:r w:rsidRPr="00A05ACC">
              <w:rPr>
                <w:sz w:val="24"/>
                <w:szCs w:val="24"/>
              </w:rPr>
              <w:t>в том числе:</w:t>
            </w:r>
          </w:p>
        </w:tc>
        <w:tc>
          <w:tcPr>
            <w:tcW w:w="1418" w:type="dxa"/>
            <w:vMerge/>
          </w:tcPr>
          <w:p w:rsidR="00974A64" w:rsidRPr="00A05ACC" w:rsidRDefault="00974A64" w:rsidP="00907162">
            <w:pPr>
              <w:rPr>
                <w:sz w:val="24"/>
                <w:szCs w:val="24"/>
              </w:rPr>
            </w:pPr>
          </w:p>
        </w:tc>
      </w:tr>
      <w:tr w:rsidR="00A05ACC" w:rsidRPr="00A05ACC" w:rsidTr="00974A64">
        <w:trPr>
          <w:trHeight w:val="213"/>
        </w:trPr>
        <w:tc>
          <w:tcPr>
            <w:tcW w:w="675" w:type="dxa"/>
            <w:vMerge/>
          </w:tcPr>
          <w:p w:rsidR="00974A64" w:rsidRPr="00A05ACC" w:rsidRDefault="00974A64" w:rsidP="00907162">
            <w:pPr>
              <w:rPr>
                <w:sz w:val="24"/>
                <w:szCs w:val="24"/>
              </w:rPr>
            </w:pPr>
          </w:p>
        </w:tc>
        <w:tc>
          <w:tcPr>
            <w:tcW w:w="4111" w:type="dxa"/>
            <w:vMerge/>
          </w:tcPr>
          <w:p w:rsidR="00974A64" w:rsidRPr="00A05ACC" w:rsidRDefault="00974A64" w:rsidP="00907162">
            <w:pPr>
              <w:rPr>
                <w:sz w:val="24"/>
                <w:szCs w:val="24"/>
              </w:rPr>
            </w:pPr>
          </w:p>
        </w:tc>
        <w:tc>
          <w:tcPr>
            <w:tcW w:w="992" w:type="dxa"/>
            <w:vMerge/>
          </w:tcPr>
          <w:p w:rsidR="00974A64" w:rsidRPr="00A05ACC" w:rsidRDefault="00974A64" w:rsidP="00907162">
            <w:pPr>
              <w:rPr>
                <w:sz w:val="24"/>
                <w:szCs w:val="24"/>
              </w:rPr>
            </w:pPr>
          </w:p>
        </w:tc>
        <w:tc>
          <w:tcPr>
            <w:tcW w:w="1134" w:type="dxa"/>
          </w:tcPr>
          <w:p w:rsidR="00974A64" w:rsidRPr="00A05ACC" w:rsidRDefault="00974A64" w:rsidP="00907162">
            <w:pPr>
              <w:jc w:val="center"/>
              <w:rPr>
                <w:sz w:val="24"/>
                <w:szCs w:val="24"/>
              </w:rPr>
            </w:pPr>
            <w:r w:rsidRPr="00A05ACC">
              <w:rPr>
                <w:sz w:val="24"/>
                <w:szCs w:val="24"/>
              </w:rPr>
              <w:t>Лекции</w:t>
            </w:r>
          </w:p>
        </w:tc>
        <w:tc>
          <w:tcPr>
            <w:tcW w:w="1701" w:type="dxa"/>
          </w:tcPr>
          <w:p w:rsidR="00974A64" w:rsidRPr="00A05ACC" w:rsidRDefault="00974A64" w:rsidP="00907162">
            <w:pPr>
              <w:jc w:val="center"/>
              <w:rPr>
                <w:sz w:val="24"/>
                <w:szCs w:val="24"/>
              </w:rPr>
            </w:pPr>
            <w:r w:rsidRPr="00A05ACC">
              <w:rPr>
                <w:sz w:val="24"/>
                <w:szCs w:val="24"/>
              </w:rPr>
              <w:t>Практические и прочие виды занятий</w:t>
            </w:r>
          </w:p>
        </w:tc>
        <w:tc>
          <w:tcPr>
            <w:tcW w:w="1418" w:type="dxa"/>
            <w:vMerge/>
          </w:tcPr>
          <w:p w:rsidR="00974A64" w:rsidRPr="00A05ACC" w:rsidRDefault="00974A64" w:rsidP="00907162">
            <w:pPr>
              <w:rPr>
                <w:sz w:val="24"/>
                <w:szCs w:val="24"/>
              </w:rPr>
            </w:pPr>
          </w:p>
        </w:tc>
      </w:tr>
      <w:tr w:rsidR="00A05ACC" w:rsidRPr="00A05ACC" w:rsidTr="00974A64">
        <w:tc>
          <w:tcPr>
            <w:tcW w:w="675" w:type="dxa"/>
          </w:tcPr>
          <w:p w:rsidR="00974A64" w:rsidRPr="00A05ACC" w:rsidRDefault="007718A5" w:rsidP="00EC64C5">
            <w:pPr>
              <w:rPr>
                <w:sz w:val="24"/>
                <w:szCs w:val="24"/>
              </w:rPr>
            </w:pPr>
            <w:r w:rsidRPr="00A05ACC">
              <w:rPr>
                <w:sz w:val="24"/>
                <w:szCs w:val="24"/>
              </w:rPr>
              <w:t>1</w:t>
            </w:r>
            <w:r w:rsidR="00974A64" w:rsidRPr="00A05ACC">
              <w:rPr>
                <w:sz w:val="24"/>
                <w:szCs w:val="24"/>
              </w:rPr>
              <w:t>.</w:t>
            </w:r>
          </w:p>
        </w:tc>
        <w:tc>
          <w:tcPr>
            <w:tcW w:w="4111" w:type="dxa"/>
          </w:tcPr>
          <w:p w:rsidR="00974A64" w:rsidRPr="00A05ACC" w:rsidRDefault="003F3244" w:rsidP="00EC64C5">
            <w:pPr>
              <w:rPr>
                <w:sz w:val="24"/>
                <w:szCs w:val="24"/>
              </w:rPr>
            </w:pPr>
            <w:r w:rsidRPr="00A05ACC">
              <w:rPr>
                <w:sz w:val="24"/>
                <w:szCs w:val="24"/>
              </w:rPr>
              <w:t>ФР МНПА</w:t>
            </w:r>
            <w:r w:rsidR="00974A64" w:rsidRPr="00A05ACC">
              <w:rPr>
                <w:sz w:val="24"/>
                <w:szCs w:val="24"/>
              </w:rPr>
              <w:t xml:space="preserve"> как государственная информационная правовая система.</w:t>
            </w:r>
          </w:p>
        </w:tc>
        <w:tc>
          <w:tcPr>
            <w:tcW w:w="992" w:type="dxa"/>
          </w:tcPr>
          <w:p w:rsidR="00974A64" w:rsidRPr="00A05ACC" w:rsidRDefault="00AB5978" w:rsidP="00EC64C5">
            <w:pPr>
              <w:jc w:val="center"/>
              <w:rPr>
                <w:sz w:val="24"/>
                <w:szCs w:val="24"/>
              </w:rPr>
            </w:pPr>
            <w:r w:rsidRPr="00A05ACC">
              <w:rPr>
                <w:sz w:val="24"/>
                <w:szCs w:val="24"/>
              </w:rPr>
              <w:t>2</w:t>
            </w:r>
          </w:p>
        </w:tc>
        <w:tc>
          <w:tcPr>
            <w:tcW w:w="1134" w:type="dxa"/>
          </w:tcPr>
          <w:p w:rsidR="00974A64" w:rsidRPr="00A05ACC" w:rsidRDefault="003C63AD" w:rsidP="00EC64C5">
            <w:pPr>
              <w:jc w:val="center"/>
              <w:rPr>
                <w:sz w:val="24"/>
                <w:szCs w:val="24"/>
              </w:rPr>
            </w:pPr>
            <w:r w:rsidRPr="00A05ACC">
              <w:rPr>
                <w:sz w:val="24"/>
                <w:szCs w:val="24"/>
              </w:rPr>
              <w:t>2</w:t>
            </w:r>
          </w:p>
        </w:tc>
        <w:tc>
          <w:tcPr>
            <w:tcW w:w="1701" w:type="dxa"/>
          </w:tcPr>
          <w:p w:rsidR="00974A64" w:rsidRPr="00A05ACC" w:rsidRDefault="0072680C" w:rsidP="00EC64C5">
            <w:pPr>
              <w:jc w:val="center"/>
              <w:rPr>
                <w:sz w:val="24"/>
                <w:szCs w:val="24"/>
                <w:lang w:val="en-US"/>
              </w:rPr>
            </w:pPr>
            <w:r w:rsidRPr="00A05ACC">
              <w:rPr>
                <w:sz w:val="24"/>
                <w:szCs w:val="24"/>
                <w:lang w:val="en-US"/>
              </w:rPr>
              <w:t>-</w:t>
            </w:r>
          </w:p>
        </w:tc>
        <w:tc>
          <w:tcPr>
            <w:tcW w:w="1418" w:type="dxa"/>
          </w:tcPr>
          <w:p w:rsidR="00974A64" w:rsidRPr="00A05ACC" w:rsidRDefault="00974A64" w:rsidP="00EC64C5">
            <w:pPr>
              <w:rPr>
                <w:sz w:val="24"/>
                <w:szCs w:val="24"/>
              </w:rPr>
            </w:pPr>
            <w:r w:rsidRPr="00A05ACC">
              <w:rPr>
                <w:sz w:val="24"/>
                <w:szCs w:val="24"/>
              </w:rPr>
              <w:t>Промежуточный контроль:</w:t>
            </w:r>
          </w:p>
          <w:p w:rsidR="00974A64" w:rsidRPr="00A05ACC" w:rsidRDefault="00974A64" w:rsidP="00EC64C5">
            <w:pPr>
              <w:rPr>
                <w:sz w:val="24"/>
                <w:szCs w:val="24"/>
              </w:rPr>
            </w:pPr>
            <w:r w:rsidRPr="00A05ACC">
              <w:rPr>
                <w:sz w:val="24"/>
                <w:szCs w:val="24"/>
              </w:rPr>
              <w:t>дискуссия</w:t>
            </w:r>
          </w:p>
        </w:tc>
      </w:tr>
      <w:tr w:rsidR="00A05ACC" w:rsidRPr="00A05ACC" w:rsidTr="00974A64">
        <w:tc>
          <w:tcPr>
            <w:tcW w:w="675" w:type="dxa"/>
          </w:tcPr>
          <w:p w:rsidR="00974A64" w:rsidRPr="00A05ACC" w:rsidRDefault="007718A5" w:rsidP="00EC64C5">
            <w:pPr>
              <w:rPr>
                <w:sz w:val="24"/>
                <w:szCs w:val="24"/>
              </w:rPr>
            </w:pPr>
            <w:r w:rsidRPr="00A05ACC">
              <w:rPr>
                <w:sz w:val="24"/>
                <w:szCs w:val="24"/>
                <w:lang w:val="en-US"/>
              </w:rPr>
              <w:t>2</w:t>
            </w:r>
            <w:r w:rsidR="00974A64" w:rsidRPr="00A05ACC">
              <w:rPr>
                <w:sz w:val="24"/>
                <w:szCs w:val="24"/>
              </w:rPr>
              <w:t>.</w:t>
            </w:r>
          </w:p>
        </w:tc>
        <w:tc>
          <w:tcPr>
            <w:tcW w:w="4111" w:type="dxa"/>
          </w:tcPr>
          <w:p w:rsidR="00974A64" w:rsidRPr="00A05ACC" w:rsidRDefault="00974A64" w:rsidP="00571BFB">
            <w:pPr>
              <w:rPr>
                <w:sz w:val="24"/>
                <w:szCs w:val="24"/>
              </w:rPr>
            </w:pPr>
            <w:r w:rsidRPr="00A05ACC">
              <w:rPr>
                <w:sz w:val="24"/>
                <w:szCs w:val="24"/>
              </w:rPr>
              <w:t>Ведение регистров</w:t>
            </w:r>
            <w:r w:rsidR="003F3244" w:rsidRPr="00A05ACC">
              <w:rPr>
                <w:sz w:val="24"/>
                <w:szCs w:val="24"/>
              </w:rPr>
              <w:t xml:space="preserve"> МНПА</w:t>
            </w:r>
            <w:r w:rsidRPr="00A05ACC">
              <w:rPr>
                <w:sz w:val="24"/>
                <w:szCs w:val="24"/>
              </w:rPr>
              <w:t xml:space="preserve"> специалистами уполномоченных органов</w:t>
            </w:r>
            <w:r w:rsidR="00571BFB" w:rsidRPr="00A05ACC">
              <w:rPr>
                <w:sz w:val="24"/>
                <w:szCs w:val="24"/>
              </w:rPr>
              <w:t>, ошибки порядка их ведения.</w:t>
            </w:r>
          </w:p>
        </w:tc>
        <w:tc>
          <w:tcPr>
            <w:tcW w:w="992" w:type="dxa"/>
          </w:tcPr>
          <w:p w:rsidR="00974A64" w:rsidRPr="00A05ACC" w:rsidRDefault="003C63AD" w:rsidP="00EC64C5">
            <w:pPr>
              <w:jc w:val="center"/>
              <w:rPr>
                <w:sz w:val="24"/>
                <w:szCs w:val="24"/>
              </w:rPr>
            </w:pPr>
            <w:r w:rsidRPr="00A05ACC">
              <w:rPr>
                <w:sz w:val="24"/>
                <w:szCs w:val="24"/>
              </w:rPr>
              <w:t>4</w:t>
            </w:r>
          </w:p>
        </w:tc>
        <w:tc>
          <w:tcPr>
            <w:tcW w:w="1134" w:type="dxa"/>
          </w:tcPr>
          <w:p w:rsidR="00974A64" w:rsidRPr="00A05ACC" w:rsidRDefault="00974A64" w:rsidP="00EC64C5">
            <w:pPr>
              <w:jc w:val="center"/>
              <w:rPr>
                <w:sz w:val="24"/>
                <w:szCs w:val="24"/>
                <w:lang w:val="en-US"/>
              </w:rPr>
            </w:pPr>
            <w:r w:rsidRPr="00A05ACC">
              <w:rPr>
                <w:sz w:val="24"/>
                <w:szCs w:val="24"/>
                <w:lang w:val="en-US"/>
              </w:rPr>
              <w:t>1</w:t>
            </w:r>
          </w:p>
        </w:tc>
        <w:tc>
          <w:tcPr>
            <w:tcW w:w="1701" w:type="dxa"/>
          </w:tcPr>
          <w:p w:rsidR="00974A64" w:rsidRPr="00A05ACC" w:rsidRDefault="003C63AD" w:rsidP="00EC64C5">
            <w:pPr>
              <w:jc w:val="center"/>
              <w:rPr>
                <w:sz w:val="24"/>
                <w:szCs w:val="24"/>
              </w:rPr>
            </w:pPr>
            <w:r w:rsidRPr="00A05ACC">
              <w:rPr>
                <w:sz w:val="24"/>
                <w:szCs w:val="24"/>
              </w:rPr>
              <w:t>3</w:t>
            </w:r>
          </w:p>
        </w:tc>
        <w:tc>
          <w:tcPr>
            <w:tcW w:w="1418" w:type="dxa"/>
          </w:tcPr>
          <w:p w:rsidR="00974A64" w:rsidRPr="00A05ACC" w:rsidRDefault="00974A64" w:rsidP="00EC64C5">
            <w:pPr>
              <w:rPr>
                <w:sz w:val="24"/>
                <w:szCs w:val="24"/>
              </w:rPr>
            </w:pPr>
            <w:r w:rsidRPr="00A05ACC">
              <w:rPr>
                <w:sz w:val="24"/>
                <w:szCs w:val="24"/>
              </w:rPr>
              <w:t>Промежуточный контроль:</w:t>
            </w:r>
          </w:p>
          <w:p w:rsidR="00974A64" w:rsidRPr="00A05ACC" w:rsidRDefault="00974A64" w:rsidP="00EC64C5">
            <w:pPr>
              <w:rPr>
                <w:sz w:val="24"/>
                <w:szCs w:val="24"/>
              </w:rPr>
            </w:pPr>
            <w:r w:rsidRPr="00A05ACC">
              <w:rPr>
                <w:sz w:val="24"/>
                <w:szCs w:val="24"/>
              </w:rPr>
              <w:t>дискуссия</w:t>
            </w:r>
          </w:p>
        </w:tc>
      </w:tr>
      <w:tr w:rsidR="00A05ACC" w:rsidRPr="00A05ACC" w:rsidTr="00974A64">
        <w:tc>
          <w:tcPr>
            <w:tcW w:w="675" w:type="dxa"/>
          </w:tcPr>
          <w:p w:rsidR="00974A64" w:rsidRPr="00A05ACC" w:rsidRDefault="007718A5" w:rsidP="007718A5">
            <w:pPr>
              <w:rPr>
                <w:sz w:val="24"/>
                <w:szCs w:val="24"/>
              </w:rPr>
            </w:pPr>
            <w:r w:rsidRPr="00A05ACC">
              <w:rPr>
                <w:sz w:val="24"/>
                <w:szCs w:val="24"/>
                <w:lang w:val="en-US"/>
              </w:rPr>
              <w:t>3</w:t>
            </w:r>
            <w:r w:rsidR="00974A64" w:rsidRPr="00A05ACC">
              <w:rPr>
                <w:sz w:val="24"/>
                <w:szCs w:val="24"/>
              </w:rPr>
              <w:t>.</w:t>
            </w:r>
          </w:p>
        </w:tc>
        <w:tc>
          <w:tcPr>
            <w:tcW w:w="4111" w:type="dxa"/>
          </w:tcPr>
          <w:p w:rsidR="00974A64" w:rsidRPr="00A05ACC" w:rsidRDefault="00974A64" w:rsidP="00EC64C5">
            <w:pPr>
              <w:rPr>
                <w:sz w:val="24"/>
                <w:szCs w:val="24"/>
              </w:rPr>
            </w:pPr>
            <w:r w:rsidRPr="00A05ACC">
              <w:rPr>
                <w:sz w:val="24"/>
                <w:szCs w:val="24"/>
              </w:rPr>
              <w:t>Анализ состояния баз данных регистров</w:t>
            </w:r>
            <w:r w:rsidR="003F3244" w:rsidRPr="00A05ACC">
              <w:rPr>
                <w:sz w:val="24"/>
                <w:szCs w:val="24"/>
              </w:rPr>
              <w:t xml:space="preserve"> МНПА</w:t>
            </w:r>
            <w:r w:rsidRPr="00A05ACC">
              <w:rPr>
                <w:sz w:val="24"/>
                <w:szCs w:val="24"/>
              </w:rPr>
              <w:t xml:space="preserve"> на региональном и федеральном уровнях.</w:t>
            </w:r>
          </w:p>
        </w:tc>
        <w:tc>
          <w:tcPr>
            <w:tcW w:w="992" w:type="dxa"/>
          </w:tcPr>
          <w:p w:rsidR="00974A64" w:rsidRPr="00A05ACC" w:rsidRDefault="00DA1F20" w:rsidP="00EC64C5">
            <w:pPr>
              <w:jc w:val="center"/>
              <w:rPr>
                <w:sz w:val="24"/>
                <w:szCs w:val="24"/>
              </w:rPr>
            </w:pPr>
            <w:r w:rsidRPr="00A05ACC">
              <w:rPr>
                <w:sz w:val="24"/>
                <w:szCs w:val="24"/>
              </w:rPr>
              <w:t>4</w:t>
            </w:r>
          </w:p>
        </w:tc>
        <w:tc>
          <w:tcPr>
            <w:tcW w:w="1134" w:type="dxa"/>
          </w:tcPr>
          <w:p w:rsidR="00974A64" w:rsidRPr="00A05ACC" w:rsidRDefault="003C63AD" w:rsidP="00EC64C5">
            <w:pPr>
              <w:jc w:val="center"/>
              <w:rPr>
                <w:sz w:val="24"/>
                <w:szCs w:val="24"/>
              </w:rPr>
            </w:pPr>
            <w:r w:rsidRPr="00A05ACC">
              <w:rPr>
                <w:sz w:val="24"/>
                <w:szCs w:val="24"/>
              </w:rPr>
              <w:t>1</w:t>
            </w:r>
          </w:p>
        </w:tc>
        <w:tc>
          <w:tcPr>
            <w:tcW w:w="1701" w:type="dxa"/>
          </w:tcPr>
          <w:p w:rsidR="00974A64" w:rsidRPr="00A05ACC" w:rsidRDefault="003C63AD" w:rsidP="00EC64C5">
            <w:pPr>
              <w:jc w:val="center"/>
              <w:rPr>
                <w:sz w:val="24"/>
                <w:szCs w:val="24"/>
              </w:rPr>
            </w:pPr>
            <w:r w:rsidRPr="00A05ACC">
              <w:rPr>
                <w:sz w:val="24"/>
                <w:szCs w:val="24"/>
              </w:rPr>
              <w:t>3</w:t>
            </w:r>
          </w:p>
        </w:tc>
        <w:tc>
          <w:tcPr>
            <w:tcW w:w="1418" w:type="dxa"/>
          </w:tcPr>
          <w:p w:rsidR="00974A64" w:rsidRPr="00A05ACC" w:rsidRDefault="00974A64" w:rsidP="00EC64C5">
            <w:pPr>
              <w:rPr>
                <w:sz w:val="24"/>
                <w:szCs w:val="24"/>
              </w:rPr>
            </w:pPr>
            <w:r w:rsidRPr="00A05ACC">
              <w:rPr>
                <w:sz w:val="24"/>
                <w:szCs w:val="24"/>
              </w:rPr>
              <w:t>Промежуточный контроль:</w:t>
            </w:r>
          </w:p>
          <w:p w:rsidR="00974A64" w:rsidRPr="00A05ACC" w:rsidRDefault="00974A64" w:rsidP="00EC64C5">
            <w:pPr>
              <w:rPr>
                <w:sz w:val="24"/>
                <w:szCs w:val="24"/>
              </w:rPr>
            </w:pPr>
            <w:r w:rsidRPr="00A05ACC">
              <w:rPr>
                <w:sz w:val="24"/>
                <w:szCs w:val="24"/>
              </w:rPr>
              <w:t>дискуссия</w:t>
            </w:r>
          </w:p>
        </w:tc>
      </w:tr>
      <w:tr w:rsidR="00A05ACC" w:rsidRPr="00A05ACC" w:rsidTr="00974A64">
        <w:tc>
          <w:tcPr>
            <w:tcW w:w="675" w:type="dxa"/>
          </w:tcPr>
          <w:p w:rsidR="00974A64" w:rsidRPr="00A05ACC" w:rsidRDefault="007718A5" w:rsidP="00EC64C5">
            <w:pPr>
              <w:rPr>
                <w:sz w:val="24"/>
                <w:szCs w:val="24"/>
              </w:rPr>
            </w:pPr>
            <w:r w:rsidRPr="00A05ACC">
              <w:rPr>
                <w:sz w:val="24"/>
                <w:szCs w:val="24"/>
                <w:lang w:val="en-US"/>
              </w:rPr>
              <w:t>4</w:t>
            </w:r>
            <w:r w:rsidR="00974A64" w:rsidRPr="00A05ACC">
              <w:rPr>
                <w:sz w:val="24"/>
                <w:szCs w:val="24"/>
              </w:rPr>
              <w:t>.</w:t>
            </w:r>
          </w:p>
        </w:tc>
        <w:tc>
          <w:tcPr>
            <w:tcW w:w="4111" w:type="dxa"/>
          </w:tcPr>
          <w:p w:rsidR="00974A64" w:rsidRPr="00F975F2" w:rsidRDefault="00974A64" w:rsidP="00EC64C5">
            <w:pPr>
              <w:rPr>
                <w:sz w:val="24"/>
                <w:szCs w:val="24"/>
              </w:rPr>
            </w:pPr>
            <w:r w:rsidRPr="00F975F2">
              <w:rPr>
                <w:sz w:val="24"/>
                <w:szCs w:val="24"/>
              </w:rPr>
              <w:t>Методические вопросы ведения регистров</w:t>
            </w:r>
            <w:r w:rsidR="003F3244" w:rsidRPr="00F975F2">
              <w:rPr>
                <w:sz w:val="24"/>
                <w:szCs w:val="24"/>
              </w:rPr>
              <w:t xml:space="preserve"> МНПА</w:t>
            </w:r>
            <w:r w:rsidRPr="00F975F2">
              <w:rPr>
                <w:sz w:val="24"/>
                <w:szCs w:val="24"/>
              </w:rPr>
              <w:t>.</w:t>
            </w:r>
          </w:p>
          <w:p w:rsidR="00571BFB" w:rsidRPr="00F975F2" w:rsidRDefault="00571BFB" w:rsidP="00571BFB">
            <w:pPr>
              <w:rPr>
                <w:sz w:val="24"/>
                <w:szCs w:val="24"/>
              </w:rPr>
            </w:pPr>
            <w:r w:rsidRPr="00F975F2">
              <w:rPr>
                <w:sz w:val="24"/>
                <w:szCs w:val="24"/>
              </w:rPr>
              <w:t>Система муниципальных нормативных правовых актов, подготовка проектов муниципальных нормативных правовых актов.</w:t>
            </w:r>
          </w:p>
          <w:p w:rsidR="00907189" w:rsidRPr="00F975F2" w:rsidRDefault="00571BFB" w:rsidP="00571BFB">
            <w:pPr>
              <w:rPr>
                <w:sz w:val="24"/>
                <w:szCs w:val="24"/>
              </w:rPr>
            </w:pPr>
            <w:r w:rsidRPr="00F975F2">
              <w:rPr>
                <w:sz w:val="24"/>
                <w:szCs w:val="24"/>
              </w:rPr>
              <w:t>Порядок принятия муниципальных нормативных правовых актов, опубликования (обнародования)</w:t>
            </w:r>
            <w:r w:rsidR="00907189" w:rsidRPr="00F975F2">
              <w:rPr>
                <w:sz w:val="24"/>
                <w:szCs w:val="24"/>
              </w:rPr>
              <w:t xml:space="preserve"> и вступления в силу.</w:t>
            </w:r>
          </w:p>
          <w:p w:rsidR="00907189" w:rsidRPr="00F975F2" w:rsidRDefault="00907189" w:rsidP="00907189">
            <w:pPr>
              <w:rPr>
                <w:sz w:val="24"/>
                <w:szCs w:val="24"/>
              </w:rPr>
            </w:pPr>
            <w:r w:rsidRPr="00F975F2">
              <w:rPr>
                <w:sz w:val="24"/>
                <w:szCs w:val="24"/>
              </w:rPr>
              <w:t>Проведение правовой и антикоррупционной экспертиз муниципальных нормативных правовых актов.</w:t>
            </w:r>
          </w:p>
          <w:p w:rsidR="00E260BF" w:rsidRPr="002E51FA" w:rsidRDefault="00E260BF" w:rsidP="00907189">
            <w:pPr>
              <w:rPr>
                <w:sz w:val="24"/>
                <w:szCs w:val="24"/>
                <w:u w:val="single"/>
              </w:rPr>
            </w:pPr>
          </w:p>
          <w:p w:rsidR="00E260BF" w:rsidRPr="00A05ACC" w:rsidRDefault="00E260BF" w:rsidP="007F4B34">
            <w:pPr>
              <w:rPr>
                <w:sz w:val="28"/>
                <w:szCs w:val="28"/>
                <w:u w:val="single"/>
              </w:rPr>
            </w:pPr>
          </w:p>
        </w:tc>
        <w:tc>
          <w:tcPr>
            <w:tcW w:w="992" w:type="dxa"/>
          </w:tcPr>
          <w:p w:rsidR="00974A64" w:rsidRPr="00A05ACC" w:rsidRDefault="00974A64" w:rsidP="00EC64C5">
            <w:pPr>
              <w:jc w:val="center"/>
              <w:rPr>
                <w:sz w:val="24"/>
                <w:szCs w:val="24"/>
              </w:rPr>
            </w:pPr>
            <w:r w:rsidRPr="00A05ACC">
              <w:rPr>
                <w:sz w:val="24"/>
                <w:szCs w:val="24"/>
              </w:rPr>
              <w:t>4</w:t>
            </w:r>
          </w:p>
        </w:tc>
        <w:tc>
          <w:tcPr>
            <w:tcW w:w="1134" w:type="dxa"/>
          </w:tcPr>
          <w:p w:rsidR="00974A64" w:rsidRPr="00A05ACC" w:rsidRDefault="003C63AD" w:rsidP="00EC64C5">
            <w:pPr>
              <w:tabs>
                <w:tab w:val="left" w:pos="318"/>
                <w:tab w:val="center" w:pos="459"/>
              </w:tabs>
              <w:jc w:val="center"/>
              <w:rPr>
                <w:sz w:val="24"/>
                <w:szCs w:val="24"/>
              </w:rPr>
            </w:pPr>
            <w:r w:rsidRPr="00A05ACC">
              <w:rPr>
                <w:sz w:val="24"/>
                <w:szCs w:val="24"/>
              </w:rPr>
              <w:t>2</w:t>
            </w:r>
          </w:p>
        </w:tc>
        <w:tc>
          <w:tcPr>
            <w:tcW w:w="1701" w:type="dxa"/>
          </w:tcPr>
          <w:p w:rsidR="00974A64" w:rsidRPr="00A05ACC" w:rsidRDefault="003C63AD" w:rsidP="00EC64C5">
            <w:pPr>
              <w:jc w:val="center"/>
              <w:rPr>
                <w:sz w:val="24"/>
                <w:szCs w:val="24"/>
              </w:rPr>
            </w:pPr>
            <w:r w:rsidRPr="00A05ACC">
              <w:rPr>
                <w:sz w:val="24"/>
                <w:szCs w:val="24"/>
              </w:rPr>
              <w:t>2</w:t>
            </w:r>
          </w:p>
        </w:tc>
        <w:tc>
          <w:tcPr>
            <w:tcW w:w="1418" w:type="dxa"/>
          </w:tcPr>
          <w:p w:rsidR="00974A64" w:rsidRPr="00A05ACC" w:rsidRDefault="00974A64" w:rsidP="00EC64C5">
            <w:pPr>
              <w:rPr>
                <w:sz w:val="24"/>
                <w:szCs w:val="24"/>
              </w:rPr>
            </w:pPr>
            <w:r w:rsidRPr="00A05ACC">
              <w:rPr>
                <w:sz w:val="24"/>
                <w:szCs w:val="24"/>
              </w:rPr>
              <w:t>Промежуточный контроль:</w:t>
            </w:r>
          </w:p>
          <w:p w:rsidR="00974A64" w:rsidRPr="00A05ACC" w:rsidRDefault="00974A64" w:rsidP="00EC64C5">
            <w:pPr>
              <w:rPr>
                <w:sz w:val="24"/>
                <w:szCs w:val="24"/>
              </w:rPr>
            </w:pPr>
            <w:r w:rsidRPr="00A05ACC">
              <w:rPr>
                <w:sz w:val="24"/>
                <w:szCs w:val="24"/>
              </w:rPr>
              <w:t>дискуссия</w:t>
            </w:r>
          </w:p>
        </w:tc>
      </w:tr>
      <w:tr w:rsidR="00A05ACC" w:rsidRPr="00A05ACC" w:rsidTr="00974A64">
        <w:tc>
          <w:tcPr>
            <w:tcW w:w="675" w:type="dxa"/>
          </w:tcPr>
          <w:p w:rsidR="00974A64" w:rsidRPr="00A05ACC" w:rsidRDefault="007718A5" w:rsidP="009A3AF9">
            <w:pPr>
              <w:rPr>
                <w:sz w:val="24"/>
                <w:szCs w:val="24"/>
              </w:rPr>
            </w:pPr>
            <w:r w:rsidRPr="00A05ACC">
              <w:rPr>
                <w:sz w:val="24"/>
                <w:szCs w:val="24"/>
                <w:lang w:val="en-US"/>
              </w:rPr>
              <w:t>5</w:t>
            </w:r>
            <w:r w:rsidR="009A3AF9" w:rsidRPr="00A05ACC">
              <w:rPr>
                <w:sz w:val="24"/>
                <w:szCs w:val="24"/>
              </w:rPr>
              <w:t>.</w:t>
            </w:r>
          </w:p>
        </w:tc>
        <w:tc>
          <w:tcPr>
            <w:tcW w:w="4111" w:type="dxa"/>
          </w:tcPr>
          <w:p w:rsidR="00974A64" w:rsidRPr="00A05ACC" w:rsidRDefault="00974A64" w:rsidP="002C7C17">
            <w:pPr>
              <w:rPr>
                <w:sz w:val="24"/>
                <w:szCs w:val="24"/>
              </w:rPr>
            </w:pPr>
            <w:r w:rsidRPr="00A05ACC">
              <w:rPr>
                <w:sz w:val="24"/>
                <w:szCs w:val="24"/>
              </w:rPr>
              <w:t>Развитие федеральных регистров и государственных реестров Минюста России.</w:t>
            </w:r>
            <w:r w:rsidR="002C7C17" w:rsidRPr="00A05ACC">
              <w:rPr>
                <w:sz w:val="24"/>
                <w:szCs w:val="24"/>
              </w:rPr>
              <w:t xml:space="preserve"> Не соотв. Стр.</w:t>
            </w:r>
          </w:p>
        </w:tc>
        <w:tc>
          <w:tcPr>
            <w:tcW w:w="992" w:type="dxa"/>
          </w:tcPr>
          <w:p w:rsidR="00974A64" w:rsidRPr="00A05ACC" w:rsidRDefault="00DA1F20" w:rsidP="00EC64C5">
            <w:pPr>
              <w:jc w:val="center"/>
              <w:rPr>
                <w:sz w:val="24"/>
                <w:szCs w:val="24"/>
              </w:rPr>
            </w:pPr>
            <w:r w:rsidRPr="00A05ACC">
              <w:rPr>
                <w:sz w:val="24"/>
                <w:szCs w:val="24"/>
              </w:rPr>
              <w:t>2</w:t>
            </w:r>
          </w:p>
        </w:tc>
        <w:tc>
          <w:tcPr>
            <w:tcW w:w="1134" w:type="dxa"/>
          </w:tcPr>
          <w:p w:rsidR="00974A64" w:rsidRPr="00A05ACC" w:rsidRDefault="003C63AD" w:rsidP="00EC64C5">
            <w:pPr>
              <w:jc w:val="center"/>
              <w:rPr>
                <w:sz w:val="24"/>
                <w:szCs w:val="24"/>
              </w:rPr>
            </w:pPr>
            <w:r w:rsidRPr="00A05ACC">
              <w:rPr>
                <w:sz w:val="24"/>
                <w:szCs w:val="24"/>
              </w:rPr>
              <w:t>0</w:t>
            </w:r>
          </w:p>
        </w:tc>
        <w:tc>
          <w:tcPr>
            <w:tcW w:w="1701" w:type="dxa"/>
          </w:tcPr>
          <w:p w:rsidR="00974A64" w:rsidRPr="00A05ACC" w:rsidRDefault="003C63AD" w:rsidP="00EC64C5">
            <w:pPr>
              <w:jc w:val="center"/>
              <w:rPr>
                <w:sz w:val="24"/>
                <w:szCs w:val="24"/>
              </w:rPr>
            </w:pPr>
            <w:r w:rsidRPr="00A05ACC">
              <w:rPr>
                <w:sz w:val="24"/>
                <w:szCs w:val="24"/>
              </w:rPr>
              <w:t>2</w:t>
            </w:r>
          </w:p>
        </w:tc>
        <w:tc>
          <w:tcPr>
            <w:tcW w:w="1418" w:type="dxa"/>
          </w:tcPr>
          <w:p w:rsidR="00974A64" w:rsidRPr="00A05ACC" w:rsidRDefault="00974A64" w:rsidP="00EC64C5">
            <w:pPr>
              <w:rPr>
                <w:sz w:val="24"/>
                <w:szCs w:val="24"/>
                <w:lang w:eastAsia="en-US"/>
              </w:rPr>
            </w:pPr>
            <w:r w:rsidRPr="00A05ACC">
              <w:rPr>
                <w:sz w:val="24"/>
                <w:szCs w:val="24"/>
                <w:lang w:eastAsia="en-US"/>
              </w:rPr>
              <w:t>Промежуточный контроль:</w:t>
            </w:r>
          </w:p>
          <w:p w:rsidR="00974A64" w:rsidRPr="00A05ACC" w:rsidRDefault="00974A64" w:rsidP="00EC64C5">
            <w:pPr>
              <w:rPr>
                <w:sz w:val="24"/>
                <w:szCs w:val="24"/>
              </w:rPr>
            </w:pPr>
            <w:r w:rsidRPr="00A05ACC">
              <w:rPr>
                <w:sz w:val="24"/>
                <w:szCs w:val="24"/>
                <w:lang w:eastAsia="en-US"/>
              </w:rPr>
              <w:t>дискуссия</w:t>
            </w:r>
          </w:p>
        </w:tc>
      </w:tr>
      <w:tr w:rsidR="00A05ACC" w:rsidRPr="00A05ACC" w:rsidTr="00974A64">
        <w:tc>
          <w:tcPr>
            <w:tcW w:w="675" w:type="dxa"/>
          </w:tcPr>
          <w:p w:rsidR="00974A64" w:rsidRPr="00A05ACC" w:rsidRDefault="00974A64" w:rsidP="00EC64C5">
            <w:pPr>
              <w:rPr>
                <w:sz w:val="24"/>
                <w:szCs w:val="24"/>
              </w:rPr>
            </w:pPr>
          </w:p>
        </w:tc>
        <w:tc>
          <w:tcPr>
            <w:tcW w:w="4111" w:type="dxa"/>
          </w:tcPr>
          <w:p w:rsidR="00974A64" w:rsidRPr="00A05ACC" w:rsidRDefault="00974A64" w:rsidP="00EC64C5">
            <w:pPr>
              <w:jc w:val="both"/>
              <w:rPr>
                <w:sz w:val="24"/>
                <w:szCs w:val="24"/>
              </w:rPr>
            </w:pPr>
            <w:r w:rsidRPr="00A05ACC">
              <w:rPr>
                <w:sz w:val="24"/>
                <w:szCs w:val="24"/>
              </w:rPr>
              <w:t>Итоговая аттестация</w:t>
            </w:r>
          </w:p>
        </w:tc>
        <w:tc>
          <w:tcPr>
            <w:tcW w:w="992" w:type="dxa"/>
          </w:tcPr>
          <w:p w:rsidR="00974A64" w:rsidRPr="00A05ACC" w:rsidRDefault="00DA1F20" w:rsidP="00EC64C5">
            <w:pPr>
              <w:jc w:val="center"/>
              <w:rPr>
                <w:sz w:val="24"/>
                <w:szCs w:val="24"/>
              </w:rPr>
            </w:pPr>
            <w:r w:rsidRPr="00A05ACC">
              <w:rPr>
                <w:sz w:val="24"/>
                <w:szCs w:val="24"/>
              </w:rPr>
              <w:t>4</w:t>
            </w:r>
          </w:p>
        </w:tc>
        <w:tc>
          <w:tcPr>
            <w:tcW w:w="1134" w:type="dxa"/>
          </w:tcPr>
          <w:p w:rsidR="00974A64" w:rsidRPr="00A05ACC" w:rsidRDefault="00DA1F20" w:rsidP="00EC64C5">
            <w:pPr>
              <w:jc w:val="center"/>
              <w:rPr>
                <w:sz w:val="24"/>
                <w:szCs w:val="24"/>
              </w:rPr>
            </w:pPr>
            <w:r w:rsidRPr="00A05ACC">
              <w:rPr>
                <w:sz w:val="24"/>
                <w:szCs w:val="24"/>
              </w:rPr>
              <w:t>-</w:t>
            </w:r>
          </w:p>
        </w:tc>
        <w:tc>
          <w:tcPr>
            <w:tcW w:w="1701" w:type="dxa"/>
          </w:tcPr>
          <w:p w:rsidR="00974A64" w:rsidRPr="00A05ACC" w:rsidRDefault="00DA1F20" w:rsidP="00EC64C5">
            <w:pPr>
              <w:jc w:val="center"/>
              <w:rPr>
                <w:sz w:val="24"/>
                <w:szCs w:val="24"/>
              </w:rPr>
            </w:pPr>
            <w:r w:rsidRPr="00A05ACC">
              <w:rPr>
                <w:sz w:val="24"/>
                <w:szCs w:val="24"/>
              </w:rPr>
              <w:t>4</w:t>
            </w:r>
          </w:p>
        </w:tc>
        <w:tc>
          <w:tcPr>
            <w:tcW w:w="1418" w:type="dxa"/>
          </w:tcPr>
          <w:p w:rsidR="00974A64" w:rsidRPr="00A05ACC" w:rsidRDefault="00744DE5" w:rsidP="00EC64C5">
            <w:pPr>
              <w:rPr>
                <w:sz w:val="24"/>
                <w:szCs w:val="24"/>
              </w:rPr>
            </w:pPr>
            <w:r w:rsidRPr="00A05ACC">
              <w:rPr>
                <w:sz w:val="24"/>
                <w:szCs w:val="24"/>
              </w:rPr>
              <w:t>Тести-рование</w:t>
            </w:r>
            <w:r w:rsidR="00974A64" w:rsidRPr="00A05ACC">
              <w:rPr>
                <w:sz w:val="24"/>
                <w:szCs w:val="24"/>
              </w:rPr>
              <w:t xml:space="preserve"> </w:t>
            </w:r>
          </w:p>
        </w:tc>
      </w:tr>
      <w:tr w:rsidR="00974A64" w:rsidRPr="00A05ACC" w:rsidTr="00974A64">
        <w:trPr>
          <w:trHeight w:val="331"/>
        </w:trPr>
        <w:tc>
          <w:tcPr>
            <w:tcW w:w="675" w:type="dxa"/>
          </w:tcPr>
          <w:p w:rsidR="00974A64" w:rsidRPr="00A05ACC" w:rsidRDefault="00974A64" w:rsidP="00907162">
            <w:pPr>
              <w:rPr>
                <w:sz w:val="24"/>
                <w:szCs w:val="24"/>
              </w:rPr>
            </w:pPr>
          </w:p>
        </w:tc>
        <w:tc>
          <w:tcPr>
            <w:tcW w:w="4111" w:type="dxa"/>
          </w:tcPr>
          <w:p w:rsidR="00974A64" w:rsidRPr="00A05ACC" w:rsidRDefault="00DA1F20" w:rsidP="003C63AD">
            <w:pPr>
              <w:jc w:val="center"/>
              <w:rPr>
                <w:b/>
                <w:sz w:val="24"/>
                <w:szCs w:val="24"/>
              </w:rPr>
            </w:pPr>
            <w:r w:rsidRPr="00A05ACC">
              <w:rPr>
                <w:b/>
                <w:sz w:val="24"/>
                <w:szCs w:val="24"/>
              </w:rPr>
              <w:t>Всего часов:</w:t>
            </w:r>
          </w:p>
        </w:tc>
        <w:tc>
          <w:tcPr>
            <w:tcW w:w="992" w:type="dxa"/>
          </w:tcPr>
          <w:p w:rsidR="00974A64" w:rsidRPr="00A05ACC" w:rsidRDefault="00DA1F20" w:rsidP="003C63AD">
            <w:pPr>
              <w:jc w:val="center"/>
              <w:rPr>
                <w:b/>
                <w:sz w:val="24"/>
                <w:szCs w:val="24"/>
              </w:rPr>
            </w:pPr>
            <w:r w:rsidRPr="00A05ACC">
              <w:rPr>
                <w:b/>
                <w:sz w:val="24"/>
                <w:szCs w:val="24"/>
              </w:rPr>
              <w:t>20</w:t>
            </w:r>
          </w:p>
        </w:tc>
        <w:tc>
          <w:tcPr>
            <w:tcW w:w="1134" w:type="dxa"/>
          </w:tcPr>
          <w:p w:rsidR="00974A64" w:rsidRPr="00A05ACC" w:rsidRDefault="003C63AD" w:rsidP="00907162">
            <w:pPr>
              <w:jc w:val="center"/>
              <w:rPr>
                <w:b/>
                <w:sz w:val="24"/>
                <w:szCs w:val="24"/>
              </w:rPr>
            </w:pPr>
            <w:r w:rsidRPr="00A05ACC">
              <w:rPr>
                <w:b/>
                <w:sz w:val="24"/>
                <w:szCs w:val="24"/>
              </w:rPr>
              <w:t>6</w:t>
            </w:r>
          </w:p>
        </w:tc>
        <w:tc>
          <w:tcPr>
            <w:tcW w:w="1701" w:type="dxa"/>
          </w:tcPr>
          <w:p w:rsidR="00974A64" w:rsidRPr="00A05ACC" w:rsidRDefault="00DA1F20" w:rsidP="0072680C">
            <w:pPr>
              <w:jc w:val="center"/>
              <w:rPr>
                <w:b/>
                <w:sz w:val="24"/>
                <w:szCs w:val="24"/>
              </w:rPr>
            </w:pPr>
            <w:r w:rsidRPr="00A05ACC">
              <w:rPr>
                <w:b/>
                <w:sz w:val="24"/>
                <w:szCs w:val="24"/>
              </w:rPr>
              <w:t>1</w:t>
            </w:r>
            <w:r w:rsidR="0072680C" w:rsidRPr="00A05ACC">
              <w:rPr>
                <w:b/>
                <w:sz w:val="24"/>
                <w:szCs w:val="24"/>
              </w:rPr>
              <w:t>4</w:t>
            </w:r>
          </w:p>
        </w:tc>
        <w:tc>
          <w:tcPr>
            <w:tcW w:w="1418" w:type="dxa"/>
          </w:tcPr>
          <w:p w:rsidR="00974A64" w:rsidRPr="00A05ACC" w:rsidRDefault="00974A64" w:rsidP="00907162">
            <w:pPr>
              <w:rPr>
                <w:sz w:val="24"/>
                <w:szCs w:val="24"/>
              </w:rPr>
            </w:pPr>
          </w:p>
        </w:tc>
      </w:tr>
    </w:tbl>
    <w:p w:rsidR="00016E8D" w:rsidRPr="00A05ACC" w:rsidRDefault="00016E8D" w:rsidP="00016E8D">
      <w:pPr>
        <w:jc w:val="both"/>
        <w:rPr>
          <w:b/>
          <w:sz w:val="28"/>
          <w:szCs w:val="28"/>
          <w:lang w:eastAsia="en-US"/>
        </w:rPr>
      </w:pPr>
    </w:p>
    <w:p w:rsidR="00016E8D" w:rsidRPr="00A05ACC" w:rsidRDefault="00016E8D" w:rsidP="00016E8D">
      <w:pPr>
        <w:jc w:val="center"/>
        <w:rPr>
          <w:b/>
          <w:sz w:val="28"/>
          <w:szCs w:val="28"/>
          <w:lang w:eastAsia="en-US"/>
        </w:rPr>
      </w:pPr>
      <w:r w:rsidRPr="00A05ACC">
        <w:rPr>
          <w:b/>
          <w:sz w:val="28"/>
          <w:szCs w:val="28"/>
          <w:lang w:eastAsia="en-US"/>
        </w:rPr>
        <w:br w:type="page"/>
      </w:r>
      <w:r w:rsidR="00FC1C60" w:rsidRPr="00A05ACC">
        <w:rPr>
          <w:b/>
          <w:sz w:val="28"/>
          <w:szCs w:val="28"/>
          <w:lang w:eastAsia="en-US"/>
        </w:rPr>
        <w:lastRenderedPageBreak/>
        <w:t xml:space="preserve">4. </w:t>
      </w:r>
      <w:r w:rsidRPr="00A05ACC">
        <w:rPr>
          <w:b/>
          <w:sz w:val="28"/>
          <w:szCs w:val="28"/>
          <w:lang w:eastAsia="en-US"/>
        </w:rPr>
        <w:t>УЧЕБНО-ТЕМАТИЧЕСКИЙ ПЛАН</w:t>
      </w:r>
      <w:r w:rsidR="008758E0" w:rsidRPr="00A05ACC">
        <w:rPr>
          <w:b/>
          <w:sz w:val="28"/>
          <w:szCs w:val="28"/>
          <w:lang w:eastAsia="en-US"/>
        </w:rPr>
        <w:t xml:space="preserve"> ПРОГРАММЫ</w:t>
      </w:r>
    </w:p>
    <w:p w:rsidR="008758E0" w:rsidRPr="00A05ACC" w:rsidRDefault="008758E0" w:rsidP="00016E8D">
      <w:pPr>
        <w:jc w:val="center"/>
        <w:rPr>
          <w:b/>
          <w:sz w:val="28"/>
          <w:szCs w:val="28"/>
          <w:lang w:eastAsia="en-US"/>
        </w:rPr>
      </w:pPr>
    </w:p>
    <w:tbl>
      <w:tblPr>
        <w:tblStyle w:val="11"/>
        <w:tblW w:w="10031" w:type="dxa"/>
        <w:tblLayout w:type="fixed"/>
        <w:tblLook w:val="04A0" w:firstRow="1" w:lastRow="0" w:firstColumn="1" w:lastColumn="0" w:noHBand="0" w:noVBand="1"/>
      </w:tblPr>
      <w:tblGrid>
        <w:gridCol w:w="675"/>
        <w:gridCol w:w="4111"/>
        <w:gridCol w:w="992"/>
        <w:gridCol w:w="1134"/>
        <w:gridCol w:w="1701"/>
        <w:gridCol w:w="1418"/>
      </w:tblGrid>
      <w:tr w:rsidR="00A05ACC" w:rsidRPr="00A05ACC" w:rsidTr="00EC64C5">
        <w:trPr>
          <w:trHeight w:val="274"/>
        </w:trPr>
        <w:tc>
          <w:tcPr>
            <w:tcW w:w="675" w:type="dxa"/>
            <w:vMerge w:val="restart"/>
          </w:tcPr>
          <w:p w:rsidR="00582670" w:rsidRPr="00A05ACC" w:rsidRDefault="00582670" w:rsidP="00EC64C5">
            <w:pPr>
              <w:jc w:val="center"/>
              <w:rPr>
                <w:sz w:val="24"/>
                <w:szCs w:val="24"/>
              </w:rPr>
            </w:pPr>
            <w:r w:rsidRPr="00A05ACC">
              <w:rPr>
                <w:sz w:val="24"/>
                <w:szCs w:val="24"/>
              </w:rPr>
              <w:t>№</w:t>
            </w:r>
          </w:p>
          <w:p w:rsidR="00582670" w:rsidRPr="00A05ACC" w:rsidRDefault="00582670" w:rsidP="00EC64C5">
            <w:pPr>
              <w:jc w:val="center"/>
              <w:rPr>
                <w:sz w:val="24"/>
                <w:szCs w:val="24"/>
              </w:rPr>
            </w:pPr>
            <w:r w:rsidRPr="00A05ACC">
              <w:rPr>
                <w:sz w:val="24"/>
                <w:szCs w:val="24"/>
              </w:rPr>
              <w:t>п</w:t>
            </w:r>
            <w:r w:rsidRPr="00A05ACC">
              <w:rPr>
                <w:sz w:val="24"/>
                <w:szCs w:val="24"/>
                <w:lang w:val="en-US"/>
              </w:rPr>
              <w:t>/</w:t>
            </w:r>
            <w:r w:rsidRPr="00A05ACC">
              <w:rPr>
                <w:sz w:val="24"/>
                <w:szCs w:val="24"/>
              </w:rPr>
              <w:t>п</w:t>
            </w:r>
          </w:p>
        </w:tc>
        <w:tc>
          <w:tcPr>
            <w:tcW w:w="4111" w:type="dxa"/>
            <w:vMerge w:val="restart"/>
          </w:tcPr>
          <w:p w:rsidR="00AF7579" w:rsidRPr="00A05ACC" w:rsidRDefault="00582670" w:rsidP="00EC64C5">
            <w:pPr>
              <w:jc w:val="center"/>
              <w:rPr>
                <w:sz w:val="24"/>
                <w:szCs w:val="24"/>
              </w:rPr>
            </w:pPr>
            <w:r w:rsidRPr="00A05ACC">
              <w:rPr>
                <w:sz w:val="24"/>
                <w:szCs w:val="24"/>
              </w:rPr>
              <w:t>Наименование дисциплины</w:t>
            </w:r>
          </w:p>
          <w:p w:rsidR="00582670" w:rsidRPr="00A05ACC" w:rsidRDefault="00AF7579" w:rsidP="00EC64C5">
            <w:pPr>
              <w:jc w:val="center"/>
              <w:rPr>
                <w:sz w:val="24"/>
                <w:szCs w:val="24"/>
              </w:rPr>
            </w:pPr>
            <w:r w:rsidRPr="00A05ACC">
              <w:rPr>
                <w:sz w:val="24"/>
                <w:szCs w:val="24"/>
              </w:rPr>
              <w:t xml:space="preserve"> и темы </w:t>
            </w:r>
          </w:p>
        </w:tc>
        <w:tc>
          <w:tcPr>
            <w:tcW w:w="3827" w:type="dxa"/>
            <w:gridSpan w:val="3"/>
          </w:tcPr>
          <w:p w:rsidR="00582670" w:rsidRPr="00A05ACC" w:rsidRDefault="00582670" w:rsidP="00EC64C5">
            <w:pPr>
              <w:jc w:val="center"/>
              <w:rPr>
                <w:sz w:val="24"/>
                <w:szCs w:val="24"/>
              </w:rPr>
            </w:pPr>
            <w:r w:rsidRPr="00A05ACC">
              <w:rPr>
                <w:sz w:val="24"/>
                <w:szCs w:val="24"/>
              </w:rPr>
              <w:t>Объем (час).</w:t>
            </w:r>
          </w:p>
          <w:p w:rsidR="00582670" w:rsidRPr="00A05ACC" w:rsidRDefault="00582670" w:rsidP="00EC64C5">
            <w:pPr>
              <w:rPr>
                <w:sz w:val="24"/>
                <w:szCs w:val="24"/>
              </w:rPr>
            </w:pPr>
          </w:p>
        </w:tc>
        <w:tc>
          <w:tcPr>
            <w:tcW w:w="1418" w:type="dxa"/>
            <w:vMerge w:val="restart"/>
          </w:tcPr>
          <w:p w:rsidR="00582670" w:rsidRPr="00A05ACC" w:rsidRDefault="00582670" w:rsidP="00EC64C5">
            <w:pPr>
              <w:jc w:val="center"/>
              <w:rPr>
                <w:sz w:val="24"/>
                <w:szCs w:val="24"/>
              </w:rPr>
            </w:pPr>
            <w:r w:rsidRPr="00A05ACC">
              <w:rPr>
                <w:sz w:val="24"/>
                <w:szCs w:val="24"/>
              </w:rPr>
              <w:t>Форма контроля</w:t>
            </w:r>
          </w:p>
          <w:p w:rsidR="00582670" w:rsidRPr="00A05ACC" w:rsidRDefault="00582670" w:rsidP="00EC64C5">
            <w:pPr>
              <w:jc w:val="center"/>
              <w:rPr>
                <w:sz w:val="24"/>
                <w:szCs w:val="24"/>
              </w:rPr>
            </w:pPr>
            <w:r w:rsidRPr="00A05ACC">
              <w:rPr>
                <w:sz w:val="24"/>
                <w:szCs w:val="24"/>
              </w:rPr>
              <w:t>знаний</w:t>
            </w:r>
          </w:p>
        </w:tc>
      </w:tr>
      <w:tr w:rsidR="00A05ACC" w:rsidRPr="00A05ACC" w:rsidTr="00EC64C5">
        <w:trPr>
          <w:trHeight w:val="237"/>
        </w:trPr>
        <w:tc>
          <w:tcPr>
            <w:tcW w:w="675" w:type="dxa"/>
            <w:vMerge/>
          </w:tcPr>
          <w:p w:rsidR="00582670" w:rsidRPr="00A05ACC" w:rsidRDefault="00582670" w:rsidP="00EC64C5">
            <w:pPr>
              <w:rPr>
                <w:sz w:val="24"/>
                <w:szCs w:val="24"/>
              </w:rPr>
            </w:pPr>
          </w:p>
        </w:tc>
        <w:tc>
          <w:tcPr>
            <w:tcW w:w="4111" w:type="dxa"/>
            <w:vMerge/>
          </w:tcPr>
          <w:p w:rsidR="00582670" w:rsidRPr="00A05ACC" w:rsidRDefault="00582670" w:rsidP="00EC64C5">
            <w:pPr>
              <w:rPr>
                <w:sz w:val="24"/>
                <w:szCs w:val="24"/>
              </w:rPr>
            </w:pPr>
          </w:p>
        </w:tc>
        <w:tc>
          <w:tcPr>
            <w:tcW w:w="992" w:type="dxa"/>
            <w:vMerge w:val="restart"/>
          </w:tcPr>
          <w:p w:rsidR="00582670" w:rsidRPr="00A05ACC" w:rsidRDefault="00582670" w:rsidP="00EC64C5">
            <w:pPr>
              <w:jc w:val="center"/>
              <w:rPr>
                <w:sz w:val="24"/>
                <w:szCs w:val="24"/>
              </w:rPr>
            </w:pPr>
            <w:r w:rsidRPr="00A05ACC">
              <w:rPr>
                <w:sz w:val="24"/>
                <w:szCs w:val="24"/>
              </w:rPr>
              <w:t>Всего часов</w:t>
            </w:r>
          </w:p>
        </w:tc>
        <w:tc>
          <w:tcPr>
            <w:tcW w:w="2835" w:type="dxa"/>
            <w:gridSpan w:val="2"/>
          </w:tcPr>
          <w:p w:rsidR="00582670" w:rsidRPr="00A05ACC" w:rsidRDefault="00582670" w:rsidP="00EC64C5">
            <w:pPr>
              <w:jc w:val="center"/>
              <w:rPr>
                <w:sz w:val="24"/>
                <w:szCs w:val="24"/>
              </w:rPr>
            </w:pPr>
            <w:r w:rsidRPr="00A05ACC">
              <w:rPr>
                <w:sz w:val="24"/>
                <w:szCs w:val="24"/>
              </w:rPr>
              <w:t>в том числе:</w:t>
            </w:r>
          </w:p>
        </w:tc>
        <w:tc>
          <w:tcPr>
            <w:tcW w:w="1418" w:type="dxa"/>
            <w:vMerge/>
          </w:tcPr>
          <w:p w:rsidR="00582670" w:rsidRPr="00A05ACC" w:rsidRDefault="00582670" w:rsidP="00EC64C5">
            <w:pPr>
              <w:rPr>
                <w:sz w:val="24"/>
                <w:szCs w:val="24"/>
              </w:rPr>
            </w:pPr>
          </w:p>
        </w:tc>
      </w:tr>
      <w:tr w:rsidR="00A05ACC" w:rsidRPr="00A05ACC" w:rsidTr="00EC64C5">
        <w:trPr>
          <w:trHeight w:val="213"/>
        </w:trPr>
        <w:tc>
          <w:tcPr>
            <w:tcW w:w="675" w:type="dxa"/>
            <w:vMerge/>
          </w:tcPr>
          <w:p w:rsidR="00582670" w:rsidRPr="00A05ACC" w:rsidRDefault="00582670" w:rsidP="00EC64C5">
            <w:pPr>
              <w:rPr>
                <w:sz w:val="24"/>
                <w:szCs w:val="24"/>
              </w:rPr>
            </w:pPr>
          </w:p>
        </w:tc>
        <w:tc>
          <w:tcPr>
            <w:tcW w:w="4111" w:type="dxa"/>
            <w:vMerge/>
          </w:tcPr>
          <w:p w:rsidR="00582670" w:rsidRPr="00A05ACC" w:rsidRDefault="00582670" w:rsidP="00EC64C5">
            <w:pPr>
              <w:rPr>
                <w:sz w:val="24"/>
                <w:szCs w:val="24"/>
              </w:rPr>
            </w:pPr>
          </w:p>
        </w:tc>
        <w:tc>
          <w:tcPr>
            <w:tcW w:w="992" w:type="dxa"/>
            <w:vMerge/>
          </w:tcPr>
          <w:p w:rsidR="00582670" w:rsidRPr="00A05ACC" w:rsidRDefault="00582670" w:rsidP="00EC64C5">
            <w:pPr>
              <w:rPr>
                <w:sz w:val="24"/>
                <w:szCs w:val="24"/>
              </w:rPr>
            </w:pPr>
          </w:p>
        </w:tc>
        <w:tc>
          <w:tcPr>
            <w:tcW w:w="1134" w:type="dxa"/>
          </w:tcPr>
          <w:p w:rsidR="00582670" w:rsidRPr="00A05ACC" w:rsidRDefault="00582670" w:rsidP="00EC64C5">
            <w:pPr>
              <w:jc w:val="center"/>
              <w:rPr>
                <w:sz w:val="24"/>
                <w:szCs w:val="24"/>
              </w:rPr>
            </w:pPr>
            <w:r w:rsidRPr="00A05ACC">
              <w:rPr>
                <w:sz w:val="24"/>
                <w:szCs w:val="24"/>
              </w:rPr>
              <w:t>Лекции</w:t>
            </w:r>
          </w:p>
        </w:tc>
        <w:tc>
          <w:tcPr>
            <w:tcW w:w="1701" w:type="dxa"/>
          </w:tcPr>
          <w:p w:rsidR="00582670" w:rsidRPr="00A05ACC" w:rsidRDefault="00582670" w:rsidP="00EC64C5">
            <w:pPr>
              <w:jc w:val="center"/>
              <w:rPr>
                <w:sz w:val="24"/>
                <w:szCs w:val="24"/>
              </w:rPr>
            </w:pPr>
            <w:r w:rsidRPr="00A05ACC">
              <w:rPr>
                <w:sz w:val="24"/>
                <w:szCs w:val="24"/>
              </w:rPr>
              <w:t>Практические и прочие виды занятий</w:t>
            </w:r>
          </w:p>
        </w:tc>
        <w:tc>
          <w:tcPr>
            <w:tcW w:w="1418" w:type="dxa"/>
            <w:vMerge/>
          </w:tcPr>
          <w:p w:rsidR="00582670" w:rsidRPr="00A05ACC" w:rsidRDefault="00582670" w:rsidP="00EC64C5">
            <w:pPr>
              <w:rPr>
                <w:sz w:val="24"/>
                <w:szCs w:val="24"/>
              </w:rPr>
            </w:pPr>
          </w:p>
        </w:tc>
      </w:tr>
      <w:tr w:rsidR="00A05ACC" w:rsidRPr="00A05ACC" w:rsidTr="00EC64C5">
        <w:tc>
          <w:tcPr>
            <w:tcW w:w="675" w:type="dxa"/>
          </w:tcPr>
          <w:p w:rsidR="00582670" w:rsidRPr="00A05ACC" w:rsidRDefault="007718A5" w:rsidP="00EC64C5">
            <w:pPr>
              <w:rPr>
                <w:b/>
                <w:sz w:val="24"/>
                <w:szCs w:val="24"/>
                <w:lang w:val="en-US"/>
              </w:rPr>
            </w:pPr>
            <w:r w:rsidRPr="00A05ACC">
              <w:rPr>
                <w:b/>
                <w:sz w:val="24"/>
                <w:szCs w:val="24"/>
                <w:lang w:val="en-US"/>
              </w:rPr>
              <w:t>1</w:t>
            </w:r>
          </w:p>
        </w:tc>
        <w:tc>
          <w:tcPr>
            <w:tcW w:w="4111" w:type="dxa"/>
          </w:tcPr>
          <w:p w:rsidR="00582670" w:rsidRPr="00A05ACC" w:rsidRDefault="003F3244" w:rsidP="00EC64C5">
            <w:pPr>
              <w:rPr>
                <w:b/>
                <w:sz w:val="24"/>
                <w:szCs w:val="24"/>
              </w:rPr>
            </w:pPr>
            <w:r w:rsidRPr="00A05ACC">
              <w:rPr>
                <w:b/>
                <w:sz w:val="24"/>
                <w:szCs w:val="24"/>
              </w:rPr>
              <w:t>ФР МНПА</w:t>
            </w:r>
            <w:r w:rsidR="00582670" w:rsidRPr="00A05ACC">
              <w:rPr>
                <w:b/>
                <w:sz w:val="24"/>
                <w:szCs w:val="24"/>
              </w:rPr>
              <w:t xml:space="preserve"> как государственная информационная правовая система.</w:t>
            </w:r>
          </w:p>
        </w:tc>
        <w:tc>
          <w:tcPr>
            <w:tcW w:w="992" w:type="dxa"/>
          </w:tcPr>
          <w:p w:rsidR="00582670" w:rsidRPr="00A05ACC" w:rsidRDefault="007718A5" w:rsidP="00EC64C5">
            <w:pPr>
              <w:jc w:val="center"/>
              <w:rPr>
                <w:b/>
                <w:sz w:val="24"/>
                <w:szCs w:val="24"/>
                <w:lang w:val="en-US"/>
              </w:rPr>
            </w:pPr>
            <w:r w:rsidRPr="00A05ACC">
              <w:rPr>
                <w:b/>
                <w:sz w:val="24"/>
                <w:szCs w:val="24"/>
                <w:lang w:val="en-US"/>
              </w:rPr>
              <w:t>2</w:t>
            </w:r>
          </w:p>
        </w:tc>
        <w:tc>
          <w:tcPr>
            <w:tcW w:w="1134" w:type="dxa"/>
          </w:tcPr>
          <w:p w:rsidR="00582670" w:rsidRPr="00A05ACC" w:rsidRDefault="007718A5" w:rsidP="00EC64C5">
            <w:pPr>
              <w:jc w:val="center"/>
              <w:rPr>
                <w:b/>
                <w:sz w:val="24"/>
                <w:szCs w:val="24"/>
                <w:lang w:val="en-US"/>
              </w:rPr>
            </w:pPr>
            <w:r w:rsidRPr="00A05ACC">
              <w:rPr>
                <w:b/>
                <w:sz w:val="24"/>
                <w:szCs w:val="24"/>
                <w:lang w:val="en-US"/>
              </w:rPr>
              <w:t>2</w:t>
            </w:r>
          </w:p>
        </w:tc>
        <w:tc>
          <w:tcPr>
            <w:tcW w:w="1701" w:type="dxa"/>
          </w:tcPr>
          <w:p w:rsidR="00582670" w:rsidRPr="00A05ACC" w:rsidRDefault="0072680C" w:rsidP="00EC64C5">
            <w:pPr>
              <w:jc w:val="center"/>
              <w:rPr>
                <w:b/>
                <w:sz w:val="24"/>
                <w:szCs w:val="24"/>
                <w:lang w:val="en-US"/>
              </w:rPr>
            </w:pPr>
            <w:r w:rsidRPr="00A05ACC">
              <w:rPr>
                <w:b/>
                <w:sz w:val="24"/>
                <w:szCs w:val="24"/>
                <w:lang w:val="en-US"/>
              </w:rPr>
              <w:t>-</w:t>
            </w:r>
          </w:p>
        </w:tc>
        <w:tc>
          <w:tcPr>
            <w:tcW w:w="1418" w:type="dxa"/>
          </w:tcPr>
          <w:p w:rsidR="00582670" w:rsidRPr="00A05ACC" w:rsidRDefault="00582670" w:rsidP="00EC64C5">
            <w:pPr>
              <w:rPr>
                <w:b/>
                <w:sz w:val="24"/>
                <w:szCs w:val="24"/>
              </w:rPr>
            </w:pPr>
            <w:r w:rsidRPr="00A05ACC">
              <w:rPr>
                <w:b/>
                <w:sz w:val="24"/>
                <w:szCs w:val="24"/>
              </w:rPr>
              <w:t>Промежуточный контроль:</w:t>
            </w:r>
          </w:p>
          <w:p w:rsidR="00582670" w:rsidRPr="00A05ACC" w:rsidRDefault="00582670" w:rsidP="00EC64C5">
            <w:pPr>
              <w:rPr>
                <w:b/>
                <w:sz w:val="24"/>
                <w:szCs w:val="24"/>
              </w:rPr>
            </w:pPr>
            <w:r w:rsidRPr="00A05ACC">
              <w:rPr>
                <w:b/>
                <w:sz w:val="24"/>
                <w:szCs w:val="24"/>
              </w:rPr>
              <w:t>дискуссия</w:t>
            </w:r>
          </w:p>
        </w:tc>
      </w:tr>
      <w:tr w:rsidR="00A05ACC" w:rsidRPr="00A05ACC" w:rsidTr="00EC64C5">
        <w:tc>
          <w:tcPr>
            <w:tcW w:w="675" w:type="dxa"/>
          </w:tcPr>
          <w:p w:rsidR="00582670" w:rsidRPr="00A05ACC" w:rsidRDefault="0072680C" w:rsidP="00EC64C5">
            <w:pPr>
              <w:rPr>
                <w:sz w:val="24"/>
                <w:szCs w:val="24"/>
              </w:rPr>
            </w:pPr>
            <w:r w:rsidRPr="00A05ACC">
              <w:rPr>
                <w:sz w:val="24"/>
                <w:szCs w:val="24"/>
                <w:lang w:val="en-US"/>
              </w:rPr>
              <w:t>1</w:t>
            </w:r>
            <w:r w:rsidR="00744DE5" w:rsidRPr="00A05ACC">
              <w:rPr>
                <w:sz w:val="24"/>
                <w:szCs w:val="24"/>
              </w:rPr>
              <w:t>.1</w:t>
            </w:r>
          </w:p>
        </w:tc>
        <w:tc>
          <w:tcPr>
            <w:tcW w:w="4111" w:type="dxa"/>
          </w:tcPr>
          <w:p w:rsidR="00744DE5" w:rsidRPr="00A05ACC" w:rsidRDefault="00744DE5" w:rsidP="00744DE5">
            <w:pPr>
              <w:rPr>
                <w:sz w:val="24"/>
                <w:szCs w:val="24"/>
              </w:rPr>
            </w:pPr>
            <w:r w:rsidRPr="00A05ACC">
              <w:rPr>
                <w:sz w:val="24"/>
                <w:szCs w:val="24"/>
              </w:rPr>
              <w:t xml:space="preserve">Характеристика федерального регистр муниципальных нормативных правовых (ФР МНПА) актов как государственной информационной правовой системы. </w:t>
            </w:r>
          </w:p>
          <w:p w:rsidR="00582670" w:rsidRPr="00A05ACC" w:rsidRDefault="00744DE5" w:rsidP="003F3244">
            <w:pPr>
              <w:rPr>
                <w:sz w:val="24"/>
                <w:szCs w:val="24"/>
              </w:rPr>
            </w:pPr>
            <w:r w:rsidRPr="00A05ACC">
              <w:rPr>
                <w:sz w:val="24"/>
                <w:szCs w:val="24"/>
              </w:rPr>
              <w:t xml:space="preserve">Место </w:t>
            </w:r>
            <w:r w:rsidR="003F3244" w:rsidRPr="00A05ACC">
              <w:rPr>
                <w:sz w:val="24"/>
                <w:szCs w:val="24"/>
              </w:rPr>
              <w:t>МНПА</w:t>
            </w:r>
            <w:r w:rsidRPr="00A05ACC">
              <w:rPr>
                <w:sz w:val="24"/>
                <w:szCs w:val="24"/>
              </w:rPr>
              <w:t xml:space="preserve"> в подсистеме «Нормативные правовые акты Российской Федерации» Минюста России. </w:t>
            </w:r>
            <w:r w:rsidR="003F3244" w:rsidRPr="00A05ACC">
              <w:rPr>
                <w:sz w:val="24"/>
                <w:szCs w:val="24"/>
              </w:rPr>
              <w:t xml:space="preserve">М.б. взаимосвязь </w:t>
            </w:r>
            <w:r w:rsidRPr="00A05ACC">
              <w:rPr>
                <w:sz w:val="24"/>
                <w:szCs w:val="24"/>
              </w:rPr>
              <w:t xml:space="preserve">Обработка и раскрытие сведений </w:t>
            </w:r>
            <w:r w:rsidR="003F3244" w:rsidRPr="00A05ACC">
              <w:rPr>
                <w:sz w:val="24"/>
                <w:szCs w:val="24"/>
              </w:rPr>
              <w:t>ФР МНПА</w:t>
            </w:r>
            <w:r w:rsidRPr="00A05ACC">
              <w:rPr>
                <w:sz w:val="24"/>
                <w:szCs w:val="24"/>
              </w:rPr>
              <w:t xml:space="preserve"> на федеральном уровне.</w:t>
            </w:r>
          </w:p>
        </w:tc>
        <w:tc>
          <w:tcPr>
            <w:tcW w:w="992" w:type="dxa"/>
          </w:tcPr>
          <w:p w:rsidR="00582670" w:rsidRPr="00A05ACC" w:rsidRDefault="0072680C" w:rsidP="00EC64C5">
            <w:pPr>
              <w:jc w:val="center"/>
              <w:rPr>
                <w:sz w:val="24"/>
                <w:szCs w:val="24"/>
              </w:rPr>
            </w:pPr>
            <w:r w:rsidRPr="00A05ACC">
              <w:rPr>
                <w:sz w:val="24"/>
                <w:szCs w:val="24"/>
              </w:rPr>
              <w:t>1</w:t>
            </w:r>
          </w:p>
        </w:tc>
        <w:tc>
          <w:tcPr>
            <w:tcW w:w="1134" w:type="dxa"/>
          </w:tcPr>
          <w:p w:rsidR="00582670" w:rsidRPr="00A05ACC" w:rsidRDefault="0072680C" w:rsidP="00EC64C5">
            <w:pPr>
              <w:jc w:val="center"/>
              <w:rPr>
                <w:sz w:val="24"/>
                <w:szCs w:val="24"/>
              </w:rPr>
            </w:pPr>
            <w:r w:rsidRPr="00A05ACC">
              <w:rPr>
                <w:sz w:val="24"/>
                <w:szCs w:val="24"/>
              </w:rPr>
              <w:t>1</w:t>
            </w:r>
          </w:p>
        </w:tc>
        <w:tc>
          <w:tcPr>
            <w:tcW w:w="1701" w:type="dxa"/>
          </w:tcPr>
          <w:p w:rsidR="00582670" w:rsidRPr="00A05ACC" w:rsidRDefault="00744DE5" w:rsidP="00EC64C5">
            <w:pPr>
              <w:jc w:val="center"/>
              <w:rPr>
                <w:sz w:val="24"/>
                <w:szCs w:val="24"/>
              </w:rPr>
            </w:pPr>
            <w:r w:rsidRPr="00A05ACC">
              <w:rPr>
                <w:sz w:val="24"/>
                <w:szCs w:val="24"/>
              </w:rPr>
              <w:t>-</w:t>
            </w:r>
          </w:p>
        </w:tc>
        <w:tc>
          <w:tcPr>
            <w:tcW w:w="1418" w:type="dxa"/>
          </w:tcPr>
          <w:p w:rsidR="00582670" w:rsidRPr="00A05ACC" w:rsidRDefault="00582670" w:rsidP="00EC64C5">
            <w:pPr>
              <w:rPr>
                <w:sz w:val="24"/>
                <w:szCs w:val="24"/>
              </w:rPr>
            </w:pPr>
          </w:p>
        </w:tc>
      </w:tr>
      <w:tr w:rsidR="00A05ACC" w:rsidRPr="00A05ACC" w:rsidTr="00EC64C5">
        <w:tc>
          <w:tcPr>
            <w:tcW w:w="675" w:type="dxa"/>
          </w:tcPr>
          <w:p w:rsidR="00582670" w:rsidRPr="00A05ACC" w:rsidRDefault="0072680C" w:rsidP="00EC64C5">
            <w:pPr>
              <w:rPr>
                <w:sz w:val="24"/>
                <w:szCs w:val="24"/>
              </w:rPr>
            </w:pPr>
            <w:r w:rsidRPr="00A05ACC">
              <w:rPr>
                <w:sz w:val="24"/>
                <w:szCs w:val="24"/>
              </w:rPr>
              <w:t>1</w:t>
            </w:r>
            <w:r w:rsidR="00744DE5" w:rsidRPr="00A05ACC">
              <w:rPr>
                <w:sz w:val="24"/>
                <w:szCs w:val="24"/>
              </w:rPr>
              <w:t>.2</w:t>
            </w:r>
          </w:p>
        </w:tc>
        <w:tc>
          <w:tcPr>
            <w:tcW w:w="4111" w:type="dxa"/>
          </w:tcPr>
          <w:p w:rsidR="00582670" w:rsidRPr="00A05ACC" w:rsidRDefault="00744DE5" w:rsidP="00BD5168">
            <w:pPr>
              <w:rPr>
                <w:sz w:val="24"/>
                <w:szCs w:val="24"/>
              </w:rPr>
            </w:pPr>
            <w:r w:rsidRPr="00A05ACC">
              <w:rPr>
                <w:sz w:val="24"/>
                <w:szCs w:val="24"/>
              </w:rPr>
              <w:t>Практика ведения муниципального регистра</w:t>
            </w:r>
            <w:r w:rsidR="00BD5168" w:rsidRPr="00A05ACC">
              <w:rPr>
                <w:sz w:val="24"/>
                <w:szCs w:val="24"/>
              </w:rPr>
              <w:t xml:space="preserve"> МНПА</w:t>
            </w:r>
            <w:r w:rsidRPr="00A05ACC">
              <w:rPr>
                <w:sz w:val="24"/>
                <w:szCs w:val="24"/>
              </w:rPr>
              <w:t xml:space="preserve"> с использованием информационной системы ПС </w:t>
            </w:r>
            <w:r w:rsidR="00BD5168" w:rsidRPr="002E51FA">
              <w:rPr>
                <w:sz w:val="24"/>
                <w:szCs w:val="24"/>
              </w:rPr>
              <w:t>нормативных правовых актов</w:t>
            </w:r>
            <w:r w:rsidRPr="00A05ACC">
              <w:rPr>
                <w:sz w:val="24"/>
                <w:szCs w:val="24"/>
              </w:rPr>
              <w:t xml:space="preserve"> с 01.01.2009. Опыт решения практических вопросов в регионах. Ведение регистров </w:t>
            </w:r>
            <w:r w:rsidR="00BD5168" w:rsidRPr="00A05ACC">
              <w:rPr>
                <w:sz w:val="24"/>
                <w:szCs w:val="24"/>
              </w:rPr>
              <w:t>МНПА</w:t>
            </w:r>
            <w:r w:rsidRPr="00A05ACC">
              <w:rPr>
                <w:sz w:val="24"/>
                <w:szCs w:val="24"/>
              </w:rPr>
              <w:t xml:space="preserve"> на уровне субъектов Российской Федерации. Получение информации об уставах муниципальных образований. Направление информации на федеральный уровень. Обзор новых возможностей программного обеспечения.</w:t>
            </w:r>
          </w:p>
        </w:tc>
        <w:tc>
          <w:tcPr>
            <w:tcW w:w="992" w:type="dxa"/>
          </w:tcPr>
          <w:p w:rsidR="00582670" w:rsidRPr="00A05ACC" w:rsidRDefault="0072680C" w:rsidP="00EC64C5">
            <w:pPr>
              <w:jc w:val="center"/>
              <w:rPr>
                <w:sz w:val="24"/>
                <w:szCs w:val="24"/>
                <w:lang w:val="en-US"/>
              </w:rPr>
            </w:pPr>
            <w:r w:rsidRPr="00A05ACC">
              <w:rPr>
                <w:sz w:val="24"/>
                <w:szCs w:val="24"/>
                <w:lang w:val="en-US"/>
              </w:rPr>
              <w:t>1</w:t>
            </w:r>
          </w:p>
        </w:tc>
        <w:tc>
          <w:tcPr>
            <w:tcW w:w="1134" w:type="dxa"/>
          </w:tcPr>
          <w:p w:rsidR="00582670" w:rsidRPr="00A05ACC" w:rsidRDefault="00744DE5" w:rsidP="00EC64C5">
            <w:pPr>
              <w:jc w:val="center"/>
              <w:rPr>
                <w:sz w:val="24"/>
                <w:szCs w:val="24"/>
              </w:rPr>
            </w:pPr>
            <w:r w:rsidRPr="00A05ACC">
              <w:rPr>
                <w:sz w:val="24"/>
                <w:szCs w:val="24"/>
              </w:rPr>
              <w:t>1</w:t>
            </w:r>
          </w:p>
        </w:tc>
        <w:tc>
          <w:tcPr>
            <w:tcW w:w="1701" w:type="dxa"/>
          </w:tcPr>
          <w:p w:rsidR="00582670" w:rsidRPr="00A05ACC" w:rsidRDefault="0072680C" w:rsidP="00EC64C5">
            <w:pPr>
              <w:jc w:val="center"/>
              <w:rPr>
                <w:sz w:val="24"/>
                <w:szCs w:val="24"/>
                <w:lang w:val="en-US"/>
              </w:rPr>
            </w:pPr>
            <w:r w:rsidRPr="00A05ACC">
              <w:rPr>
                <w:sz w:val="24"/>
                <w:szCs w:val="24"/>
                <w:lang w:val="en-US"/>
              </w:rPr>
              <w:t>-</w:t>
            </w:r>
          </w:p>
        </w:tc>
        <w:tc>
          <w:tcPr>
            <w:tcW w:w="1418" w:type="dxa"/>
          </w:tcPr>
          <w:p w:rsidR="00582670" w:rsidRPr="00A05ACC" w:rsidRDefault="00582670" w:rsidP="00EC64C5">
            <w:pPr>
              <w:rPr>
                <w:sz w:val="24"/>
                <w:szCs w:val="24"/>
              </w:rPr>
            </w:pPr>
          </w:p>
        </w:tc>
      </w:tr>
      <w:tr w:rsidR="00A05ACC" w:rsidRPr="00A05ACC" w:rsidTr="00EC64C5">
        <w:tc>
          <w:tcPr>
            <w:tcW w:w="675" w:type="dxa"/>
          </w:tcPr>
          <w:p w:rsidR="00582670" w:rsidRPr="00A05ACC" w:rsidRDefault="0072680C" w:rsidP="00EC64C5">
            <w:pPr>
              <w:rPr>
                <w:b/>
                <w:sz w:val="24"/>
                <w:szCs w:val="24"/>
              </w:rPr>
            </w:pPr>
            <w:r w:rsidRPr="00A05ACC">
              <w:rPr>
                <w:b/>
                <w:sz w:val="24"/>
                <w:szCs w:val="24"/>
                <w:lang w:val="en-US"/>
              </w:rPr>
              <w:t>2</w:t>
            </w:r>
            <w:r w:rsidR="00582670" w:rsidRPr="00A05ACC">
              <w:rPr>
                <w:b/>
                <w:sz w:val="24"/>
                <w:szCs w:val="24"/>
              </w:rPr>
              <w:t>.</w:t>
            </w:r>
          </w:p>
        </w:tc>
        <w:tc>
          <w:tcPr>
            <w:tcW w:w="4111" w:type="dxa"/>
          </w:tcPr>
          <w:p w:rsidR="00582670" w:rsidRPr="00A05ACC" w:rsidRDefault="00582670" w:rsidP="00EC64C5">
            <w:pPr>
              <w:rPr>
                <w:b/>
                <w:sz w:val="24"/>
                <w:szCs w:val="24"/>
              </w:rPr>
            </w:pPr>
            <w:r w:rsidRPr="00A05ACC">
              <w:rPr>
                <w:b/>
                <w:sz w:val="24"/>
                <w:szCs w:val="24"/>
              </w:rPr>
              <w:t>Ведение регистров</w:t>
            </w:r>
            <w:r w:rsidR="00BD1339" w:rsidRPr="00A05ACC">
              <w:rPr>
                <w:b/>
                <w:sz w:val="24"/>
                <w:szCs w:val="24"/>
              </w:rPr>
              <w:t xml:space="preserve"> МНПА</w:t>
            </w:r>
            <w:r w:rsidRPr="00A05ACC">
              <w:rPr>
                <w:b/>
                <w:sz w:val="24"/>
                <w:szCs w:val="24"/>
              </w:rPr>
              <w:t xml:space="preserve"> специалистами уполномоченных органов.</w:t>
            </w:r>
          </w:p>
        </w:tc>
        <w:tc>
          <w:tcPr>
            <w:tcW w:w="992" w:type="dxa"/>
          </w:tcPr>
          <w:p w:rsidR="00582670" w:rsidRPr="00A05ACC" w:rsidRDefault="0072680C" w:rsidP="00EC64C5">
            <w:pPr>
              <w:jc w:val="center"/>
              <w:rPr>
                <w:b/>
                <w:sz w:val="24"/>
                <w:szCs w:val="24"/>
                <w:lang w:val="en-US"/>
              </w:rPr>
            </w:pPr>
            <w:r w:rsidRPr="00A05ACC">
              <w:rPr>
                <w:b/>
                <w:sz w:val="24"/>
                <w:szCs w:val="24"/>
                <w:lang w:val="en-US"/>
              </w:rPr>
              <w:t>4</w:t>
            </w:r>
          </w:p>
        </w:tc>
        <w:tc>
          <w:tcPr>
            <w:tcW w:w="1134" w:type="dxa"/>
          </w:tcPr>
          <w:p w:rsidR="00582670" w:rsidRPr="00A05ACC" w:rsidRDefault="00582670" w:rsidP="00EC64C5">
            <w:pPr>
              <w:jc w:val="center"/>
              <w:rPr>
                <w:b/>
                <w:sz w:val="24"/>
                <w:szCs w:val="24"/>
                <w:lang w:val="en-US"/>
              </w:rPr>
            </w:pPr>
            <w:r w:rsidRPr="00A05ACC">
              <w:rPr>
                <w:b/>
                <w:sz w:val="24"/>
                <w:szCs w:val="24"/>
                <w:lang w:val="en-US"/>
              </w:rPr>
              <w:t>1</w:t>
            </w:r>
          </w:p>
        </w:tc>
        <w:tc>
          <w:tcPr>
            <w:tcW w:w="1701" w:type="dxa"/>
          </w:tcPr>
          <w:p w:rsidR="00582670" w:rsidRPr="00A05ACC" w:rsidRDefault="0072680C" w:rsidP="00EC64C5">
            <w:pPr>
              <w:jc w:val="center"/>
              <w:rPr>
                <w:b/>
                <w:sz w:val="24"/>
                <w:szCs w:val="24"/>
                <w:lang w:val="en-US"/>
              </w:rPr>
            </w:pPr>
            <w:r w:rsidRPr="00A05ACC">
              <w:rPr>
                <w:b/>
                <w:sz w:val="24"/>
                <w:szCs w:val="24"/>
                <w:lang w:val="en-US"/>
              </w:rPr>
              <w:t>3</w:t>
            </w:r>
          </w:p>
        </w:tc>
        <w:tc>
          <w:tcPr>
            <w:tcW w:w="1418" w:type="dxa"/>
          </w:tcPr>
          <w:p w:rsidR="00582670" w:rsidRPr="00A05ACC" w:rsidRDefault="00582670" w:rsidP="00EC64C5">
            <w:pPr>
              <w:rPr>
                <w:sz w:val="24"/>
                <w:szCs w:val="24"/>
              </w:rPr>
            </w:pPr>
            <w:r w:rsidRPr="00A05ACC">
              <w:rPr>
                <w:sz w:val="24"/>
                <w:szCs w:val="24"/>
              </w:rPr>
              <w:t>Промежуточный контроль:</w:t>
            </w:r>
          </w:p>
          <w:p w:rsidR="00582670" w:rsidRPr="00A05ACC" w:rsidRDefault="00582670" w:rsidP="00EC64C5">
            <w:pPr>
              <w:rPr>
                <w:b/>
                <w:sz w:val="24"/>
                <w:szCs w:val="24"/>
              </w:rPr>
            </w:pPr>
            <w:r w:rsidRPr="00A05ACC">
              <w:rPr>
                <w:sz w:val="24"/>
                <w:szCs w:val="24"/>
              </w:rPr>
              <w:t>дискуссия</w:t>
            </w:r>
          </w:p>
        </w:tc>
      </w:tr>
      <w:tr w:rsidR="00A05ACC" w:rsidRPr="00A05ACC" w:rsidTr="00EC64C5">
        <w:tc>
          <w:tcPr>
            <w:tcW w:w="675" w:type="dxa"/>
          </w:tcPr>
          <w:p w:rsidR="00682195" w:rsidRPr="00A05ACC" w:rsidRDefault="0072680C" w:rsidP="00EC64C5">
            <w:pPr>
              <w:rPr>
                <w:sz w:val="24"/>
                <w:szCs w:val="24"/>
              </w:rPr>
            </w:pPr>
            <w:r w:rsidRPr="00A05ACC">
              <w:rPr>
                <w:sz w:val="24"/>
                <w:szCs w:val="24"/>
                <w:lang w:val="en-US"/>
              </w:rPr>
              <w:t>2</w:t>
            </w:r>
            <w:r w:rsidR="00744DE5" w:rsidRPr="00A05ACC">
              <w:rPr>
                <w:sz w:val="24"/>
                <w:szCs w:val="24"/>
              </w:rPr>
              <w:t>.1</w:t>
            </w:r>
          </w:p>
        </w:tc>
        <w:tc>
          <w:tcPr>
            <w:tcW w:w="4111" w:type="dxa"/>
          </w:tcPr>
          <w:p w:rsidR="00DC0548" w:rsidRPr="00A05ACC" w:rsidRDefault="00DC0548" w:rsidP="00DC0548">
            <w:pPr>
              <w:rPr>
                <w:sz w:val="24"/>
                <w:szCs w:val="24"/>
              </w:rPr>
            </w:pPr>
            <w:r w:rsidRPr="00A05ACC">
              <w:rPr>
                <w:sz w:val="24"/>
                <w:szCs w:val="24"/>
              </w:rPr>
              <w:t xml:space="preserve">Внесение </w:t>
            </w:r>
            <w:r w:rsidR="00BD1339" w:rsidRPr="00A05ACC">
              <w:rPr>
                <w:sz w:val="24"/>
                <w:szCs w:val="24"/>
              </w:rPr>
              <w:t xml:space="preserve">текстов </w:t>
            </w:r>
            <w:r w:rsidRPr="00A05ACC">
              <w:rPr>
                <w:sz w:val="24"/>
                <w:szCs w:val="24"/>
              </w:rPr>
              <w:t>муниципальных нормативных правовых актов и дополнительных сведений в регистр</w:t>
            </w:r>
            <w:r w:rsidR="00BD1339" w:rsidRPr="00A05ACC">
              <w:rPr>
                <w:sz w:val="24"/>
                <w:szCs w:val="24"/>
              </w:rPr>
              <w:t xml:space="preserve"> МНПА</w:t>
            </w:r>
            <w:r w:rsidRPr="00A05ACC">
              <w:rPr>
                <w:sz w:val="24"/>
                <w:szCs w:val="24"/>
              </w:rPr>
              <w:t>. Состав и содержание работ по внесению и удалению сведений, создание правового акта и его актуальной редакции, заполнение карточки реквизитов и карточки юридической обработки, дополнительных сведений.</w:t>
            </w:r>
          </w:p>
          <w:p w:rsidR="00DC0548" w:rsidRPr="00A05ACC" w:rsidRDefault="00DC0548" w:rsidP="00DC0548">
            <w:pPr>
              <w:rPr>
                <w:sz w:val="24"/>
                <w:szCs w:val="24"/>
              </w:rPr>
            </w:pPr>
            <w:r w:rsidRPr="00A05ACC">
              <w:rPr>
                <w:sz w:val="24"/>
                <w:szCs w:val="24"/>
              </w:rPr>
              <w:t xml:space="preserve">Простановка ссылок на акты </w:t>
            </w:r>
            <w:r w:rsidRPr="00A05ACC">
              <w:rPr>
                <w:sz w:val="24"/>
                <w:szCs w:val="24"/>
              </w:rPr>
              <w:lastRenderedPageBreak/>
              <w:t xml:space="preserve">федерального и регионального уровней и возможности автоматизированной расстановки ссылок. </w:t>
            </w:r>
          </w:p>
          <w:p w:rsidR="00682195" w:rsidRPr="00A05ACC" w:rsidRDefault="00DC0548" w:rsidP="00DC0548">
            <w:pPr>
              <w:rPr>
                <w:sz w:val="24"/>
                <w:szCs w:val="24"/>
              </w:rPr>
            </w:pPr>
            <w:r w:rsidRPr="00A05ACC">
              <w:rPr>
                <w:sz w:val="24"/>
                <w:szCs w:val="24"/>
              </w:rPr>
              <w:t>Обработка дополнительных сведений, формирование их текстов в электронном виде. Внесение дополнительных сведений в регистр</w:t>
            </w:r>
            <w:r w:rsidR="00BD1339" w:rsidRPr="00A05ACC">
              <w:rPr>
                <w:sz w:val="24"/>
                <w:szCs w:val="24"/>
              </w:rPr>
              <w:t xml:space="preserve"> МНПА</w:t>
            </w:r>
            <w:r w:rsidRPr="00A05ACC">
              <w:rPr>
                <w:sz w:val="24"/>
                <w:szCs w:val="24"/>
              </w:rPr>
              <w:t>. Способы поиска. Поисковая система и язык поисковых запросов.</w:t>
            </w:r>
          </w:p>
        </w:tc>
        <w:tc>
          <w:tcPr>
            <w:tcW w:w="992" w:type="dxa"/>
          </w:tcPr>
          <w:p w:rsidR="00682195" w:rsidRPr="00A05ACC" w:rsidRDefault="0072680C" w:rsidP="00EC64C5">
            <w:pPr>
              <w:jc w:val="center"/>
              <w:rPr>
                <w:sz w:val="24"/>
                <w:szCs w:val="24"/>
                <w:lang w:val="en-US"/>
              </w:rPr>
            </w:pPr>
            <w:r w:rsidRPr="00A05ACC">
              <w:rPr>
                <w:sz w:val="24"/>
                <w:szCs w:val="24"/>
                <w:lang w:val="en-US"/>
              </w:rPr>
              <w:lastRenderedPageBreak/>
              <w:t>4</w:t>
            </w:r>
          </w:p>
        </w:tc>
        <w:tc>
          <w:tcPr>
            <w:tcW w:w="1134" w:type="dxa"/>
          </w:tcPr>
          <w:p w:rsidR="00682195" w:rsidRPr="00A05ACC" w:rsidRDefault="0072680C" w:rsidP="00EC64C5">
            <w:pPr>
              <w:jc w:val="center"/>
              <w:rPr>
                <w:sz w:val="24"/>
                <w:szCs w:val="24"/>
                <w:lang w:val="en-US"/>
              </w:rPr>
            </w:pPr>
            <w:r w:rsidRPr="00A05ACC">
              <w:rPr>
                <w:sz w:val="24"/>
                <w:szCs w:val="24"/>
                <w:lang w:val="en-US"/>
              </w:rPr>
              <w:t>1</w:t>
            </w:r>
          </w:p>
        </w:tc>
        <w:tc>
          <w:tcPr>
            <w:tcW w:w="1701" w:type="dxa"/>
          </w:tcPr>
          <w:p w:rsidR="00682195" w:rsidRPr="00A05ACC" w:rsidRDefault="0072680C" w:rsidP="00EC64C5">
            <w:pPr>
              <w:jc w:val="center"/>
              <w:rPr>
                <w:sz w:val="24"/>
                <w:szCs w:val="24"/>
                <w:lang w:val="en-US"/>
              </w:rPr>
            </w:pPr>
            <w:r w:rsidRPr="00A05ACC">
              <w:rPr>
                <w:sz w:val="24"/>
                <w:szCs w:val="24"/>
                <w:lang w:val="en-US"/>
              </w:rPr>
              <w:t>3</w:t>
            </w:r>
          </w:p>
        </w:tc>
        <w:tc>
          <w:tcPr>
            <w:tcW w:w="1418" w:type="dxa"/>
          </w:tcPr>
          <w:p w:rsidR="00682195" w:rsidRPr="00A05ACC" w:rsidRDefault="00682195" w:rsidP="00EC64C5">
            <w:pPr>
              <w:rPr>
                <w:sz w:val="24"/>
                <w:szCs w:val="24"/>
              </w:rPr>
            </w:pPr>
          </w:p>
        </w:tc>
      </w:tr>
      <w:tr w:rsidR="00A05ACC" w:rsidRPr="00A05ACC" w:rsidTr="00EC64C5">
        <w:tc>
          <w:tcPr>
            <w:tcW w:w="675" w:type="dxa"/>
          </w:tcPr>
          <w:p w:rsidR="00582670" w:rsidRPr="00A05ACC" w:rsidRDefault="0072680C" w:rsidP="00EC64C5">
            <w:pPr>
              <w:rPr>
                <w:b/>
                <w:sz w:val="24"/>
                <w:szCs w:val="24"/>
              </w:rPr>
            </w:pPr>
            <w:r w:rsidRPr="00A05ACC">
              <w:rPr>
                <w:b/>
                <w:sz w:val="24"/>
                <w:szCs w:val="24"/>
                <w:lang w:val="en-US"/>
              </w:rPr>
              <w:lastRenderedPageBreak/>
              <w:t>3</w:t>
            </w:r>
            <w:r w:rsidR="00582670" w:rsidRPr="00A05ACC">
              <w:rPr>
                <w:b/>
                <w:sz w:val="24"/>
                <w:szCs w:val="24"/>
              </w:rPr>
              <w:t>.</w:t>
            </w:r>
          </w:p>
        </w:tc>
        <w:tc>
          <w:tcPr>
            <w:tcW w:w="4111" w:type="dxa"/>
          </w:tcPr>
          <w:p w:rsidR="00582670" w:rsidRPr="00A05ACC" w:rsidRDefault="00582670" w:rsidP="00EC64C5">
            <w:pPr>
              <w:rPr>
                <w:b/>
                <w:sz w:val="24"/>
                <w:szCs w:val="24"/>
              </w:rPr>
            </w:pPr>
            <w:r w:rsidRPr="00A05ACC">
              <w:rPr>
                <w:b/>
                <w:sz w:val="24"/>
                <w:szCs w:val="24"/>
              </w:rPr>
              <w:t>Анализ состояния баз данных регистров</w:t>
            </w:r>
            <w:r w:rsidR="00BD1339" w:rsidRPr="00A05ACC">
              <w:rPr>
                <w:b/>
                <w:sz w:val="24"/>
                <w:szCs w:val="24"/>
              </w:rPr>
              <w:t xml:space="preserve"> МНПА</w:t>
            </w:r>
            <w:r w:rsidRPr="00A05ACC">
              <w:rPr>
                <w:b/>
                <w:sz w:val="24"/>
                <w:szCs w:val="24"/>
              </w:rPr>
              <w:t xml:space="preserve"> на региональном и федеральном уровнях.</w:t>
            </w:r>
          </w:p>
        </w:tc>
        <w:tc>
          <w:tcPr>
            <w:tcW w:w="992" w:type="dxa"/>
          </w:tcPr>
          <w:p w:rsidR="00582670" w:rsidRPr="00A05ACC" w:rsidRDefault="00582670" w:rsidP="00EC64C5">
            <w:pPr>
              <w:jc w:val="center"/>
              <w:rPr>
                <w:b/>
                <w:sz w:val="24"/>
                <w:szCs w:val="24"/>
              </w:rPr>
            </w:pPr>
            <w:r w:rsidRPr="00A05ACC">
              <w:rPr>
                <w:b/>
                <w:sz w:val="24"/>
                <w:szCs w:val="24"/>
              </w:rPr>
              <w:t>4</w:t>
            </w:r>
          </w:p>
        </w:tc>
        <w:tc>
          <w:tcPr>
            <w:tcW w:w="1134" w:type="dxa"/>
          </w:tcPr>
          <w:p w:rsidR="00582670" w:rsidRPr="00A05ACC" w:rsidRDefault="0072680C" w:rsidP="00EC64C5">
            <w:pPr>
              <w:jc w:val="center"/>
              <w:rPr>
                <w:b/>
                <w:sz w:val="24"/>
                <w:szCs w:val="24"/>
                <w:lang w:val="en-US"/>
              </w:rPr>
            </w:pPr>
            <w:r w:rsidRPr="00A05ACC">
              <w:rPr>
                <w:b/>
                <w:sz w:val="24"/>
                <w:szCs w:val="24"/>
                <w:lang w:val="en-US"/>
              </w:rPr>
              <w:t>1</w:t>
            </w:r>
          </w:p>
        </w:tc>
        <w:tc>
          <w:tcPr>
            <w:tcW w:w="1701" w:type="dxa"/>
          </w:tcPr>
          <w:p w:rsidR="00582670" w:rsidRPr="00A05ACC" w:rsidRDefault="0072680C" w:rsidP="00EC64C5">
            <w:pPr>
              <w:jc w:val="center"/>
              <w:rPr>
                <w:b/>
                <w:sz w:val="24"/>
                <w:szCs w:val="24"/>
                <w:lang w:val="en-US"/>
              </w:rPr>
            </w:pPr>
            <w:r w:rsidRPr="00A05ACC">
              <w:rPr>
                <w:b/>
                <w:sz w:val="24"/>
                <w:szCs w:val="24"/>
                <w:lang w:val="en-US"/>
              </w:rPr>
              <w:t>3</w:t>
            </w:r>
          </w:p>
        </w:tc>
        <w:tc>
          <w:tcPr>
            <w:tcW w:w="1418" w:type="dxa"/>
          </w:tcPr>
          <w:p w:rsidR="00582670" w:rsidRPr="00A05ACC" w:rsidRDefault="00582670" w:rsidP="00EC64C5">
            <w:pPr>
              <w:rPr>
                <w:sz w:val="24"/>
                <w:szCs w:val="24"/>
              </w:rPr>
            </w:pPr>
            <w:r w:rsidRPr="00A05ACC">
              <w:rPr>
                <w:sz w:val="24"/>
                <w:szCs w:val="24"/>
              </w:rPr>
              <w:t>Промежуточный контроль:</w:t>
            </w:r>
          </w:p>
          <w:p w:rsidR="00582670" w:rsidRPr="00A05ACC" w:rsidRDefault="00582670" w:rsidP="00EC64C5">
            <w:pPr>
              <w:rPr>
                <w:sz w:val="24"/>
                <w:szCs w:val="24"/>
              </w:rPr>
            </w:pPr>
            <w:r w:rsidRPr="00A05ACC">
              <w:rPr>
                <w:sz w:val="24"/>
                <w:szCs w:val="24"/>
              </w:rPr>
              <w:t>дискуссия</w:t>
            </w:r>
          </w:p>
        </w:tc>
      </w:tr>
      <w:tr w:rsidR="00A05ACC" w:rsidRPr="00A05ACC" w:rsidTr="00EC64C5">
        <w:tc>
          <w:tcPr>
            <w:tcW w:w="675" w:type="dxa"/>
          </w:tcPr>
          <w:p w:rsidR="00682195" w:rsidRPr="00A05ACC" w:rsidRDefault="0072680C" w:rsidP="00EC64C5">
            <w:pPr>
              <w:rPr>
                <w:sz w:val="24"/>
                <w:szCs w:val="24"/>
              </w:rPr>
            </w:pPr>
            <w:r w:rsidRPr="00A05ACC">
              <w:rPr>
                <w:sz w:val="24"/>
                <w:szCs w:val="24"/>
                <w:lang w:val="en-US"/>
              </w:rPr>
              <w:t>3</w:t>
            </w:r>
            <w:r w:rsidR="00DC0548" w:rsidRPr="00A05ACC">
              <w:rPr>
                <w:sz w:val="24"/>
                <w:szCs w:val="24"/>
              </w:rPr>
              <w:t>.1</w:t>
            </w:r>
          </w:p>
        </w:tc>
        <w:tc>
          <w:tcPr>
            <w:tcW w:w="4111" w:type="dxa"/>
          </w:tcPr>
          <w:p w:rsidR="00DC0548" w:rsidRPr="00A05ACC" w:rsidRDefault="00DC0548" w:rsidP="00DC0548">
            <w:pPr>
              <w:rPr>
                <w:sz w:val="24"/>
                <w:szCs w:val="24"/>
              </w:rPr>
            </w:pPr>
            <w:r w:rsidRPr="00A05ACC">
              <w:rPr>
                <w:sz w:val="24"/>
                <w:szCs w:val="24"/>
              </w:rPr>
              <w:t xml:space="preserve">Обеспечение мониторинга состояния баз данных регистров </w:t>
            </w:r>
            <w:r w:rsidR="00BD1339" w:rsidRPr="00A05ACC">
              <w:rPr>
                <w:sz w:val="24"/>
                <w:szCs w:val="24"/>
              </w:rPr>
              <w:t>МНПА</w:t>
            </w:r>
            <w:r w:rsidRPr="00A05ACC">
              <w:rPr>
                <w:sz w:val="24"/>
                <w:szCs w:val="24"/>
              </w:rPr>
              <w:t>. Аналитические и поисковые возможности системы на федеральном и региональном уровне. Проверка состояния базы данных и действий пользователей средствами поиска и построения статистики.</w:t>
            </w:r>
          </w:p>
          <w:p w:rsidR="00682195" w:rsidRPr="00A05ACC" w:rsidRDefault="00DC0548" w:rsidP="00DC0548">
            <w:pPr>
              <w:rPr>
                <w:sz w:val="24"/>
                <w:szCs w:val="24"/>
              </w:rPr>
            </w:pPr>
            <w:r w:rsidRPr="00A05ACC">
              <w:rPr>
                <w:sz w:val="24"/>
                <w:szCs w:val="24"/>
              </w:rPr>
              <w:t>Анализ нарушений ведения регистра</w:t>
            </w:r>
            <w:r w:rsidR="00BD1339" w:rsidRPr="00A05ACC">
              <w:rPr>
                <w:sz w:val="24"/>
                <w:szCs w:val="24"/>
              </w:rPr>
              <w:t xml:space="preserve"> МНПА</w:t>
            </w:r>
            <w:r w:rsidRPr="00A05ACC">
              <w:rPr>
                <w:sz w:val="24"/>
                <w:szCs w:val="24"/>
              </w:rPr>
              <w:t xml:space="preserve"> на региональном и федеральном уровнях.</w:t>
            </w:r>
          </w:p>
        </w:tc>
        <w:tc>
          <w:tcPr>
            <w:tcW w:w="992" w:type="dxa"/>
          </w:tcPr>
          <w:p w:rsidR="00682195" w:rsidRPr="00A05ACC" w:rsidRDefault="0072680C" w:rsidP="00EC64C5">
            <w:pPr>
              <w:jc w:val="center"/>
              <w:rPr>
                <w:sz w:val="24"/>
                <w:szCs w:val="24"/>
                <w:lang w:val="en-US"/>
              </w:rPr>
            </w:pPr>
            <w:r w:rsidRPr="00A05ACC">
              <w:rPr>
                <w:sz w:val="24"/>
                <w:szCs w:val="24"/>
                <w:lang w:val="en-US"/>
              </w:rPr>
              <w:t>3</w:t>
            </w:r>
          </w:p>
        </w:tc>
        <w:tc>
          <w:tcPr>
            <w:tcW w:w="1134" w:type="dxa"/>
          </w:tcPr>
          <w:p w:rsidR="00682195" w:rsidRPr="00A05ACC" w:rsidRDefault="00DC0548" w:rsidP="00EC64C5">
            <w:pPr>
              <w:jc w:val="center"/>
              <w:rPr>
                <w:sz w:val="24"/>
                <w:szCs w:val="24"/>
              </w:rPr>
            </w:pPr>
            <w:r w:rsidRPr="00A05ACC">
              <w:rPr>
                <w:sz w:val="24"/>
                <w:szCs w:val="24"/>
              </w:rPr>
              <w:t>1</w:t>
            </w:r>
          </w:p>
        </w:tc>
        <w:tc>
          <w:tcPr>
            <w:tcW w:w="1701" w:type="dxa"/>
          </w:tcPr>
          <w:p w:rsidR="00682195" w:rsidRPr="00A05ACC" w:rsidRDefault="0072680C" w:rsidP="00EC64C5">
            <w:pPr>
              <w:jc w:val="center"/>
              <w:rPr>
                <w:sz w:val="24"/>
                <w:szCs w:val="24"/>
                <w:lang w:val="en-US"/>
              </w:rPr>
            </w:pPr>
            <w:r w:rsidRPr="00A05ACC">
              <w:rPr>
                <w:sz w:val="24"/>
                <w:szCs w:val="24"/>
                <w:lang w:val="en-US"/>
              </w:rPr>
              <w:t>2</w:t>
            </w:r>
          </w:p>
        </w:tc>
        <w:tc>
          <w:tcPr>
            <w:tcW w:w="1418" w:type="dxa"/>
          </w:tcPr>
          <w:p w:rsidR="00682195" w:rsidRPr="00A05ACC" w:rsidRDefault="00682195" w:rsidP="00EC64C5">
            <w:pPr>
              <w:rPr>
                <w:sz w:val="24"/>
                <w:szCs w:val="24"/>
              </w:rPr>
            </w:pPr>
          </w:p>
        </w:tc>
      </w:tr>
      <w:tr w:rsidR="00A05ACC" w:rsidRPr="00A05ACC" w:rsidTr="00EC64C5">
        <w:tc>
          <w:tcPr>
            <w:tcW w:w="675" w:type="dxa"/>
          </w:tcPr>
          <w:p w:rsidR="00682195" w:rsidRPr="00A05ACC" w:rsidRDefault="00DC0548" w:rsidP="00EC64C5">
            <w:pPr>
              <w:rPr>
                <w:sz w:val="24"/>
                <w:szCs w:val="24"/>
              </w:rPr>
            </w:pPr>
            <w:r w:rsidRPr="002E51FA">
              <w:rPr>
                <w:sz w:val="24"/>
                <w:szCs w:val="24"/>
              </w:rPr>
              <w:t>12.2</w:t>
            </w:r>
            <w:r w:rsidR="00FB462E" w:rsidRPr="00A05ACC">
              <w:rPr>
                <w:sz w:val="24"/>
                <w:szCs w:val="24"/>
              </w:rPr>
              <w:t>?</w:t>
            </w:r>
          </w:p>
        </w:tc>
        <w:tc>
          <w:tcPr>
            <w:tcW w:w="4111" w:type="dxa"/>
          </w:tcPr>
          <w:p w:rsidR="00682195" w:rsidRPr="00A05ACC" w:rsidRDefault="00DC0548" w:rsidP="00EC64C5">
            <w:pPr>
              <w:rPr>
                <w:sz w:val="24"/>
                <w:szCs w:val="24"/>
              </w:rPr>
            </w:pPr>
            <w:r w:rsidRPr="00A05ACC">
              <w:rPr>
                <w:sz w:val="24"/>
                <w:szCs w:val="24"/>
              </w:rPr>
              <w:t>Поиск сведений на портале «Нормативные правовые акты в Российской Федерации»</w:t>
            </w:r>
          </w:p>
        </w:tc>
        <w:tc>
          <w:tcPr>
            <w:tcW w:w="992" w:type="dxa"/>
          </w:tcPr>
          <w:p w:rsidR="00682195" w:rsidRPr="00A05ACC" w:rsidRDefault="0072680C" w:rsidP="00EC64C5">
            <w:pPr>
              <w:jc w:val="center"/>
              <w:rPr>
                <w:sz w:val="24"/>
                <w:szCs w:val="24"/>
                <w:lang w:val="en-US"/>
              </w:rPr>
            </w:pPr>
            <w:r w:rsidRPr="00A05ACC">
              <w:rPr>
                <w:sz w:val="24"/>
                <w:szCs w:val="24"/>
                <w:lang w:val="en-US"/>
              </w:rPr>
              <w:t>1</w:t>
            </w:r>
          </w:p>
        </w:tc>
        <w:tc>
          <w:tcPr>
            <w:tcW w:w="1134" w:type="dxa"/>
          </w:tcPr>
          <w:p w:rsidR="00682195" w:rsidRPr="00A05ACC" w:rsidRDefault="0072680C" w:rsidP="00EC64C5">
            <w:pPr>
              <w:jc w:val="center"/>
              <w:rPr>
                <w:sz w:val="24"/>
                <w:szCs w:val="24"/>
                <w:lang w:val="en-US"/>
              </w:rPr>
            </w:pPr>
            <w:r w:rsidRPr="00A05ACC">
              <w:rPr>
                <w:sz w:val="24"/>
                <w:szCs w:val="24"/>
                <w:lang w:val="en-US"/>
              </w:rPr>
              <w:t>-</w:t>
            </w:r>
          </w:p>
        </w:tc>
        <w:tc>
          <w:tcPr>
            <w:tcW w:w="1701" w:type="dxa"/>
          </w:tcPr>
          <w:p w:rsidR="00682195" w:rsidRPr="00A05ACC" w:rsidRDefault="00DC0548" w:rsidP="00EC64C5">
            <w:pPr>
              <w:jc w:val="center"/>
              <w:rPr>
                <w:sz w:val="24"/>
                <w:szCs w:val="24"/>
              </w:rPr>
            </w:pPr>
            <w:r w:rsidRPr="00A05ACC">
              <w:rPr>
                <w:sz w:val="24"/>
                <w:szCs w:val="24"/>
              </w:rPr>
              <w:t>1</w:t>
            </w:r>
          </w:p>
        </w:tc>
        <w:tc>
          <w:tcPr>
            <w:tcW w:w="1418" w:type="dxa"/>
          </w:tcPr>
          <w:p w:rsidR="00682195" w:rsidRPr="00A05ACC" w:rsidRDefault="00682195" w:rsidP="00EC64C5">
            <w:pPr>
              <w:rPr>
                <w:sz w:val="24"/>
                <w:szCs w:val="24"/>
              </w:rPr>
            </w:pPr>
          </w:p>
        </w:tc>
      </w:tr>
      <w:tr w:rsidR="00A05ACC" w:rsidRPr="00A05ACC" w:rsidTr="00EC64C5">
        <w:tc>
          <w:tcPr>
            <w:tcW w:w="675" w:type="dxa"/>
          </w:tcPr>
          <w:p w:rsidR="00582670" w:rsidRPr="00A05ACC" w:rsidRDefault="0072680C" w:rsidP="00EC64C5">
            <w:pPr>
              <w:rPr>
                <w:b/>
                <w:sz w:val="24"/>
                <w:szCs w:val="24"/>
              </w:rPr>
            </w:pPr>
            <w:r w:rsidRPr="00A05ACC">
              <w:rPr>
                <w:b/>
                <w:sz w:val="24"/>
                <w:szCs w:val="24"/>
                <w:lang w:val="en-US"/>
              </w:rPr>
              <w:t>4</w:t>
            </w:r>
            <w:r w:rsidR="00582670" w:rsidRPr="00A05ACC">
              <w:rPr>
                <w:b/>
                <w:sz w:val="24"/>
                <w:szCs w:val="24"/>
              </w:rPr>
              <w:t>.</w:t>
            </w:r>
          </w:p>
        </w:tc>
        <w:tc>
          <w:tcPr>
            <w:tcW w:w="4111" w:type="dxa"/>
          </w:tcPr>
          <w:p w:rsidR="00582670" w:rsidRPr="00A05ACC" w:rsidRDefault="00582670" w:rsidP="00EC64C5">
            <w:pPr>
              <w:rPr>
                <w:b/>
                <w:sz w:val="24"/>
                <w:szCs w:val="24"/>
              </w:rPr>
            </w:pPr>
            <w:r w:rsidRPr="00A05ACC">
              <w:rPr>
                <w:b/>
                <w:sz w:val="24"/>
                <w:szCs w:val="24"/>
              </w:rPr>
              <w:t>Методические вопросы ведения регистров</w:t>
            </w:r>
            <w:r w:rsidR="00BD1339" w:rsidRPr="00A05ACC">
              <w:rPr>
                <w:b/>
                <w:sz w:val="24"/>
                <w:szCs w:val="24"/>
              </w:rPr>
              <w:t xml:space="preserve"> МНПА</w:t>
            </w:r>
            <w:r w:rsidRPr="00A05ACC">
              <w:rPr>
                <w:b/>
                <w:sz w:val="24"/>
                <w:szCs w:val="24"/>
              </w:rPr>
              <w:t>.</w:t>
            </w:r>
          </w:p>
        </w:tc>
        <w:tc>
          <w:tcPr>
            <w:tcW w:w="992" w:type="dxa"/>
          </w:tcPr>
          <w:p w:rsidR="00582670" w:rsidRPr="00A05ACC" w:rsidRDefault="00582670" w:rsidP="00EC64C5">
            <w:pPr>
              <w:jc w:val="center"/>
              <w:rPr>
                <w:b/>
                <w:sz w:val="24"/>
                <w:szCs w:val="24"/>
              </w:rPr>
            </w:pPr>
            <w:r w:rsidRPr="00A05ACC">
              <w:rPr>
                <w:b/>
                <w:sz w:val="24"/>
                <w:szCs w:val="24"/>
              </w:rPr>
              <w:t>4</w:t>
            </w:r>
          </w:p>
        </w:tc>
        <w:tc>
          <w:tcPr>
            <w:tcW w:w="1134" w:type="dxa"/>
          </w:tcPr>
          <w:p w:rsidR="00582670" w:rsidRPr="00A05ACC" w:rsidRDefault="0072680C" w:rsidP="00EC64C5">
            <w:pPr>
              <w:tabs>
                <w:tab w:val="left" w:pos="318"/>
                <w:tab w:val="center" w:pos="459"/>
              </w:tabs>
              <w:jc w:val="center"/>
              <w:rPr>
                <w:b/>
                <w:sz w:val="24"/>
                <w:szCs w:val="24"/>
                <w:lang w:val="en-US"/>
              </w:rPr>
            </w:pPr>
            <w:r w:rsidRPr="00A05ACC">
              <w:rPr>
                <w:b/>
                <w:sz w:val="24"/>
                <w:szCs w:val="24"/>
                <w:lang w:val="en-US"/>
              </w:rPr>
              <w:t>2</w:t>
            </w:r>
          </w:p>
        </w:tc>
        <w:tc>
          <w:tcPr>
            <w:tcW w:w="1701" w:type="dxa"/>
          </w:tcPr>
          <w:p w:rsidR="00582670" w:rsidRPr="00A05ACC" w:rsidRDefault="0072680C" w:rsidP="00EC64C5">
            <w:pPr>
              <w:jc w:val="center"/>
              <w:rPr>
                <w:b/>
                <w:sz w:val="24"/>
                <w:szCs w:val="24"/>
                <w:lang w:val="en-US"/>
              </w:rPr>
            </w:pPr>
            <w:r w:rsidRPr="00A05ACC">
              <w:rPr>
                <w:b/>
                <w:sz w:val="24"/>
                <w:szCs w:val="24"/>
                <w:lang w:val="en-US"/>
              </w:rPr>
              <w:t>2</w:t>
            </w:r>
          </w:p>
        </w:tc>
        <w:tc>
          <w:tcPr>
            <w:tcW w:w="1418" w:type="dxa"/>
          </w:tcPr>
          <w:p w:rsidR="00582670" w:rsidRPr="00A05ACC" w:rsidRDefault="00582670" w:rsidP="00EC64C5">
            <w:pPr>
              <w:rPr>
                <w:sz w:val="24"/>
                <w:szCs w:val="24"/>
              </w:rPr>
            </w:pPr>
            <w:r w:rsidRPr="00A05ACC">
              <w:rPr>
                <w:sz w:val="24"/>
                <w:szCs w:val="24"/>
              </w:rPr>
              <w:t>Промежуточный контроль:</w:t>
            </w:r>
          </w:p>
          <w:p w:rsidR="00582670" w:rsidRPr="00A05ACC" w:rsidRDefault="00582670" w:rsidP="00EC64C5">
            <w:pPr>
              <w:rPr>
                <w:sz w:val="24"/>
                <w:szCs w:val="24"/>
              </w:rPr>
            </w:pPr>
            <w:r w:rsidRPr="00A05ACC">
              <w:rPr>
                <w:sz w:val="24"/>
                <w:szCs w:val="24"/>
              </w:rPr>
              <w:t>дискуссия</w:t>
            </w:r>
          </w:p>
        </w:tc>
      </w:tr>
      <w:tr w:rsidR="00A05ACC" w:rsidRPr="00A05ACC" w:rsidTr="00EC64C5">
        <w:tc>
          <w:tcPr>
            <w:tcW w:w="675" w:type="dxa"/>
          </w:tcPr>
          <w:p w:rsidR="00682195" w:rsidRPr="00A05ACC" w:rsidRDefault="0072680C" w:rsidP="00EC64C5">
            <w:pPr>
              <w:rPr>
                <w:sz w:val="24"/>
                <w:szCs w:val="24"/>
              </w:rPr>
            </w:pPr>
            <w:r w:rsidRPr="00A05ACC">
              <w:rPr>
                <w:sz w:val="24"/>
                <w:szCs w:val="24"/>
                <w:lang w:val="en-US"/>
              </w:rPr>
              <w:t>4</w:t>
            </w:r>
            <w:r w:rsidR="0069001F" w:rsidRPr="00A05ACC">
              <w:rPr>
                <w:sz w:val="24"/>
                <w:szCs w:val="24"/>
              </w:rPr>
              <w:t>.1</w:t>
            </w:r>
          </w:p>
        </w:tc>
        <w:tc>
          <w:tcPr>
            <w:tcW w:w="4111" w:type="dxa"/>
          </w:tcPr>
          <w:p w:rsidR="00682195" w:rsidRPr="00A05ACC" w:rsidRDefault="00DC0548" w:rsidP="00EC64C5">
            <w:pPr>
              <w:rPr>
                <w:sz w:val="24"/>
                <w:szCs w:val="24"/>
              </w:rPr>
            </w:pPr>
            <w:r w:rsidRPr="00A05ACC">
              <w:rPr>
                <w:sz w:val="24"/>
                <w:szCs w:val="24"/>
              </w:rPr>
              <w:t>Порядок формирования регистра</w:t>
            </w:r>
            <w:r w:rsidR="00BD1339" w:rsidRPr="00A05ACC">
              <w:rPr>
                <w:sz w:val="24"/>
                <w:szCs w:val="24"/>
              </w:rPr>
              <w:t xml:space="preserve"> МНПА</w:t>
            </w:r>
            <w:r w:rsidRPr="00A05ACC">
              <w:rPr>
                <w:sz w:val="24"/>
                <w:szCs w:val="24"/>
              </w:rPr>
              <w:t xml:space="preserve"> и его наполнение. Полномочия органов местного самоуправления, органов государственной власти субъектов Российской Федерации и Министерства юстиции Российской Федерации</w:t>
            </w:r>
            <w:r w:rsidR="00BD1339" w:rsidRPr="00A05ACC">
              <w:rPr>
                <w:sz w:val="24"/>
                <w:szCs w:val="24"/>
              </w:rPr>
              <w:t xml:space="preserve"> в какой сфере</w:t>
            </w:r>
            <w:r w:rsidRPr="00A05ACC">
              <w:rPr>
                <w:sz w:val="24"/>
                <w:szCs w:val="24"/>
              </w:rPr>
              <w:t>. Контроль достоверности и актуальности сведений, содержащихся в регистре</w:t>
            </w:r>
            <w:r w:rsidR="00BD1339" w:rsidRPr="00A05ACC">
              <w:rPr>
                <w:sz w:val="24"/>
                <w:szCs w:val="24"/>
              </w:rPr>
              <w:t xml:space="preserve"> МНПА</w:t>
            </w:r>
            <w:r w:rsidRPr="00A05ACC">
              <w:rPr>
                <w:sz w:val="24"/>
                <w:szCs w:val="24"/>
              </w:rPr>
              <w:t>. Создание архивного фонда и его хранение. Методические рекомендации по ведению регистра</w:t>
            </w:r>
            <w:r w:rsidR="00D25DE8" w:rsidRPr="00A05ACC">
              <w:rPr>
                <w:sz w:val="24"/>
                <w:szCs w:val="24"/>
              </w:rPr>
              <w:t xml:space="preserve"> </w:t>
            </w:r>
            <w:r w:rsidR="00BD1339" w:rsidRPr="00A05ACC">
              <w:rPr>
                <w:sz w:val="24"/>
                <w:szCs w:val="24"/>
              </w:rPr>
              <w:t>МНПА</w:t>
            </w:r>
            <w:r w:rsidRPr="00A05ACC">
              <w:rPr>
                <w:sz w:val="24"/>
                <w:szCs w:val="24"/>
              </w:rPr>
              <w:t>. Вопросы регистрации муниципальных нормативных правовых актов. Проблемы определения нормативности муниципальных правовых актов.</w:t>
            </w:r>
          </w:p>
        </w:tc>
        <w:tc>
          <w:tcPr>
            <w:tcW w:w="992" w:type="dxa"/>
          </w:tcPr>
          <w:p w:rsidR="00682195" w:rsidRPr="00A05ACC" w:rsidRDefault="00DC0548" w:rsidP="00EC64C5">
            <w:pPr>
              <w:jc w:val="center"/>
              <w:rPr>
                <w:sz w:val="24"/>
                <w:szCs w:val="24"/>
              </w:rPr>
            </w:pPr>
            <w:r w:rsidRPr="00A05ACC">
              <w:rPr>
                <w:sz w:val="24"/>
                <w:szCs w:val="24"/>
              </w:rPr>
              <w:t>2</w:t>
            </w:r>
          </w:p>
        </w:tc>
        <w:tc>
          <w:tcPr>
            <w:tcW w:w="1134" w:type="dxa"/>
          </w:tcPr>
          <w:p w:rsidR="00682195" w:rsidRPr="00A05ACC" w:rsidRDefault="0072680C" w:rsidP="00EC64C5">
            <w:pPr>
              <w:jc w:val="center"/>
              <w:rPr>
                <w:sz w:val="24"/>
                <w:szCs w:val="24"/>
                <w:lang w:val="en-US"/>
              </w:rPr>
            </w:pPr>
            <w:r w:rsidRPr="00A05ACC">
              <w:rPr>
                <w:sz w:val="24"/>
                <w:szCs w:val="24"/>
                <w:lang w:val="en-US"/>
              </w:rPr>
              <w:t>1</w:t>
            </w:r>
          </w:p>
        </w:tc>
        <w:tc>
          <w:tcPr>
            <w:tcW w:w="1701" w:type="dxa"/>
          </w:tcPr>
          <w:p w:rsidR="00682195" w:rsidRPr="00A05ACC" w:rsidRDefault="0072680C" w:rsidP="00EC64C5">
            <w:pPr>
              <w:jc w:val="center"/>
              <w:rPr>
                <w:sz w:val="24"/>
                <w:szCs w:val="24"/>
                <w:lang w:val="en-US"/>
              </w:rPr>
            </w:pPr>
            <w:r w:rsidRPr="00A05ACC">
              <w:rPr>
                <w:sz w:val="24"/>
                <w:szCs w:val="24"/>
                <w:lang w:val="en-US"/>
              </w:rPr>
              <w:t>1</w:t>
            </w:r>
          </w:p>
        </w:tc>
        <w:tc>
          <w:tcPr>
            <w:tcW w:w="1418" w:type="dxa"/>
          </w:tcPr>
          <w:p w:rsidR="00682195" w:rsidRPr="00A05ACC" w:rsidRDefault="00682195" w:rsidP="00EC64C5">
            <w:pPr>
              <w:rPr>
                <w:sz w:val="24"/>
                <w:szCs w:val="24"/>
              </w:rPr>
            </w:pPr>
          </w:p>
        </w:tc>
      </w:tr>
      <w:tr w:rsidR="00A05ACC" w:rsidRPr="00A05ACC" w:rsidTr="00EC64C5">
        <w:tc>
          <w:tcPr>
            <w:tcW w:w="675" w:type="dxa"/>
          </w:tcPr>
          <w:p w:rsidR="00682195" w:rsidRPr="00A05ACC" w:rsidRDefault="0072680C" w:rsidP="00EC64C5">
            <w:pPr>
              <w:rPr>
                <w:sz w:val="24"/>
                <w:szCs w:val="24"/>
              </w:rPr>
            </w:pPr>
            <w:r w:rsidRPr="00A05ACC">
              <w:rPr>
                <w:sz w:val="24"/>
                <w:szCs w:val="24"/>
                <w:lang w:val="en-US"/>
              </w:rPr>
              <w:t>4</w:t>
            </w:r>
            <w:r w:rsidR="0069001F" w:rsidRPr="00A05ACC">
              <w:rPr>
                <w:sz w:val="24"/>
                <w:szCs w:val="24"/>
              </w:rPr>
              <w:t>.2</w:t>
            </w:r>
          </w:p>
        </w:tc>
        <w:tc>
          <w:tcPr>
            <w:tcW w:w="4111" w:type="dxa"/>
          </w:tcPr>
          <w:p w:rsidR="0069001F" w:rsidRPr="00A05ACC" w:rsidRDefault="0069001F" w:rsidP="0069001F">
            <w:pPr>
              <w:rPr>
                <w:sz w:val="24"/>
                <w:szCs w:val="24"/>
              </w:rPr>
            </w:pPr>
            <w:r w:rsidRPr="00A05ACC">
              <w:rPr>
                <w:sz w:val="24"/>
                <w:szCs w:val="24"/>
              </w:rPr>
              <w:t xml:space="preserve">Методические рекомендации по проведению правовой и антикоррупционной экспертизы </w:t>
            </w:r>
            <w:r w:rsidRPr="00A05ACC">
              <w:rPr>
                <w:sz w:val="24"/>
                <w:szCs w:val="24"/>
              </w:rPr>
              <w:lastRenderedPageBreak/>
              <w:t xml:space="preserve">муниципальных нормативных правовых актов. Практика экспертизы </w:t>
            </w:r>
            <w:r w:rsidR="00BD1339" w:rsidRPr="00A05ACC">
              <w:rPr>
                <w:sz w:val="24"/>
                <w:szCs w:val="24"/>
              </w:rPr>
              <w:t xml:space="preserve">муниципальных?нормативных </w:t>
            </w:r>
            <w:r w:rsidRPr="00A05ACC">
              <w:rPr>
                <w:sz w:val="24"/>
                <w:szCs w:val="24"/>
              </w:rPr>
              <w:t>правовых актов в субъектах Российской Федерации, типичные нарушения, выявляемые при правовой и антикоррупционной экспертизе.</w:t>
            </w:r>
          </w:p>
          <w:p w:rsidR="00682195" w:rsidRPr="00A05ACC" w:rsidRDefault="0069001F" w:rsidP="0069001F">
            <w:pPr>
              <w:rPr>
                <w:sz w:val="24"/>
                <w:szCs w:val="24"/>
              </w:rPr>
            </w:pPr>
            <w:r w:rsidRPr="00A05ACC">
              <w:rPr>
                <w:sz w:val="24"/>
                <w:szCs w:val="24"/>
              </w:rPr>
              <w:t>Вопросы систематизации и классификации правовых актов.</w:t>
            </w:r>
          </w:p>
        </w:tc>
        <w:tc>
          <w:tcPr>
            <w:tcW w:w="992" w:type="dxa"/>
          </w:tcPr>
          <w:p w:rsidR="00682195" w:rsidRPr="00A05ACC" w:rsidRDefault="0069001F" w:rsidP="00EC64C5">
            <w:pPr>
              <w:jc w:val="center"/>
              <w:rPr>
                <w:sz w:val="24"/>
                <w:szCs w:val="24"/>
              </w:rPr>
            </w:pPr>
            <w:r w:rsidRPr="00A05ACC">
              <w:rPr>
                <w:sz w:val="24"/>
                <w:szCs w:val="24"/>
              </w:rPr>
              <w:lastRenderedPageBreak/>
              <w:t>2</w:t>
            </w:r>
          </w:p>
        </w:tc>
        <w:tc>
          <w:tcPr>
            <w:tcW w:w="1134" w:type="dxa"/>
          </w:tcPr>
          <w:p w:rsidR="00682195" w:rsidRPr="00A05ACC" w:rsidRDefault="0069001F" w:rsidP="00EC64C5">
            <w:pPr>
              <w:jc w:val="center"/>
              <w:rPr>
                <w:sz w:val="24"/>
                <w:szCs w:val="24"/>
              </w:rPr>
            </w:pPr>
            <w:r w:rsidRPr="00A05ACC">
              <w:rPr>
                <w:sz w:val="24"/>
                <w:szCs w:val="24"/>
              </w:rPr>
              <w:t>1</w:t>
            </w:r>
          </w:p>
        </w:tc>
        <w:tc>
          <w:tcPr>
            <w:tcW w:w="1701" w:type="dxa"/>
          </w:tcPr>
          <w:p w:rsidR="00682195" w:rsidRPr="00A05ACC" w:rsidRDefault="0069001F" w:rsidP="00EC64C5">
            <w:pPr>
              <w:jc w:val="center"/>
              <w:rPr>
                <w:sz w:val="24"/>
                <w:szCs w:val="24"/>
              </w:rPr>
            </w:pPr>
            <w:r w:rsidRPr="00A05ACC">
              <w:rPr>
                <w:sz w:val="24"/>
                <w:szCs w:val="24"/>
              </w:rPr>
              <w:t>1</w:t>
            </w:r>
          </w:p>
        </w:tc>
        <w:tc>
          <w:tcPr>
            <w:tcW w:w="1418" w:type="dxa"/>
          </w:tcPr>
          <w:p w:rsidR="00682195" w:rsidRPr="00A05ACC" w:rsidRDefault="00682195" w:rsidP="00EC64C5">
            <w:pPr>
              <w:rPr>
                <w:sz w:val="24"/>
                <w:szCs w:val="24"/>
              </w:rPr>
            </w:pPr>
          </w:p>
        </w:tc>
      </w:tr>
      <w:tr w:rsidR="00A05ACC" w:rsidRPr="00A05ACC" w:rsidTr="00EC64C5">
        <w:tc>
          <w:tcPr>
            <w:tcW w:w="675" w:type="dxa"/>
          </w:tcPr>
          <w:p w:rsidR="00582670" w:rsidRPr="002E51FA" w:rsidRDefault="00582670" w:rsidP="00EC64C5">
            <w:pPr>
              <w:rPr>
                <w:b/>
                <w:sz w:val="24"/>
                <w:szCs w:val="24"/>
              </w:rPr>
            </w:pPr>
            <w:r w:rsidRPr="002E51FA">
              <w:rPr>
                <w:b/>
                <w:sz w:val="24"/>
                <w:szCs w:val="24"/>
              </w:rPr>
              <w:lastRenderedPageBreak/>
              <w:t>14</w:t>
            </w:r>
          </w:p>
        </w:tc>
        <w:tc>
          <w:tcPr>
            <w:tcW w:w="4111" w:type="dxa"/>
          </w:tcPr>
          <w:p w:rsidR="00582670" w:rsidRPr="002E51FA" w:rsidRDefault="00582670" w:rsidP="00EC64C5">
            <w:pPr>
              <w:rPr>
                <w:b/>
                <w:sz w:val="24"/>
                <w:szCs w:val="24"/>
              </w:rPr>
            </w:pPr>
            <w:r w:rsidRPr="002E51FA">
              <w:rPr>
                <w:b/>
                <w:sz w:val="24"/>
                <w:szCs w:val="24"/>
              </w:rPr>
              <w:t>Развитие федеральных регистров и государственных реестров Минюста России.</w:t>
            </w:r>
            <w:r w:rsidR="0069001F" w:rsidRPr="002E51FA">
              <w:rPr>
                <w:b/>
                <w:sz w:val="24"/>
                <w:szCs w:val="24"/>
              </w:rPr>
              <w:t xml:space="preserve"> </w:t>
            </w:r>
          </w:p>
        </w:tc>
        <w:tc>
          <w:tcPr>
            <w:tcW w:w="992" w:type="dxa"/>
          </w:tcPr>
          <w:p w:rsidR="00582670" w:rsidRPr="00A05ACC" w:rsidRDefault="00582670" w:rsidP="00EC64C5">
            <w:pPr>
              <w:jc w:val="center"/>
              <w:rPr>
                <w:b/>
                <w:sz w:val="24"/>
                <w:szCs w:val="24"/>
              </w:rPr>
            </w:pPr>
            <w:r w:rsidRPr="00A05ACC">
              <w:rPr>
                <w:b/>
                <w:sz w:val="24"/>
                <w:szCs w:val="24"/>
              </w:rPr>
              <w:t>2</w:t>
            </w:r>
          </w:p>
        </w:tc>
        <w:tc>
          <w:tcPr>
            <w:tcW w:w="1134" w:type="dxa"/>
          </w:tcPr>
          <w:p w:rsidR="00582670" w:rsidRPr="00A05ACC" w:rsidRDefault="0072680C" w:rsidP="00EC64C5">
            <w:pPr>
              <w:jc w:val="center"/>
              <w:rPr>
                <w:b/>
                <w:sz w:val="24"/>
                <w:szCs w:val="24"/>
                <w:lang w:val="en-US"/>
              </w:rPr>
            </w:pPr>
            <w:r w:rsidRPr="00A05ACC">
              <w:rPr>
                <w:b/>
                <w:sz w:val="24"/>
                <w:szCs w:val="24"/>
                <w:lang w:val="en-US"/>
              </w:rPr>
              <w:t>-</w:t>
            </w:r>
          </w:p>
        </w:tc>
        <w:tc>
          <w:tcPr>
            <w:tcW w:w="1701" w:type="dxa"/>
          </w:tcPr>
          <w:p w:rsidR="00582670" w:rsidRPr="00A05ACC" w:rsidRDefault="0072680C" w:rsidP="00EC64C5">
            <w:pPr>
              <w:jc w:val="center"/>
              <w:rPr>
                <w:b/>
                <w:sz w:val="24"/>
                <w:szCs w:val="24"/>
                <w:lang w:val="en-US"/>
              </w:rPr>
            </w:pPr>
            <w:r w:rsidRPr="00A05ACC">
              <w:rPr>
                <w:b/>
                <w:sz w:val="24"/>
                <w:szCs w:val="24"/>
                <w:lang w:val="en-US"/>
              </w:rPr>
              <w:t>2</w:t>
            </w:r>
          </w:p>
        </w:tc>
        <w:tc>
          <w:tcPr>
            <w:tcW w:w="1418" w:type="dxa"/>
          </w:tcPr>
          <w:p w:rsidR="0069001F" w:rsidRPr="00A05ACC" w:rsidRDefault="0069001F" w:rsidP="0069001F">
            <w:pPr>
              <w:rPr>
                <w:sz w:val="24"/>
                <w:szCs w:val="24"/>
              </w:rPr>
            </w:pPr>
            <w:r w:rsidRPr="00A05ACC">
              <w:rPr>
                <w:sz w:val="24"/>
                <w:szCs w:val="24"/>
              </w:rPr>
              <w:t>Промежуточный контроль:</w:t>
            </w:r>
          </w:p>
          <w:p w:rsidR="00582670" w:rsidRPr="00A05ACC" w:rsidRDefault="0069001F" w:rsidP="0069001F">
            <w:pPr>
              <w:rPr>
                <w:sz w:val="24"/>
                <w:szCs w:val="24"/>
              </w:rPr>
            </w:pPr>
            <w:r w:rsidRPr="00A05ACC">
              <w:rPr>
                <w:sz w:val="24"/>
                <w:szCs w:val="24"/>
              </w:rPr>
              <w:t>дискуссия</w:t>
            </w:r>
          </w:p>
        </w:tc>
      </w:tr>
      <w:tr w:rsidR="00A05ACC" w:rsidRPr="00A05ACC" w:rsidTr="00EC64C5">
        <w:tc>
          <w:tcPr>
            <w:tcW w:w="675" w:type="dxa"/>
          </w:tcPr>
          <w:p w:rsidR="00682195" w:rsidRPr="00A05ACC" w:rsidRDefault="0069001F" w:rsidP="00EC64C5">
            <w:pPr>
              <w:rPr>
                <w:sz w:val="24"/>
                <w:szCs w:val="24"/>
              </w:rPr>
            </w:pPr>
            <w:r w:rsidRPr="00A05ACC">
              <w:rPr>
                <w:sz w:val="24"/>
                <w:szCs w:val="24"/>
              </w:rPr>
              <w:t>14.1</w:t>
            </w:r>
          </w:p>
        </w:tc>
        <w:tc>
          <w:tcPr>
            <w:tcW w:w="4111" w:type="dxa"/>
          </w:tcPr>
          <w:p w:rsidR="00682195" w:rsidRPr="00A05ACC" w:rsidRDefault="0069001F" w:rsidP="00EC64C5">
            <w:pPr>
              <w:rPr>
                <w:sz w:val="24"/>
                <w:szCs w:val="24"/>
              </w:rPr>
            </w:pPr>
            <w:r w:rsidRPr="00A05ACC">
              <w:rPr>
                <w:sz w:val="24"/>
                <w:szCs w:val="24"/>
              </w:rPr>
              <w:t>Совершенствование правового обеспечения, модернизация информационных систем ведения регистров</w:t>
            </w:r>
            <w:r w:rsidR="00BD1339" w:rsidRPr="00A05ACC">
              <w:rPr>
                <w:sz w:val="24"/>
                <w:szCs w:val="24"/>
              </w:rPr>
              <w:t xml:space="preserve"> МНПА</w:t>
            </w:r>
            <w:r w:rsidRPr="00A05ACC">
              <w:rPr>
                <w:sz w:val="24"/>
                <w:szCs w:val="24"/>
              </w:rPr>
              <w:t xml:space="preserve"> на федеральном и региональном уровнях. Взаимодействие участников процессов ведения регистров</w:t>
            </w:r>
            <w:r w:rsidR="00BD1339" w:rsidRPr="00A05ACC">
              <w:rPr>
                <w:sz w:val="24"/>
                <w:szCs w:val="24"/>
              </w:rPr>
              <w:t xml:space="preserve"> МНПА</w:t>
            </w:r>
            <w:r w:rsidRPr="00A05ACC">
              <w:rPr>
                <w:sz w:val="24"/>
                <w:szCs w:val="24"/>
              </w:rPr>
              <w:t>.</w:t>
            </w:r>
          </w:p>
        </w:tc>
        <w:tc>
          <w:tcPr>
            <w:tcW w:w="992" w:type="dxa"/>
          </w:tcPr>
          <w:p w:rsidR="00682195" w:rsidRPr="00A05ACC" w:rsidRDefault="0069001F" w:rsidP="00EC64C5">
            <w:pPr>
              <w:jc w:val="center"/>
              <w:rPr>
                <w:sz w:val="24"/>
                <w:szCs w:val="24"/>
              </w:rPr>
            </w:pPr>
            <w:r w:rsidRPr="00A05ACC">
              <w:rPr>
                <w:sz w:val="24"/>
                <w:szCs w:val="24"/>
              </w:rPr>
              <w:t>2</w:t>
            </w:r>
          </w:p>
        </w:tc>
        <w:tc>
          <w:tcPr>
            <w:tcW w:w="1134" w:type="dxa"/>
          </w:tcPr>
          <w:p w:rsidR="00682195" w:rsidRPr="00A05ACC" w:rsidRDefault="0072680C" w:rsidP="00EC64C5">
            <w:pPr>
              <w:jc w:val="center"/>
              <w:rPr>
                <w:sz w:val="24"/>
                <w:szCs w:val="24"/>
                <w:lang w:val="en-US"/>
              </w:rPr>
            </w:pPr>
            <w:r w:rsidRPr="00A05ACC">
              <w:rPr>
                <w:sz w:val="24"/>
                <w:szCs w:val="24"/>
                <w:lang w:val="en-US"/>
              </w:rPr>
              <w:t>-</w:t>
            </w:r>
          </w:p>
        </w:tc>
        <w:tc>
          <w:tcPr>
            <w:tcW w:w="1701" w:type="dxa"/>
          </w:tcPr>
          <w:p w:rsidR="00682195" w:rsidRPr="00A05ACC" w:rsidRDefault="0072680C" w:rsidP="00EC64C5">
            <w:pPr>
              <w:jc w:val="center"/>
              <w:rPr>
                <w:sz w:val="24"/>
                <w:szCs w:val="24"/>
                <w:lang w:val="en-US"/>
              </w:rPr>
            </w:pPr>
            <w:r w:rsidRPr="00A05ACC">
              <w:rPr>
                <w:sz w:val="24"/>
                <w:szCs w:val="24"/>
                <w:lang w:val="en-US"/>
              </w:rPr>
              <w:t>2</w:t>
            </w:r>
          </w:p>
        </w:tc>
        <w:tc>
          <w:tcPr>
            <w:tcW w:w="1418" w:type="dxa"/>
          </w:tcPr>
          <w:p w:rsidR="00682195" w:rsidRPr="00A05ACC" w:rsidRDefault="00682195" w:rsidP="00EC64C5">
            <w:pPr>
              <w:rPr>
                <w:sz w:val="24"/>
                <w:szCs w:val="24"/>
              </w:rPr>
            </w:pPr>
          </w:p>
        </w:tc>
      </w:tr>
      <w:tr w:rsidR="00A05ACC" w:rsidRPr="00A05ACC" w:rsidTr="00EC64C5">
        <w:tc>
          <w:tcPr>
            <w:tcW w:w="675" w:type="dxa"/>
          </w:tcPr>
          <w:p w:rsidR="00582670" w:rsidRPr="00A05ACC" w:rsidRDefault="00582670" w:rsidP="00EC64C5">
            <w:pPr>
              <w:rPr>
                <w:b/>
                <w:sz w:val="24"/>
                <w:szCs w:val="24"/>
              </w:rPr>
            </w:pPr>
            <w:bookmarkStart w:id="0" w:name="_GoBack"/>
            <w:bookmarkEnd w:id="0"/>
          </w:p>
        </w:tc>
        <w:tc>
          <w:tcPr>
            <w:tcW w:w="4111" w:type="dxa"/>
          </w:tcPr>
          <w:p w:rsidR="00582670" w:rsidRPr="00A05ACC" w:rsidRDefault="00582670" w:rsidP="00EC64C5">
            <w:pPr>
              <w:jc w:val="both"/>
              <w:rPr>
                <w:b/>
                <w:sz w:val="24"/>
                <w:szCs w:val="24"/>
              </w:rPr>
            </w:pPr>
            <w:r w:rsidRPr="00A05ACC">
              <w:rPr>
                <w:b/>
                <w:sz w:val="24"/>
                <w:szCs w:val="24"/>
              </w:rPr>
              <w:t>Итоговая аттестация</w:t>
            </w:r>
          </w:p>
        </w:tc>
        <w:tc>
          <w:tcPr>
            <w:tcW w:w="992" w:type="dxa"/>
          </w:tcPr>
          <w:p w:rsidR="00582670" w:rsidRPr="00A05ACC" w:rsidRDefault="00582670" w:rsidP="00EC64C5">
            <w:pPr>
              <w:jc w:val="center"/>
              <w:rPr>
                <w:b/>
                <w:sz w:val="24"/>
                <w:szCs w:val="24"/>
              </w:rPr>
            </w:pPr>
            <w:r w:rsidRPr="00A05ACC">
              <w:rPr>
                <w:b/>
                <w:sz w:val="24"/>
                <w:szCs w:val="24"/>
              </w:rPr>
              <w:t>4</w:t>
            </w:r>
          </w:p>
        </w:tc>
        <w:tc>
          <w:tcPr>
            <w:tcW w:w="1134" w:type="dxa"/>
          </w:tcPr>
          <w:p w:rsidR="00582670" w:rsidRPr="00A05ACC" w:rsidRDefault="00582670" w:rsidP="00EC64C5">
            <w:pPr>
              <w:jc w:val="center"/>
              <w:rPr>
                <w:b/>
                <w:sz w:val="24"/>
                <w:szCs w:val="24"/>
              </w:rPr>
            </w:pPr>
            <w:r w:rsidRPr="00A05ACC">
              <w:rPr>
                <w:b/>
                <w:sz w:val="24"/>
                <w:szCs w:val="24"/>
              </w:rPr>
              <w:t>-</w:t>
            </w:r>
          </w:p>
        </w:tc>
        <w:tc>
          <w:tcPr>
            <w:tcW w:w="1701" w:type="dxa"/>
          </w:tcPr>
          <w:p w:rsidR="00582670" w:rsidRPr="00A05ACC" w:rsidRDefault="00582670" w:rsidP="00EC64C5">
            <w:pPr>
              <w:jc w:val="center"/>
              <w:rPr>
                <w:b/>
                <w:sz w:val="24"/>
                <w:szCs w:val="24"/>
              </w:rPr>
            </w:pPr>
            <w:r w:rsidRPr="00A05ACC">
              <w:rPr>
                <w:b/>
                <w:sz w:val="24"/>
                <w:szCs w:val="24"/>
              </w:rPr>
              <w:t>4</w:t>
            </w:r>
          </w:p>
        </w:tc>
        <w:tc>
          <w:tcPr>
            <w:tcW w:w="1418" w:type="dxa"/>
          </w:tcPr>
          <w:p w:rsidR="00582670" w:rsidRPr="00A05ACC" w:rsidRDefault="00744DE5" w:rsidP="00EC64C5">
            <w:pPr>
              <w:rPr>
                <w:sz w:val="24"/>
                <w:szCs w:val="24"/>
              </w:rPr>
            </w:pPr>
            <w:r w:rsidRPr="00A05ACC">
              <w:rPr>
                <w:sz w:val="24"/>
                <w:szCs w:val="24"/>
              </w:rPr>
              <w:t>Тести-рование</w:t>
            </w:r>
          </w:p>
        </w:tc>
      </w:tr>
      <w:tr w:rsidR="0069001F" w:rsidRPr="00A05ACC" w:rsidTr="0069001F">
        <w:trPr>
          <w:trHeight w:val="331"/>
        </w:trPr>
        <w:tc>
          <w:tcPr>
            <w:tcW w:w="675" w:type="dxa"/>
          </w:tcPr>
          <w:p w:rsidR="0069001F" w:rsidRPr="00A05ACC" w:rsidRDefault="0069001F" w:rsidP="00EC64C5">
            <w:pPr>
              <w:rPr>
                <w:sz w:val="24"/>
                <w:szCs w:val="24"/>
              </w:rPr>
            </w:pPr>
          </w:p>
        </w:tc>
        <w:tc>
          <w:tcPr>
            <w:tcW w:w="4111" w:type="dxa"/>
          </w:tcPr>
          <w:p w:rsidR="0069001F" w:rsidRPr="00A05ACC" w:rsidRDefault="0069001F" w:rsidP="00A86F1D">
            <w:pPr>
              <w:jc w:val="center"/>
              <w:rPr>
                <w:b/>
                <w:sz w:val="24"/>
                <w:szCs w:val="24"/>
              </w:rPr>
            </w:pPr>
            <w:r w:rsidRPr="00A05ACC">
              <w:rPr>
                <w:b/>
                <w:sz w:val="24"/>
                <w:szCs w:val="24"/>
              </w:rPr>
              <w:t>Всего часов:</w:t>
            </w:r>
          </w:p>
        </w:tc>
        <w:tc>
          <w:tcPr>
            <w:tcW w:w="992" w:type="dxa"/>
          </w:tcPr>
          <w:p w:rsidR="0069001F" w:rsidRPr="00A05ACC" w:rsidRDefault="0069001F" w:rsidP="0072680C">
            <w:pPr>
              <w:jc w:val="center"/>
              <w:rPr>
                <w:b/>
                <w:sz w:val="24"/>
                <w:szCs w:val="24"/>
              </w:rPr>
            </w:pPr>
            <w:r w:rsidRPr="00A05ACC">
              <w:rPr>
                <w:b/>
                <w:sz w:val="24"/>
                <w:szCs w:val="24"/>
              </w:rPr>
              <w:t>20</w:t>
            </w:r>
          </w:p>
        </w:tc>
        <w:tc>
          <w:tcPr>
            <w:tcW w:w="1134" w:type="dxa"/>
          </w:tcPr>
          <w:p w:rsidR="0069001F" w:rsidRPr="00A05ACC" w:rsidRDefault="0072680C" w:rsidP="0072680C">
            <w:pPr>
              <w:jc w:val="center"/>
              <w:rPr>
                <w:b/>
                <w:sz w:val="24"/>
                <w:szCs w:val="24"/>
              </w:rPr>
            </w:pPr>
            <w:r w:rsidRPr="00A05ACC">
              <w:rPr>
                <w:b/>
                <w:sz w:val="24"/>
                <w:szCs w:val="24"/>
                <w:lang w:val="en-US"/>
              </w:rPr>
              <w:t>6</w:t>
            </w:r>
          </w:p>
        </w:tc>
        <w:tc>
          <w:tcPr>
            <w:tcW w:w="1701" w:type="dxa"/>
          </w:tcPr>
          <w:p w:rsidR="0069001F" w:rsidRPr="00A05ACC" w:rsidRDefault="0072680C" w:rsidP="00EC64C5">
            <w:pPr>
              <w:jc w:val="center"/>
              <w:rPr>
                <w:b/>
                <w:sz w:val="24"/>
                <w:szCs w:val="24"/>
                <w:lang w:val="en-US"/>
              </w:rPr>
            </w:pPr>
            <w:r w:rsidRPr="00A05ACC">
              <w:rPr>
                <w:b/>
                <w:sz w:val="24"/>
                <w:szCs w:val="24"/>
                <w:lang w:val="en-US"/>
              </w:rPr>
              <w:t>14</w:t>
            </w:r>
          </w:p>
        </w:tc>
        <w:tc>
          <w:tcPr>
            <w:tcW w:w="1418" w:type="dxa"/>
          </w:tcPr>
          <w:p w:rsidR="0069001F" w:rsidRPr="00A05ACC" w:rsidRDefault="0069001F" w:rsidP="00EC64C5">
            <w:pPr>
              <w:rPr>
                <w:sz w:val="24"/>
                <w:szCs w:val="24"/>
              </w:rPr>
            </w:pPr>
          </w:p>
        </w:tc>
      </w:tr>
    </w:tbl>
    <w:p w:rsidR="00964478" w:rsidRPr="00A05ACC" w:rsidRDefault="00964478" w:rsidP="00016E8D"/>
    <w:p w:rsidR="00744DE5" w:rsidRPr="00A05ACC" w:rsidRDefault="00744DE5" w:rsidP="00016E8D"/>
    <w:p w:rsidR="00D6538E" w:rsidRPr="00A05ACC" w:rsidRDefault="00DD7CAB" w:rsidP="00DD7CAB">
      <w:pPr>
        <w:spacing w:after="200" w:line="276" w:lineRule="auto"/>
        <w:jc w:val="both"/>
        <w:rPr>
          <w:b/>
          <w:sz w:val="28"/>
          <w:szCs w:val="28"/>
          <w:lang w:eastAsia="en-US"/>
        </w:rPr>
      </w:pPr>
      <w:r w:rsidRPr="00A05ACC">
        <w:rPr>
          <w:b/>
          <w:sz w:val="28"/>
          <w:szCs w:val="28"/>
        </w:rPr>
        <w:t>По</w:t>
      </w:r>
      <w:r w:rsidR="00D6538E" w:rsidRPr="00A05ACC">
        <w:rPr>
          <w:b/>
          <w:sz w:val="28"/>
          <w:szCs w:val="28"/>
          <w:lang w:eastAsia="en-US"/>
        </w:rPr>
        <w:t xml:space="preserve"> </w:t>
      </w:r>
      <w:r w:rsidR="00C54EE0" w:rsidRPr="00A05ACC">
        <w:rPr>
          <w:b/>
          <w:sz w:val="28"/>
          <w:szCs w:val="28"/>
          <w:lang w:eastAsia="en-US"/>
        </w:rPr>
        <w:t>теме</w:t>
      </w:r>
      <w:r w:rsidR="00D6538E" w:rsidRPr="00A05ACC">
        <w:rPr>
          <w:b/>
          <w:sz w:val="28"/>
          <w:szCs w:val="28"/>
          <w:lang w:eastAsia="en-US"/>
        </w:rPr>
        <w:t xml:space="preserve"> 1 «</w:t>
      </w:r>
      <w:r w:rsidR="008529F0" w:rsidRPr="00A05ACC">
        <w:rPr>
          <w:b/>
          <w:sz w:val="28"/>
          <w:szCs w:val="28"/>
          <w:lang w:eastAsia="en-US"/>
        </w:rPr>
        <w:t>Федеральный регистр муниципальных нормативных правовых актов как государственная информационная правовая система</w:t>
      </w:r>
      <w:r w:rsidR="00D6538E" w:rsidRPr="00A05ACC">
        <w:rPr>
          <w:b/>
          <w:sz w:val="28"/>
          <w:szCs w:val="28"/>
          <w:lang w:eastAsia="en-US"/>
        </w:rPr>
        <w:t>» обучающиеся изучат:</w:t>
      </w:r>
    </w:p>
    <w:p w:rsidR="00D6538E" w:rsidRPr="00A05ACC" w:rsidRDefault="00D6538E" w:rsidP="00D6538E">
      <w:pPr>
        <w:spacing w:line="360" w:lineRule="auto"/>
        <w:jc w:val="both"/>
        <w:rPr>
          <w:sz w:val="28"/>
          <w:szCs w:val="28"/>
          <w:lang w:eastAsia="en-US"/>
        </w:rPr>
      </w:pPr>
      <w:r w:rsidRPr="00A05ACC">
        <w:rPr>
          <w:sz w:val="28"/>
          <w:szCs w:val="28"/>
          <w:lang w:eastAsia="en-US"/>
        </w:rPr>
        <w:t>состав, истори</w:t>
      </w:r>
      <w:r w:rsidR="00D47EC5" w:rsidRPr="00A05ACC">
        <w:rPr>
          <w:sz w:val="28"/>
          <w:szCs w:val="28"/>
          <w:lang w:eastAsia="en-US"/>
        </w:rPr>
        <w:t>ю</w:t>
      </w:r>
      <w:r w:rsidRPr="00A05ACC">
        <w:rPr>
          <w:sz w:val="28"/>
          <w:szCs w:val="28"/>
          <w:lang w:eastAsia="en-US"/>
        </w:rPr>
        <w:t xml:space="preserve"> создания и основные направления развития</w:t>
      </w:r>
      <w:r w:rsidR="008529F0" w:rsidRPr="00A05ACC">
        <w:rPr>
          <w:sz w:val="28"/>
          <w:szCs w:val="28"/>
          <w:lang w:eastAsia="en-US"/>
        </w:rPr>
        <w:t xml:space="preserve"> </w:t>
      </w:r>
      <w:r w:rsidR="00201DEA" w:rsidRPr="00A05ACC">
        <w:rPr>
          <w:sz w:val="28"/>
          <w:szCs w:val="28"/>
          <w:lang w:eastAsia="en-US"/>
        </w:rPr>
        <w:t xml:space="preserve">регистров </w:t>
      </w:r>
      <w:r w:rsidR="00CA25EC" w:rsidRPr="00A05ACC">
        <w:rPr>
          <w:sz w:val="28"/>
          <w:szCs w:val="28"/>
          <w:lang w:eastAsia="en-US"/>
        </w:rPr>
        <w:t>МНПА</w:t>
      </w:r>
      <w:r w:rsidR="00201DEA" w:rsidRPr="00A05ACC">
        <w:rPr>
          <w:sz w:val="28"/>
          <w:szCs w:val="28"/>
          <w:lang w:eastAsia="en-US"/>
        </w:rPr>
        <w:t xml:space="preserve"> и федерального регистра </w:t>
      </w:r>
      <w:r w:rsidR="008529F0" w:rsidRPr="00A05ACC">
        <w:rPr>
          <w:sz w:val="28"/>
          <w:szCs w:val="28"/>
          <w:lang w:eastAsia="en-US"/>
        </w:rPr>
        <w:t>, и в целом</w:t>
      </w:r>
      <w:r w:rsidRPr="002E51FA">
        <w:rPr>
          <w:sz w:val="28"/>
          <w:szCs w:val="28"/>
          <w:lang w:eastAsia="en-US"/>
        </w:rPr>
        <w:t xml:space="preserve"> системы</w:t>
      </w:r>
      <w:r w:rsidR="00DA1635" w:rsidRPr="002E51FA">
        <w:rPr>
          <w:sz w:val="28"/>
          <w:szCs w:val="28"/>
          <w:lang w:eastAsia="en-US"/>
        </w:rPr>
        <w:t xml:space="preserve"> </w:t>
      </w:r>
      <w:r w:rsidR="00596C4A" w:rsidRPr="002E51FA">
        <w:rPr>
          <w:sz w:val="28"/>
          <w:szCs w:val="28"/>
          <w:lang w:eastAsia="en-US"/>
        </w:rPr>
        <w:t>федеральн</w:t>
      </w:r>
      <w:r w:rsidR="008529F0" w:rsidRPr="002E51FA">
        <w:rPr>
          <w:sz w:val="28"/>
          <w:szCs w:val="28"/>
          <w:lang w:eastAsia="en-US"/>
        </w:rPr>
        <w:t>ых</w:t>
      </w:r>
      <w:r w:rsidR="00596C4A" w:rsidRPr="002E51FA">
        <w:rPr>
          <w:sz w:val="28"/>
          <w:szCs w:val="28"/>
          <w:lang w:eastAsia="en-US"/>
        </w:rPr>
        <w:t xml:space="preserve"> регист</w:t>
      </w:r>
      <w:r w:rsidR="008529F0" w:rsidRPr="002E51FA">
        <w:rPr>
          <w:sz w:val="28"/>
          <w:szCs w:val="28"/>
          <w:lang w:eastAsia="en-US"/>
        </w:rPr>
        <w:t>ров</w:t>
      </w:r>
      <w:r w:rsidRPr="002E51FA">
        <w:rPr>
          <w:sz w:val="28"/>
          <w:szCs w:val="28"/>
          <w:lang w:eastAsia="en-US"/>
        </w:rPr>
        <w:t xml:space="preserve"> и</w:t>
      </w:r>
      <w:r w:rsidR="00DA1635" w:rsidRPr="002E51FA">
        <w:rPr>
          <w:sz w:val="28"/>
          <w:szCs w:val="28"/>
          <w:lang w:eastAsia="en-US"/>
        </w:rPr>
        <w:t xml:space="preserve"> государственных</w:t>
      </w:r>
      <w:r w:rsidRPr="002E51FA">
        <w:rPr>
          <w:sz w:val="28"/>
          <w:szCs w:val="28"/>
          <w:lang w:eastAsia="en-US"/>
        </w:rPr>
        <w:t xml:space="preserve"> реестров Минюста России, включая вопросы</w:t>
      </w:r>
      <w:r w:rsidR="00D47EC5" w:rsidRPr="00A05ACC">
        <w:rPr>
          <w:sz w:val="28"/>
          <w:szCs w:val="28"/>
          <w:lang w:eastAsia="en-US"/>
        </w:rPr>
        <w:t xml:space="preserve"> перехода на ведени</w:t>
      </w:r>
      <w:r w:rsidR="00DA1635" w:rsidRPr="00A05ACC">
        <w:rPr>
          <w:sz w:val="28"/>
          <w:szCs w:val="28"/>
          <w:lang w:eastAsia="en-US"/>
        </w:rPr>
        <w:t>е</w:t>
      </w:r>
      <w:r w:rsidR="00D47EC5" w:rsidRPr="00A05ACC">
        <w:rPr>
          <w:sz w:val="28"/>
          <w:szCs w:val="28"/>
          <w:lang w:eastAsia="en-US"/>
        </w:rPr>
        <w:t xml:space="preserve"> </w:t>
      </w:r>
      <w:r w:rsidR="00680B35" w:rsidRPr="00A05ACC">
        <w:rPr>
          <w:sz w:val="28"/>
          <w:szCs w:val="28"/>
          <w:lang w:eastAsia="en-US"/>
        </w:rPr>
        <w:t>регистра</w:t>
      </w:r>
      <w:r w:rsidR="00CA25EC" w:rsidRPr="00A05ACC">
        <w:rPr>
          <w:sz w:val="28"/>
          <w:szCs w:val="28"/>
          <w:lang w:eastAsia="en-US"/>
        </w:rPr>
        <w:t xml:space="preserve"> какого</w:t>
      </w:r>
      <w:r w:rsidR="00D47EC5" w:rsidRPr="00A05ACC">
        <w:rPr>
          <w:sz w:val="28"/>
          <w:szCs w:val="28"/>
          <w:lang w:eastAsia="en-US"/>
        </w:rPr>
        <w:t xml:space="preserve"> в электронном виде и</w:t>
      </w:r>
      <w:r w:rsidRPr="00A05ACC">
        <w:rPr>
          <w:sz w:val="28"/>
          <w:szCs w:val="28"/>
          <w:lang w:eastAsia="en-US"/>
        </w:rPr>
        <w:t xml:space="preserve"> </w:t>
      </w:r>
      <w:r w:rsidR="001F5E84" w:rsidRPr="00A05ACC">
        <w:rPr>
          <w:sz w:val="28"/>
          <w:szCs w:val="28"/>
          <w:lang w:eastAsia="en-US"/>
        </w:rPr>
        <w:t xml:space="preserve">основы </w:t>
      </w:r>
      <w:r w:rsidRPr="00A05ACC">
        <w:rPr>
          <w:sz w:val="28"/>
          <w:szCs w:val="28"/>
          <w:lang w:eastAsia="en-US"/>
        </w:rPr>
        <w:t xml:space="preserve">информационной </w:t>
      </w:r>
      <w:r w:rsidR="001F5E84" w:rsidRPr="00A05ACC">
        <w:rPr>
          <w:sz w:val="28"/>
          <w:szCs w:val="28"/>
          <w:lang w:eastAsia="en-US"/>
        </w:rPr>
        <w:t xml:space="preserve">безопасности при ведении </w:t>
      </w:r>
      <w:r w:rsidR="00680B35" w:rsidRPr="00A05ACC">
        <w:rPr>
          <w:sz w:val="28"/>
          <w:szCs w:val="28"/>
          <w:lang w:eastAsia="en-US"/>
        </w:rPr>
        <w:t>регистра</w:t>
      </w:r>
      <w:r w:rsidR="00CA25EC" w:rsidRPr="00A05ACC">
        <w:rPr>
          <w:sz w:val="28"/>
          <w:szCs w:val="28"/>
          <w:lang w:eastAsia="en-US"/>
        </w:rPr>
        <w:t>какого</w:t>
      </w:r>
      <w:r w:rsidRPr="00A05ACC">
        <w:rPr>
          <w:sz w:val="28"/>
          <w:szCs w:val="28"/>
          <w:lang w:eastAsia="en-US"/>
        </w:rPr>
        <w:t>;</w:t>
      </w:r>
    </w:p>
    <w:p w:rsidR="00D6538E" w:rsidRPr="00A05ACC" w:rsidRDefault="00D6538E" w:rsidP="00D6538E">
      <w:pPr>
        <w:spacing w:line="360" w:lineRule="auto"/>
        <w:jc w:val="both"/>
        <w:rPr>
          <w:sz w:val="28"/>
          <w:szCs w:val="28"/>
          <w:lang w:eastAsia="en-US"/>
        </w:rPr>
      </w:pPr>
      <w:r w:rsidRPr="00A05ACC">
        <w:rPr>
          <w:sz w:val="28"/>
          <w:szCs w:val="28"/>
          <w:lang w:eastAsia="en-US"/>
        </w:rPr>
        <w:t>практик</w:t>
      </w:r>
      <w:r w:rsidR="00D47EC5" w:rsidRPr="00A05ACC">
        <w:rPr>
          <w:sz w:val="28"/>
          <w:szCs w:val="28"/>
          <w:lang w:eastAsia="en-US"/>
        </w:rPr>
        <w:t>у</w:t>
      </w:r>
      <w:r w:rsidRPr="00A05ACC">
        <w:rPr>
          <w:sz w:val="28"/>
          <w:szCs w:val="28"/>
          <w:lang w:eastAsia="en-US"/>
        </w:rPr>
        <w:t xml:space="preserve"> ведения</w:t>
      </w:r>
      <w:r w:rsidR="00DA1635" w:rsidRPr="00A05ACC">
        <w:rPr>
          <w:sz w:val="28"/>
          <w:szCs w:val="28"/>
          <w:lang w:eastAsia="en-US"/>
        </w:rPr>
        <w:t xml:space="preserve"> </w:t>
      </w:r>
      <w:r w:rsidR="00201DEA" w:rsidRPr="00A05ACC">
        <w:rPr>
          <w:sz w:val="28"/>
          <w:szCs w:val="28"/>
          <w:lang w:eastAsia="en-US"/>
        </w:rPr>
        <w:t xml:space="preserve">регистров </w:t>
      </w:r>
      <w:r w:rsidR="00CA25EC" w:rsidRPr="00A05ACC">
        <w:rPr>
          <w:sz w:val="28"/>
          <w:szCs w:val="28"/>
          <w:lang w:eastAsia="en-US"/>
        </w:rPr>
        <w:t>МНПА</w:t>
      </w:r>
      <w:r w:rsidR="00201DEA" w:rsidRPr="00A05ACC">
        <w:rPr>
          <w:sz w:val="28"/>
          <w:szCs w:val="28"/>
          <w:lang w:eastAsia="en-US"/>
        </w:rPr>
        <w:t xml:space="preserve"> и федерального регистра </w:t>
      </w:r>
      <w:r w:rsidR="008529F0" w:rsidRPr="00A05ACC">
        <w:rPr>
          <w:sz w:val="28"/>
          <w:szCs w:val="28"/>
          <w:lang w:eastAsia="en-US"/>
        </w:rPr>
        <w:t xml:space="preserve">, и в целом системы федеральных регистров и государственных реестров Минюста России </w:t>
      </w:r>
      <w:r w:rsidRPr="002E51FA">
        <w:rPr>
          <w:sz w:val="28"/>
          <w:szCs w:val="28"/>
          <w:lang w:eastAsia="en-US"/>
        </w:rPr>
        <w:t>на региональном и федеральном уровнях</w:t>
      </w:r>
      <w:r w:rsidR="00D47EC5" w:rsidRPr="00A05ACC">
        <w:rPr>
          <w:sz w:val="28"/>
          <w:szCs w:val="28"/>
          <w:lang w:eastAsia="en-US"/>
        </w:rPr>
        <w:t>;</w:t>
      </w:r>
    </w:p>
    <w:p w:rsidR="00D6538E" w:rsidRPr="00A05ACC" w:rsidRDefault="00D6538E" w:rsidP="00D6538E">
      <w:pPr>
        <w:spacing w:line="360" w:lineRule="auto"/>
        <w:jc w:val="both"/>
        <w:rPr>
          <w:sz w:val="28"/>
          <w:szCs w:val="28"/>
          <w:lang w:eastAsia="en-US"/>
        </w:rPr>
      </w:pPr>
      <w:r w:rsidRPr="00A05ACC">
        <w:rPr>
          <w:sz w:val="28"/>
          <w:szCs w:val="28"/>
          <w:lang w:eastAsia="en-US"/>
        </w:rPr>
        <w:t>нормативные правовые акты федерального уровня (</w:t>
      </w:r>
      <w:r w:rsidR="00D47EC5" w:rsidRPr="00A05ACC">
        <w:rPr>
          <w:sz w:val="28"/>
          <w:szCs w:val="28"/>
          <w:lang w:eastAsia="en-US"/>
        </w:rPr>
        <w:t>указ</w:t>
      </w:r>
      <w:r w:rsidR="004059F4" w:rsidRPr="00A05ACC">
        <w:rPr>
          <w:sz w:val="28"/>
          <w:szCs w:val="28"/>
          <w:lang w:eastAsia="en-US"/>
        </w:rPr>
        <w:t xml:space="preserve">ы, постановления, </w:t>
      </w:r>
      <w:r w:rsidR="00D47EC5" w:rsidRPr="00A05ACC">
        <w:rPr>
          <w:sz w:val="28"/>
          <w:szCs w:val="28"/>
          <w:lang w:eastAsia="en-US"/>
        </w:rPr>
        <w:t>законы</w:t>
      </w:r>
      <w:r w:rsidR="00750CC5" w:rsidRPr="00A05ACC">
        <w:rPr>
          <w:sz w:val="28"/>
          <w:szCs w:val="28"/>
          <w:lang w:eastAsia="en-US"/>
        </w:rPr>
        <w:t xml:space="preserve"> субъектов Российской Федерации</w:t>
      </w:r>
      <w:r w:rsidR="00D47EC5" w:rsidRPr="00A05ACC">
        <w:rPr>
          <w:sz w:val="28"/>
          <w:szCs w:val="28"/>
          <w:lang w:eastAsia="en-US"/>
        </w:rPr>
        <w:t>, приказы Минюста России</w:t>
      </w:r>
      <w:r w:rsidRPr="00A05ACC">
        <w:rPr>
          <w:sz w:val="28"/>
          <w:szCs w:val="28"/>
          <w:lang w:eastAsia="en-US"/>
        </w:rPr>
        <w:t xml:space="preserve">), </w:t>
      </w:r>
      <w:r w:rsidR="00D47EC5" w:rsidRPr="00A05ACC">
        <w:rPr>
          <w:sz w:val="28"/>
          <w:szCs w:val="28"/>
          <w:lang w:eastAsia="en-US"/>
        </w:rPr>
        <w:t>регламентирующие порядок</w:t>
      </w:r>
      <w:r w:rsidRPr="00A05ACC">
        <w:rPr>
          <w:sz w:val="28"/>
          <w:szCs w:val="28"/>
          <w:lang w:eastAsia="en-US"/>
        </w:rPr>
        <w:t xml:space="preserve"> ведения </w:t>
      </w:r>
      <w:r w:rsidR="00201DEA" w:rsidRPr="00A05ACC">
        <w:rPr>
          <w:sz w:val="28"/>
          <w:szCs w:val="28"/>
          <w:lang w:eastAsia="en-US"/>
        </w:rPr>
        <w:t xml:space="preserve">регистров </w:t>
      </w:r>
      <w:r w:rsidR="00CA25EC" w:rsidRPr="00A05ACC">
        <w:rPr>
          <w:sz w:val="28"/>
          <w:szCs w:val="28"/>
          <w:lang w:eastAsia="en-US"/>
        </w:rPr>
        <w:t>МНПА</w:t>
      </w:r>
      <w:r w:rsidR="00201DEA" w:rsidRPr="00A05ACC">
        <w:rPr>
          <w:sz w:val="28"/>
          <w:szCs w:val="28"/>
          <w:lang w:eastAsia="en-US"/>
        </w:rPr>
        <w:t xml:space="preserve"> и федерального регистра </w:t>
      </w:r>
      <w:r w:rsidR="008529F0" w:rsidRPr="002E51FA">
        <w:rPr>
          <w:sz w:val="28"/>
          <w:szCs w:val="28"/>
          <w:lang w:eastAsia="en-US"/>
        </w:rPr>
        <w:t xml:space="preserve"> </w:t>
      </w:r>
      <w:r w:rsidR="00D47EC5" w:rsidRPr="002E51FA">
        <w:rPr>
          <w:sz w:val="28"/>
          <w:szCs w:val="28"/>
          <w:lang w:eastAsia="en-US"/>
        </w:rPr>
        <w:t>на региональном и федеральном уровнях</w:t>
      </w:r>
      <w:r w:rsidR="00793FA6" w:rsidRPr="00A05ACC">
        <w:rPr>
          <w:sz w:val="28"/>
          <w:szCs w:val="28"/>
          <w:lang w:eastAsia="en-US"/>
        </w:rPr>
        <w:t>;</w:t>
      </w:r>
    </w:p>
    <w:p w:rsidR="00D6538E" w:rsidRPr="00A05ACC" w:rsidRDefault="005B2140" w:rsidP="00D6538E">
      <w:pPr>
        <w:spacing w:line="360" w:lineRule="auto"/>
        <w:jc w:val="both"/>
        <w:rPr>
          <w:sz w:val="28"/>
          <w:szCs w:val="28"/>
          <w:lang w:eastAsia="en-US"/>
        </w:rPr>
      </w:pPr>
      <w:r w:rsidRPr="00A05ACC">
        <w:rPr>
          <w:sz w:val="28"/>
          <w:szCs w:val="28"/>
          <w:lang w:eastAsia="en-US"/>
        </w:rPr>
        <w:lastRenderedPageBreak/>
        <w:t>о</w:t>
      </w:r>
      <w:r w:rsidR="00D6538E" w:rsidRPr="00A05ACC">
        <w:rPr>
          <w:sz w:val="28"/>
          <w:szCs w:val="28"/>
          <w:lang w:eastAsia="en-US"/>
        </w:rPr>
        <w:t>снов</w:t>
      </w:r>
      <w:r w:rsidRPr="00A05ACC">
        <w:rPr>
          <w:sz w:val="28"/>
          <w:szCs w:val="28"/>
          <w:lang w:eastAsia="en-US"/>
        </w:rPr>
        <w:t>ные принципы организации информационн</w:t>
      </w:r>
      <w:r w:rsidR="00B71CF9" w:rsidRPr="00A05ACC">
        <w:rPr>
          <w:sz w:val="28"/>
          <w:szCs w:val="28"/>
          <w:lang w:eastAsia="en-US"/>
        </w:rPr>
        <w:t>ых</w:t>
      </w:r>
      <w:r w:rsidRPr="00A05ACC">
        <w:rPr>
          <w:sz w:val="28"/>
          <w:szCs w:val="28"/>
          <w:lang w:eastAsia="en-US"/>
        </w:rPr>
        <w:t xml:space="preserve"> </w:t>
      </w:r>
      <w:r w:rsidR="00D6538E" w:rsidRPr="00A05ACC">
        <w:rPr>
          <w:sz w:val="28"/>
          <w:szCs w:val="28"/>
          <w:lang w:eastAsia="en-US"/>
        </w:rPr>
        <w:t>систем</w:t>
      </w:r>
      <w:r w:rsidRPr="00A05ACC">
        <w:rPr>
          <w:sz w:val="28"/>
          <w:szCs w:val="28"/>
          <w:lang w:eastAsia="en-US"/>
        </w:rPr>
        <w:t xml:space="preserve"> ПС НПА ЕСИТО</w:t>
      </w:r>
      <w:r w:rsidR="00B71CF9" w:rsidRPr="00A05ACC">
        <w:rPr>
          <w:sz w:val="28"/>
          <w:szCs w:val="28"/>
          <w:lang w:eastAsia="en-US"/>
        </w:rPr>
        <w:t xml:space="preserve"> и ФР МНПА</w:t>
      </w:r>
      <w:r w:rsidRPr="00A05ACC">
        <w:rPr>
          <w:sz w:val="28"/>
          <w:szCs w:val="28"/>
          <w:lang w:eastAsia="en-US"/>
        </w:rPr>
        <w:t xml:space="preserve">, </w:t>
      </w:r>
      <w:r w:rsidR="00B71CF9" w:rsidRPr="00A05ACC">
        <w:rPr>
          <w:sz w:val="28"/>
          <w:szCs w:val="28"/>
          <w:lang w:eastAsia="en-US"/>
        </w:rPr>
        <w:t>их</w:t>
      </w:r>
      <w:r w:rsidRPr="00A05ACC">
        <w:rPr>
          <w:sz w:val="28"/>
          <w:szCs w:val="28"/>
          <w:lang w:eastAsia="en-US"/>
        </w:rPr>
        <w:t xml:space="preserve"> назначение и составные части, </w:t>
      </w:r>
      <w:r w:rsidR="00D6538E" w:rsidRPr="00A05ACC">
        <w:rPr>
          <w:sz w:val="28"/>
          <w:szCs w:val="28"/>
          <w:lang w:eastAsia="en-US"/>
        </w:rPr>
        <w:t xml:space="preserve">роли участников процесса ведения </w:t>
      </w:r>
      <w:r w:rsidR="00680B35" w:rsidRPr="00A05ACC">
        <w:rPr>
          <w:sz w:val="28"/>
          <w:szCs w:val="28"/>
          <w:lang w:eastAsia="en-US"/>
        </w:rPr>
        <w:t>регистра</w:t>
      </w:r>
      <w:r w:rsidR="00CA25EC" w:rsidRPr="00A05ACC">
        <w:rPr>
          <w:sz w:val="28"/>
          <w:szCs w:val="28"/>
          <w:lang w:eastAsia="en-US"/>
        </w:rPr>
        <w:t>какого</w:t>
      </w:r>
      <w:r w:rsidRPr="00A05ACC">
        <w:rPr>
          <w:sz w:val="28"/>
          <w:szCs w:val="28"/>
          <w:lang w:eastAsia="en-US"/>
        </w:rPr>
        <w:t xml:space="preserve"> и эксплуатации системы, порядок работы службы сопровождения системы, порядок устранения ошибок программного обеспечения и модернизации системы;</w:t>
      </w:r>
    </w:p>
    <w:p w:rsidR="00D6538E" w:rsidRPr="00A05ACC" w:rsidRDefault="00D47EC5" w:rsidP="00D6538E">
      <w:pPr>
        <w:spacing w:line="360" w:lineRule="auto"/>
        <w:jc w:val="both"/>
        <w:rPr>
          <w:sz w:val="28"/>
          <w:szCs w:val="28"/>
          <w:lang w:eastAsia="en-US"/>
        </w:rPr>
      </w:pPr>
      <w:r w:rsidRPr="00A05ACC">
        <w:rPr>
          <w:sz w:val="28"/>
          <w:szCs w:val="28"/>
          <w:lang w:eastAsia="en-US"/>
        </w:rPr>
        <w:t>порядок у</w:t>
      </w:r>
      <w:r w:rsidR="00D6538E" w:rsidRPr="00A05ACC">
        <w:rPr>
          <w:sz w:val="28"/>
          <w:szCs w:val="28"/>
          <w:lang w:eastAsia="en-US"/>
        </w:rPr>
        <w:t>становк</w:t>
      </w:r>
      <w:r w:rsidRPr="00A05ACC">
        <w:rPr>
          <w:sz w:val="28"/>
          <w:szCs w:val="28"/>
          <w:lang w:eastAsia="en-US"/>
        </w:rPr>
        <w:t>и</w:t>
      </w:r>
      <w:r w:rsidR="00D6538E" w:rsidRPr="00A05ACC">
        <w:rPr>
          <w:sz w:val="28"/>
          <w:szCs w:val="28"/>
          <w:lang w:eastAsia="en-US"/>
        </w:rPr>
        <w:t xml:space="preserve"> и настройк</w:t>
      </w:r>
      <w:r w:rsidRPr="00A05ACC">
        <w:rPr>
          <w:sz w:val="28"/>
          <w:szCs w:val="28"/>
          <w:lang w:eastAsia="en-US"/>
        </w:rPr>
        <w:t>и</w:t>
      </w:r>
      <w:r w:rsidR="00D6538E" w:rsidRPr="00A05ACC">
        <w:rPr>
          <w:sz w:val="28"/>
          <w:szCs w:val="28"/>
          <w:lang w:eastAsia="en-US"/>
        </w:rPr>
        <w:t xml:space="preserve"> программного обеспечения</w:t>
      </w:r>
      <w:r w:rsidRPr="00A05ACC">
        <w:rPr>
          <w:sz w:val="28"/>
          <w:szCs w:val="28"/>
          <w:lang w:eastAsia="en-US"/>
        </w:rPr>
        <w:t>, в том числе установку и задание параметров</w:t>
      </w:r>
      <w:r w:rsidR="00412F30" w:rsidRPr="00A05ACC">
        <w:rPr>
          <w:sz w:val="28"/>
          <w:szCs w:val="28"/>
          <w:lang w:eastAsia="en-US"/>
        </w:rPr>
        <w:t xml:space="preserve"> в</w:t>
      </w:r>
      <w:r w:rsidR="00D6538E" w:rsidRPr="00A05ACC">
        <w:rPr>
          <w:sz w:val="28"/>
          <w:szCs w:val="28"/>
          <w:lang w:eastAsia="en-US"/>
        </w:rPr>
        <w:t xml:space="preserve"> клиентск</w:t>
      </w:r>
      <w:r w:rsidRPr="00A05ACC">
        <w:rPr>
          <w:sz w:val="28"/>
          <w:szCs w:val="28"/>
          <w:lang w:eastAsia="en-US"/>
        </w:rPr>
        <w:t xml:space="preserve">ой </w:t>
      </w:r>
      <w:r w:rsidR="00D6538E" w:rsidRPr="00A05ACC">
        <w:rPr>
          <w:sz w:val="28"/>
          <w:szCs w:val="28"/>
          <w:lang w:eastAsia="en-US"/>
        </w:rPr>
        <w:t>част</w:t>
      </w:r>
      <w:r w:rsidRPr="00A05ACC">
        <w:rPr>
          <w:sz w:val="28"/>
          <w:szCs w:val="28"/>
          <w:lang w:eastAsia="en-US"/>
        </w:rPr>
        <w:t>и</w:t>
      </w:r>
      <w:r w:rsidR="00412F30" w:rsidRPr="00A05ACC">
        <w:rPr>
          <w:sz w:val="28"/>
          <w:szCs w:val="28"/>
          <w:lang w:eastAsia="en-US"/>
        </w:rPr>
        <w:t xml:space="preserve"> </w:t>
      </w:r>
      <w:r w:rsidR="00B71CF9" w:rsidRPr="00A05ACC">
        <w:rPr>
          <w:sz w:val="28"/>
          <w:szCs w:val="28"/>
          <w:lang w:eastAsia="en-US"/>
        </w:rPr>
        <w:t>программного обеспечения</w:t>
      </w:r>
      <w:r w:rsidR="00D6538E" w:rsidRPr="00A05ACC">
        <w:rPr>
          <w:sz w:val="28"/>
          <w:szCs w:val="28"/>
          <w:lang w:eastAsia="en-US"/>
        </w:rPr>
        <w:t xml:space="preserve">, </w:t>
      </w:r>
      <w:r w:rsidRPr="00A05ACC">
        <w:rPr>
          <w:sz w:val="28"/>
          <w:szCs w:val="28"/>
          <w:lang w:eastAsia="en-US"/>
        </w:rPr>
        <w:t>требования по развёртыванию</w:t>
      </w:r>
      <w:r w:rsidR="00412F30" w:rsidRPr="00A05ACC">
        <w:rPr>
          <w:sz w:val="28"/>
          <w:szCs w:val="28"/>
          <w:lang w:eastAsia="en-US"/>
        </w:rPr>
        <w:t xml:space="preserve"> и настройк</w:t>
      </w:r>
      <w:r w:rsidR="007A4730" w:rsidRPr="00A05ACC">
        <w:rPr>
          <w:sz w:val="28"/>
          <w:szCs w:val="28"/>
          <w:lang w:eastAsia="en-US"/>
        </w:rPr>
        <w:t>е</w:t>
      </w:r>
      <w:r w:rsidRPr="00A05ACC">
        <w:rPr>
          <w:sz w:val="28"/>
          <w:szCs w:val="28"/>
          <w:lang w:eastAsia="en-US"/>
        </w:rPr>
        <w:t xml:space="preserve"> </w:t>
      </w:r>
      <w:r w:rsidR="00D6538E" w:rsidRPr="00A05ACC">
        <w:rPr>
          <w:sz w:val="28"/>
          <w:szCs w:val="28"/>
          <w:lang w:eastAsia="en-US"/>
        </w:rPr>
        <w:t>серверн</w:t>
      </w:r>
      <w:r w:rsidR="007A4730" w:rsidRPr="00A05ACC">
        <w:rPr>
          <w:sz w:val="28"/>
          <w:szCs w:val="28"/>
          <w:lang w:eastAsia="en-US"/>
        </w:rPr>
        <w:t>ой</w:t>
      </w:r>
      <w:r w:rsidR="00D6538E" w:rsidRPr="00A05ACC">
        <w:rPr>
          <w:sz w:val="28"/>
          <w:szCs w:val="28"/>
          <w:lang w:eastAsia="en-US"/>
        </w:rPr>
        <w:t xml:space="preserve"> част</w:t>
      </w:r>
      <w:r w:rsidR="007A4730" w:rsidRPr="00A05ACC">
        <w:rPr>
          <w:sz w:val="28"/>
          <w:szCs w:val="28"/>
          <w:lang w:eastAsia="en-US"/>
        </w:rPr>
        <w:t>и</w:t>
      </w:r>
      <w:r w:rsidR="00D6538E" w:rsidRPr="00A05ACC">
        <w:rPr>
          <w:sz w:val="28"/>
          <w:szCs w:val="28"/>
          <w:lang w:eastAsia="en-US"/>
        </w:rPr>
        <w:t>,</w:t>
      </w:r>
      <w:r w:rsidR="00412F30" w:rsidRPr="00A05ACC">
        <w:rPr>
          <w:sz w:val="28"/>
          <w:szCs w:val="28"/>
          <w:lang w:eastAsia="en-US"/>
        </w:rPr>
        <w:t xml:space="preserve"> настройк</w:t>
      </w:r>
      <w:r w:rsidR="007A4730" w:rsidRPr="00A05ACC">
        <w:rPr>
          <w:sz w:val="28"/>
          <w:szCs w:val="28"/>
          <w:lang w:eastAsia="en-US"/>
        </w:rPr>
        <w:t>и</w:t>
      </w:r>
      <w:r w:rsidR="00412F30" w:rsidRPr="00A05ACC">
        <w:rPr>
          <w:sz w:val="28"/>
          <w:szCs w:val="28"/>
          <w:lang w:eastAsia="en-US"/>
        </w:rPr>
        <w:t xml:space="preserve"> и проверк</w:t>
      </w:r>
      <w:r w:rsidR="007A4730" w:rsidRPr="00A05ACC">
        <w:rPr>
          <w:sz w:val="28"/>
          <w:szCs w:val="28"/>
          <w:lang w:eastAsia="en-US"/>
        </w:rPr>
        <w:t>и</w:t>
      </w:r>
      <w:r w:rsidR="00412F30" w:rsidRPr="00A05ACC">
        <w:rPr>
          <w:sz w:val="28"/>
          <w:szCs w:val="28"/>
          <w:lang w:eastAsia="en-US"/>
        </w:rPr>
        <w:t xml:space="preserve"> работоспособности</w:t>
      </w:r>
      <w:r w:rsidR="00D6538E" w:rsidRPr="00A05ACC">
        <w:rPr>
          <w:sz w:val="28"/>
          <w:szCs w:val="28"/>
          <w:lang w:eastAsia="en-US"/>
        </w:rPr>
        <w:t xml:space="preserve"> веб-сервис</w:t>
      </w:r>
      <w:r w:rsidR="00412F30" w:rsidRPr="00A05ACC">
        <w:rPr>
          <w:sz w:val="28"/>
          <w:szCs w:val="28"/>
          <w:lang w:eastAsia="en-US"/>
        </w:rPr>
        <w:t>ов и</w:t>
      </w:r>
      <w:r w:rsidR="00D6538E" w:rsidRPr="00A05ACC">
        <w:rPr>
          <w:sz w:val="28"/>
          <w:szCs w:val="28"/>
          <w:lang w:eastAsia="en-US"/>
        </w:rPr>
        <w:t xml:space="preserve"> полнотекстов</w:t>
      </w:r>
      <w:r w:rsidR="007A4730" w:rsidRPr="00A05ACC">
        <w:rPr>
          <w:sz w:val="28"/>
          <w:szCs w:val="28"/>
          <w:lang w:eastAsia="en-US"/>
        </w:rPr>
        <w:t>ого</w:t>
      </w:r>
      <w:r w:rsidR="00D6538E" w:rsidRPr="00A05ACC">
        <w:rPr>
          <w:sz w:val="28"/>
          <w:szCs w:val="28"/>
          <w:lang w:eastAsia="en-US"/>
        </w:rPr>
        <w:t xml:space="preserve"> поиск</w:t>
      </w:r>
      <w:r w:rsidR="007A4730" w:rsidRPr="00A05ACC">
        <w:rPr>
          <w:sz w:val="28"/>
          <w:szCs w:val="28"/>
          <w:lang w:eastAsia="en-US"/>
        </w:rPr>
        <w:t>а</w:t>
      </w:r>
      <w:r w:rsidR="00D6538E" w:rsidRPr="00A05ACC">
        <w:rPr>
          <w:sz w:val="28"/>
          <w:szCs w:val="28"/>
          <w:lang w:eastAsia="en-US"/>
        </w:rPr>
        <w:t xml:space="preserve">, </w:t>
      </w:r>
      <w:r w:rsidR="00412F30" w:rsidRPr="00A05ACC">
        <w:rPr>
          <w:sz w:val="28"/>
          <w:szCs w:val="28"/>
          <w:lang w:eastAsia="en-US"/>
        </w:rPr>
        <w:t xml:space="preserve">задание параметров и порядок использования </w:t>
      </w:r>
      <w:r w:rsidR="00D6538E" w:rsidRPr="00A05ACC">
        <w:rPr>
          <w:sz w:val="28"/>
          <w:szCs w:val="28"/>
          <w:lang w:eastAsia="en-US"/>
        </w:rPr>
        <w:t>сервис</w:t>
      </w:r>
      <w:r w:rsidR="00412F30" w:rsidRPr="00A05ACC">
        <w:rPr>
          <w:sz w:val="28"/>
          <w:szCs w:val="28"/>
          <w:lang w:eastAsia="en-US"/>
        </w:rPr>
        <w:t>ов</w:t>
      </w:r>
      <w:r w:rsidR="007A4730" w:rsidRPr="00A05ACC">
        <w:rPr>
          <w:sz w:val="28"/>
          <w:szCs w:val="28"/>
          <w:lang w:eastAsia="en-US"/>
        </w:rPr>
        <w:t xml:space="preserve"> отправки обновлений;</w:t>
      </w:r>
    </w:p>
    <w:p w:rsidR="005B2140" w:rsidRPr="00A05ACC" w:rsidRDefault="00412F30" w:rsidP="00D6538E">
      <w:pPr>
        <w:spacing w:line="360" w:lineRule="auto"/>
        <w:jc w:val="both"/>
        <w:rPr>
          <w:sz w:val="28"/>
          <w:szCs w:val="28"/>
          <w:lang w:eastAsia="en-US"/>
        </w:rPr>
      </w:pPr>
      <w:r w:rsidRPr="00A05ACC">
        <w:rPr>
          <w:sz w:val="28"/>
          <w:szCs w:val="28"/>
          <w:lang w:eastAsia="en-US"/>
        </w:rPr>
        <w:t>во</w:t>
      </w:r>
      <w:r w:rsidR="005B2140" w:rsidRPr="00A05ACC">
        <w:rPr>
          <w:sz w:val="28"/>
          <w:szCs w:val="28"/>
          <w:lang w:eastAsia="en-US"/>
        </w:rPr>
        <w:t>зможности а</w:t>
      </w:r>
      <w:r w:rsidR="00D6538E" w:rsidRPr="00A05ACC">
        <w:rPr>
          <w:sz w:val="28"/>
          <w:szCs w:val="28"/>
          <w:lang w:eastAsia="en-US"/>
        </w:rPr>
        <w:t>дминистрировани</w:t>
      </w:r>
      <w:r w:rsidR="00DA1635" w:rsidRPr="00A05ACC">
        <w:rPr>
          <w:sz w:val="28"/>
          <w:szCs w:val="28"/>
          <w:lang w:eastAsia="en-US"/>
        </w:rPr>
        <w:t>я</w:t>
      </w:r>
      <w:r w:rsidR="00D6538E" w:rsidRPr="00A05ACC">
        <w:rPr>
          <w:sz w:val="28"/>
          <w:szCs w:val="28"/>
          <w:lang w:eastAsia="en-US"/>
        </w:rPr>
        <w:t xml:space="preserve"> системы, управление</w:t>
      </w:r>
      <w:r w:rsidR="005B2140" w:rsidRPr="00A05ACC">
        <w:rPr>
          <w:sz w:val="28"/>
          <w:szCs w:val="28"/>
          <w:lang w:eastAsia="en-US"/>
        </w:rPr>
        <w:t xml:space="preserve"> основными</w:t>
      </w:r>
      <w:r w:rsidR="00D6538E" w:rsidRPr="00A05ACC">
        <w:rPr>
          <w:sz w:val="28"/>
          <w:szCs w:val="28"/>
          <w:lang w:eastAsia="en-US"/>
        </w:rPr>
        <w:t xml:space="preserve"> настройками</w:t>
      </w:r>
      <w:r w:rsidR="005B2140" w:rsidRPr="00A05ACC">
        <w:rPr>
          <w:sz w:val="28"/>
          <w:szCs w:val="28"/>
          <w:lang w:eastAsia="en-US"/>
        </w:rPr>
        <w:t xml:space="preserve"> (уровень развёртывания, регион, параметры, задаваемые по умолчанию)</w:t>
      </w:r>
      <w:r w:rsidR="00D6538E" w:rsidRPr="00A05ACC">
        <w:rPr>
          <w:sz w:val="28"/>
          <w:szCs w:val="28"/>
          <w:lang w:eastAsia="en-US"/>
        </w:rPr>
        <w:t xml:space="preserve">, </w:t>
      </w:r>
      <w:r w:rsidR="005B2140" w:rsidRPr="00A05ACC">
        <w:rPr>
          <w:sz w:val="28"/>
          <w:szCs w:val="28"/>
          <w:lang w:eastAsia="en-US"/>
        </w:rPr>
        <w:t>использование служебных средств для корректировки ба</w:t>
      </w:r>
      <w:r w:rsidR="007A4730" w:rsidRPr="00A05ACC">
        <w:rPr>
          <w:sz w:val="28"/>
          <w:szCs w:val="28"/>
          <w:lang w:eastAsia="en-US"/>
        </w:rPr>
        <w:t>з данных, обновления статистики;</w:t>
      </w:r>
    </w:p>
    <w:p w:rsidR="005B2140" w:rsidRPr="00A05ACC" w:rsidRDefault="005B2140" w:rsidP="00D6538E">
      <w:pPr>
        <w:spacing w:line="360" w:lineRule="auto"/>
        <w:jc w:val="both"/>
        <w:rPr>
          <w:sz w:val="28"/>
          <w:szCs w:val="28"/>
          <w:lang w:eastAsia="en-US"/>
        </w:rPr>
      </w:pPr>
      <w:r w:rsidRPr="00A05ACC">
        <w:rPr>
          <w:sz w:val="28"/>
          <w:szCs w:val="28"/>
          <w:lang w:eastAsia="en-US"/>
        </w:rPr>
        <w:t>порядок добавления и настройки прав пользователей в системе;</w:t>
      </w:r>
    </w:p>
    <w:p w:rsidR="00D6538E" w:rsidRPr="00A05ACC" w:rsidRDefault="005B2140" w:rsidP="00D6538E">
      <w:pPr>
        <w:spacing w:line="360" w:lineRule="auto"/>
        <w:jc w:val="both"/>
        <w:rPr>
          <w:sz w:val="28"/>
          <w:szCs w:val="28"/>
          <w:lang w:eastAsia="en-US"/>
        </w:rPr>
      </w:pPr>
      <w:r w:rsidRPr="00A05ACC">
        <w:rPr>
          <w:sz w:val="28"/>
          <w:szCs w:val="28"/>
          <w:lang w:eastAsia="en-US"/>
        </w:rPr>
        <w:t>организацию и возможности ведения справочников на региональном уровне (состав справочников, добавление, слияние и удаление</w:t>
      </w:r>
      <w:r w:rsidR="00D6538E" w:rsidRPr="00A05ACC">
        <w:rPr>
          <w:sz w:val="28"/>
          <w:szCs w:val="28"/>
          <w:lang w:eastAsia="en-US"/>
        </w:rPr>
        <w:t xml:space="preserve"> </w:t>
      </w:r>
      <w:r w:rsidRPr="00A05ACC">
        <w:rPr>
          <w:sz w:val="28"/>
          <w:szCs w:val="28"/>
          <w:lang w:eastAsia="en-US"/>
        </w:rPr>
        <w:t>элементов)</w:t>
      </w:r>
      <w:r w:rsidR="007A4730" w:rsidRPr="00A05ACC">
        <w:rPr>
          <w:sz w:val="28"/>
          <w:szCs w:val="28"/>
          <w:lang w:eastAsia="en-US"/>
        </w:rPr>
        <w:t>;</w:t>
      </w:r>
    </w:p>
    <w:p w:rsidR="00D6538E" w:rsidRPr="00A05ACC" w:rsidRDefault="005B2140" w:rsidP="00D6538E">
      <w:pPr>
        <w:spacing w:line="360" w:lineRule="auto"/>
        <w:jc w:val="both"/>
        <w:rPr>
          <w:sz w:val="28"/>
          <w:szCs w:val="28"/>
          <w:lang w:eastAsia="en-US"/>
        </w:rPr>
      </w:pPr>
      <w:r w:rsidRPr="00A05ACC">
        <w:rPr>
          <w:sz w:val="28"/>
          <w:szCs w:val="28"/>
          <w:lang w:eastAsia="en-US"/>
        </w:rPr>
        <w:t>способы у</w:t>
      </w:r>
      <w:r w:rsidR="00D6538E" w:rsidRPr="00A05ACC">
        <w:rPr>
          <w:sz w:val="28"/>
          <w:szCs w:val="28"/>
          <w:lang w:eastAsia="en-US"/>
        </w:rPr>
        <w:t>странени</w:t>
      </w:r>
      <w:r w:rsidRPr="00A05ACC">
        <w:rPr>
          <w:sz w:val="28"/>
          <w:szCs w:val="28"/>
          <w:lang w:eastAsia="en-US"/>
        </w:rPr>
        <w:t>я типовых</w:t>
      </w:r>
      <w:r w:rsidR="00D6538E" w:rsidRPr="00A05ACC">
        <w:rPr>
          <w:sz w:val="28"/>
          <w:szCs w:val="28"/>
          <w:lang w:eastAsia="en-US"/>
        </w:rPr>
        <w:t xml:space="preserve"> нештатных ситуаций и</w:t>
      </w:r>
      <w:r w:rsidRPr="00A05ACC">
        <w:rPr>
          <w:sz w:val="28"/>
          <w:szCs w:val="28"/>
          <w:lang w:eastAsia="en-US"/>
        </w:rPr>
        <w:t xml:space="preserve"> порядок</w:t>
      </w:r>
      <w:r w:rsidR="00D6538E" w:rsidRPr="00A05ACC">
        <w:rPr>
          <w:sz w:val="28"/>
          <w:szCs w:val="28"/>
          <w:lang w:eastAsia="en-US"/>
        </w:rPr>
        <w:t xml:space="preserve"> взаимодействи</w:t>
      </w:r>
      <w:r w:rsidRPr="00A05ACC">
        <w:rPr>
          <w:sz w:val="28"/>
          <w:szCs w:val="28"/>
          <w:lang w:eastAsia="en-US"/>
        </w:rPr>
        <w:t>я</w:t>
      </w:r>
      <w:r w:rsidR="00D6538E" w:rsidRPr="00A05ACC">
        <w:rPr>
          <w:sz w:val="28"/>
          <w:szCs w:val="28"/>
          <w:lang w:eastAsia="en-US"/>
        </w:rPr>
        <w:t xml:space="preserve"> </w:t>
      </w:r>
      <w:r w:rsidR="00C94994" w:rsidRPr="00A05ACC">
        <w:rPr>
          <w:sz w:val="28"/>
          <w:szCs w:val="28"/>
          <w:lang w:eastAsia="en-US"/>
        </w:rPr>
        <w:t>со службой технической поддержки</w:t>
      </w:r>
      <w:r w:rsidR="00793FA6" w:rsidRPr="00A05ACC">
        <w:rPr>
          <w:sz w:val="28"/>
          <w:szCs w:val="28"/>
          <w:lang w:eastAsia="en-US"/>
        </w:rPr>
        <w:t>;</w:t>
      </w:r>
    </w:p>
    <w:p w:rsidR="00F36FFD" w:rsidRPr="00A05ACC" w:rsidRDefault="00F36FFD" w:rsidP="00F36FFD">
      <w:pPr>
        <w:spacing w:line="360" w:lineRule="auto"/>
        <w:jc w:val="both"/>
        <w:rPr>
          <w:sz w:val="28"/>
          <w:szCs w:val="28"/>
          <w:lang w:eastAsia="en-US"/>
        </w:rPr>
      </w:pPr>
      <w:r w:rsidRPr="00A05ACC">
        <w:rPr>
          <w:sz w:val="28"/>
          <w:szCs w:val="28"/>
          <w:lang w:eastAsia="en-US"/>
        </w:rPr>
        <w:t>порядок передачи сведений с регионального уровня на федеральный уровень и подтверждения результатов передачи;</w:t>
      </w:r>
    </w:p>
    <w:p w:rsidR="00F36FFD" w:rsidRPr="00A05ACC" w:rsidRDefault="00F36FFD" w:rsidP="00F36FFD">
      <w:pPr>
        <w:spacing w:line="360" w:lineRule="auto"/>
        <w:jc w:val="both"/>
        <w:rPr>
          <w:sz w:val="28"/>
          <w:szCs w:val="28"/>
          <w:lang w:eastAsia="en-US"/>
        </w:rPr>
      </w:pPr>
      <w:r w:rsidRPr="00A05ACC">
        <w:rPr>
          <w:sz w:val="28"/>
          <w:szCs w:val="28"/>
          <w:lang w:eastAsia="en-US"/>
        </w:rPr>
        <w:t>процедуру передачи сведений государственного реестра уставов муниципальных образований от территориальных органов Минюста России уполномоченным органам государственной власти субъектов Российской Федерации.</w:t>
      </w:r>
    </w:p>
    <w:p w:rsidR="00D6538E" w:rsidRPr="00A05ACC" w:rsidRDefault="005B2140" w:rsidP="005E3357">
      <w:pPr>
        <w:spacing w:line="360" w:lineRule="auto"/>
        <w:ind w:firstLine="709"/>
        <w:jc w:val="both"/>
        <w:rPr>
          <w:b/>
          <w:sz w:val="28"/>
          <w:szCs w:val="28"/>
          <w:lang w:eastAsia="en-US"/>
        </w:rPr>
      </w:pPr>
      <w:r w:rsidRPr="00A05ACC">
        <w:rPr>
          <w:b/>
          <w:sz w:val="28"/>
          <w:szCs w:val="28"/>
          <w:lang w:eastAsia="en-US"/>
        </w:rPr>
        <w:t xml:space="preserve">По </w:t>
      </w:r>
      <w:r w:rsidR="008564AE" w:rsidRPr="00A05ACC">
        <w:rPr>
          <w:b/>
          <w:sz w:val="28"/>
          <w:szCs w:val="28"/>
          <w:lang w:eastAsia="en-US"/>
        </w:rPr>
        <w:t>теме</w:t>
      </w:r>
      <w:r w:rsidRPr="00A05ACC">
        <w:rPr>
          <w:b/>
          <w:sz w:val="28"/>
          <w:szCs w:val="28"/>
          <w:lang w:eastAsia="en-US"/>
        </w:rPr>
        <w:t xml:space="preserve"> </w:t>
      </w:r>
      <w:r w:rsidR="00C54EE0" w:rsidRPr="00A05ACC">
        <w:rPr>
          <w:b/>
          <w:sz w:val="28"/>
          <w:szCs w:val="28"/>
          <w:lang w:eastAsia="en-US"/>
        </w:rPr>
        <w:t>2</w:t>
      </w:r>
      <w:r w:rsidRPr="00A05ACC">
        <w:rPr>
          <w:b/>
          <w:sz w:val="28"/>
          <w:szCs w:val="28"/>
          <w:lang w:eastAsia="en-US"/>
        </w:rPr>
        <w:t xml:space="preserve"> «</w:t>
      </w:r>
      <w:r w:rsidR="008529F0" w:rsidRPr="00A05ACC">
        <w:rPr>
          <w:b/>
          <w:sz w:val="28"/>
          <w:szCs w:val="28"/>
          <w:lang w:eastAsia="en-US"/>
        </w:rPr>
        <w:t>Ведение регистров</w:t>
      </w:r>
      <w:r w:rsidR="00CA25EC" w:rsidRPr="00A05ACC">
        <w:rPr>
          <w:b/>
          <w:sz w:val="28"/>
          <w:szCs w:val="28"/>
          <w:lang w:eastAsia="en-US"/>
        </w:rPr>
        <w:t>МНПА</w:t>
      </w:r>
      <w:r w:rsidR="008529F0" w:rsidRPr="00A05ACC">
        <w:rPr>
          <w:b/>
          <w:sz w:val="28"/>
          <w:szCs w:val="28"/>
          <w:lang w:eastAsia="en-US"/>
        </w:rPr>
        <w:t xml:space="preserve"> специалистами уполномоченных органов»</w:t>
      </w:r>
      <w:r w:rsidR="00E03653" w:rsidRPr="00A05ACC">
        <w:rPr>
          <w:b/>
          <w:sz w:val="28"/>
          <w:szCs w:val="28"/>
          <w:lang w:eastAsia="en-US"/>
        </w:rPr>
        <w:t xml:space="preserve"> </w:t>
      </w:r>
      <w:r w:rsidRPr="00A05ACC">
        <w:rPr>
          <w:b/>
          <w:sz w:val="28"/>
          <w:szCs w:val="28"/>
          <w:lang w:eastAsia="en-US"/>
        </w:rPr>
        <w:t>обучающиеся изучат:</w:t>
      </w:r>
    </w:p>
    <w:p w:rsidR="00D6538E" w:rsidRPr="00A05ACC" w:rsidRDefault="00E461A3" w:rsidP="00D6538E">
      <w:pPr>
        <w:spacing w:line="360" w:lineRule="auto"/>
        <w:jc w:val="both"/>
        <w:rPr>
          <w:sz w:val="28"/>
          <w:szCs w:val="28"/>
          <w:lang w:eastAsia="en-US"/>
        </w:rPr>
      </w:pPr>
      <w:r w:rsidRPr="00A05ACC">
        <w:rPr>
          <w:sz w:val="28"/>
          <w:szCs w:val="28"/>
          <w:lang w:eastAsia="en-US"/>
        </w:rPr>
        <w:t>с</w:t>
      </w:r>
      <w:r w:rsidR="00D6538E" w:rsidRPr="00A05ACC">
        <w:rPr>
          <w:sz w:val="28"/>
          <w:szCs w:val="28"/>
          <w:lang w:eastAsia="en-US"/>
        </w:rPr>
        <w:t>остав и содержание работ по внесению сведений</w:t>
      </w:r>
      <w:r w:rsidRPr="00A05ACC">
        <w:rPr>
          <w:sz w:val="28"/>
          <w:szCs w:val="28"/>
          <w:lang w:eastAsia="en-US"/>
        </w:rPr>
        <w:t xml:space="preserve"> в </w:t>
      </w:r>
      <w:r w:rsidR="00201DEA" w:rsidRPr="00A05ACC">
        <w:rPr>
          <w:sz w:val="28"/>
          <w:szCs w:val="28"/>
          <w:lang w:eastAsia="en-US"/>
        </w:rPr>
        <w:t xml:space="preserve">регистров </w:t>
      </w:r>
      <w:r w:rsidR="00CA25EC" w:rsidRPr="00A05ACC">
        <w:rPr>
          <w:sz w:val="28"/>
          <w:szCs w:val="28"/>
          <w:lang w:eastAsia="en-US"/>
        </w:rPr>
        <w:t>МНПА</w:t>
      </w:r>
      <w:r w:rsidR="00201DEA" w:rsidRPr="00A05ACC">
        <w:rPr>
          <w:sz w:val="28"/>
          <w:szCs w:val="28"/>
          <w:lang w:eastAsia="en-US"/>
        </w:rPr>
        <w:t xml:space="preserve"> и федерального регистра </w:t>
      </w:r>
      <w:r w:rsidRPr="002E51FA">
        <w:rPr>
          <w:sz w:val="28"/>
          <w:szCs w:val="28"/>
          <w:lang w:eastAsia="en-US"/>
        </w:rPr>
        <w:t xml:space="preserve"> в ПС НПА ЕСИТО;</w:t>
      </w:r>
    </w:p>
    <w:p w:rsidR="00823F2D" w:rsidRPr="00A05ACC" w:rsidRDefault="00823F2D" w:rsidP="00D6538E">
      <w:pPr>
        <w:spacing w:line="360" w:lineRule="auto"/>
        <w:jc w:val="both"/>
        <w:rPr>
          <w:sz w:val="28"/>
          <w:szCs w:val="28"/>
          <w:lang w:eastAsia="en-US"/>
        </w:rPr>
      </w:pPr>
      <w:r w:rsidRPr="00A05ACC">
        <w:rPr>
          <w:sz w:val="28"/>
          <w:szCs w:val="28"/>
          <w:lang w:eastAsia="en-US"/>
        </w:rPr>
        <w:t xml:space="preserve">порядок </w:t>
      </w:r>
      <w:r w:rsidR="00C94994" w:rsidRPr="00A05ACC">
        <w:rPr>
          <w:sz w:val="28"/>
          <w:szCs w:val="28"/>
          <w:lang w:eastAsia="en-US"/>
        </w:rPr>
        <w:t>формирования сведений о регистрации (учетного номера документа, государственного регистрационного номера)</w:t>
      </w:r>
      <w:r w:rsidR="008564AE" w:rsidRPr="00A05ACC">
        <w:rPr>
          <w:sz w:val="28"/>
          <w:szCs w:val="28"/>
          <w:lang w:eastAsia="en-US"/>
        </w:rPr>
        <w:t xml:space="preserve"> для </w:t>
      </w:r>
      <w:r w:rsidR="00CA25EC" w:rsidRPr="00A05ACC">
        <w:rPr>
          <w:sz w:val="28"/>
          <w:szCs w:val="28"/>
          <w:lang w:eastAsia="en-US"/>
        </w:rPr>
        <w:t>ФР МНПА</w:t>
      </w:r>
      <w:r w:rsidRPr="00A05ACC">
        <w:rPr>
          <w:sz w:val="28"/>
          <w:szCs w:val="28"/>
          <w:lang w:eastAsia="en-US"/>
        </w:rPr>
        <w:t xml:space="preserve">, </w:t>
      </w:r>
      <w:r w:rsidR="00C94994" w:rsidRPr="00A05ACC">
        <w:rPr>
          <w:sz w:val="28"/>
          <w:szCs w:val="28"/>
          <w:lang w:eastAsia="en-US"/>
        </w:rPr>
        <w:t xml:space="preserve">особенности </w:t>
      </w:r>
      <w:r w:rsidR="00C94994" w:rsidRPr="00A05ACC">
        <w:rPr>
          <w:sz w:val="28"/>
          <w:szCs w:val="28"/>
          <w:lang w:eastAsia="en-US"/>
        </w:rPr>
        <w:lastRenderedPageBreak/>
        <w:t xml:space="preserve">формирования сведений </w:t>
      </w:r>
      <w:r w:rsidRPr="00A05ACC">
        <w:rPr>
          <w:sz w:val="28"/>
          <w:szCs w:val="28"/>
          <w:lang w:eastAsia="en-US"/>
        </w:rPr>
        <w:t xml:space="preserve">для </w:t>
      </w:r>
      <w:r w:rsidR="00201DEA" w:rsidRPr="00A05ACC">
        <w:rPr>
          <w:sz w:val="28"/>
          <w:szCs w:val="28"/>
          <w:lang w:eastAsia="en-US"/>
        </w:rPr>
        <w:t xml:space="preserve">регистров </w:t>
      </w:r>
      <w:r w:rsidR="00CA25EC" w:rsidRPr="00A05ACC">
        <w:rPr>
          <w:sz w:val="28"/>
          <w:szCs w:val="28"/>
          <w:lang w:eastAsia="en-US"/>
        </w:rPr>
        <w:t>МНПА</w:t>
      </w:r>
      <w:r w:rsidR="00201DEA" w:rsidRPr="00A05ACC">
        <w:rPr>
          <w:sz w:val="28"/>
          <w:szCs w:val="28"/>
          <w:lang w:eastAsia="en-US"/>
        </w:rPr>
        <w:t xml:space="preserve"> и федерального регистра </w:t>
      </w:r>
      <w:r w:rsidR="008529F0" w:rsidRPr="00A05ACC">
        <w:rPr>
          <w:sz w:val="28"/>
          <w:szCs w:val="28"/>
          <w:lang w:eastAsia="en-US"/>
        </w:rPr>
        <w:t>, а также</w:t>
      </w:r>
      <w:r w:rsidR="008564AE" w:rsidRPr="00A05ACC">
        <w:rPr>
          <w:sz w:val="28"/>
          <w:szCs w:val="28"/>
          <w:lang w:eastAsia="en-US"/>
        </w:rPr>
        <w:t>, справочно</w:t>
      </w:r>
      <w:r w:rsidR="008529F0" w:rsidRPr="00A05ACC">
        <w:rPr>
          <w:sz w:val="28"/>
          <w:szCs w:val="28"/>
          <w:lang w:eastAsia="en-US"/>
        </w:rPr>
        <w:t xml:space="preserve"> – для </w:t>
      </w:r>
      <w:r w:rsidRPr="00A05ACC">
        <w:rPr>
          <w:sz w:val="28"/>
          <w:szCs w:val="28"/>
          <w:lang w:eastAsia="en-US"/>
        </w:rPr>
        <w:t xml:space="preserve">федерального регистра нормативных правовых актов субъектов Российской Федерации, государственного реестра уставов муниципальных образований, </w:t>
      </w:r>
      <w:r w:rsidR="00CA25EC" w:rsidRPr="00A05ACC">
        <w:rPr>
          <w:sz w:val="28"/>
          <w:szCs w:val="28"/>
          <w:lang w:eastAsia="en-US"/>
        </w:rPr>
        <w:t xml:space="preserve">государственного </w:t>
      </w:r>
      <w:r w:rsidRPr="00A05ACC">
        <w:rPr>
          <w:sz w:val="28"/>
          <w:szCs w:val="28"/>
          <w:lang w:eastAsia="en-US"/>
        </w:rPr>
        <w:t>реестра муниципальных образований</w:t>
      </w:r>
      <w:r w:rsidR="007A4730" w:rsidRPr="00A05ACC">
        <w:rPr>
          <w:sz w:val="28"/>
          <w:szCs w:val="28"/>
          <w:lang w:eastAsia="en-US"/>
        </w:rPr>
        <w:t>;</w:t>
      </w:r>
    </w:p>
    <w:p w:rsidR="00E461A3" w:rsidRPr="00A05ACC" w:rsidRDefault="00E461A3" w:rsidP="00D6538E">
      <w:pPr>
        <w:spacing w:line="360" w:lineRule="auto"/>
        <w:jc w:val="both"/>
        <w:rPr>
          <w:sz w:val="28"/>
          <w:szCs w:val="28"/>
          <w:lang w:eastAsia="en-US"/>
        </w:rPr>
      </w:pPr>
      <w:r w:rsidRPr="00A05ACC">
        <w:rPr>
          <w:sz w:val="28"/>
          <w:szCs w:val="28"/>
          <w:lang w:eastAsia="en-US"/>
        </w:rPr>
        <w:t>порядок создания нового</w:t>
      </w:r>
      <w:r w:rsidR="00D6538E" w:rsidRPr="00A05ACC">
        <w:rPr>
          <w:sz w:val="28"/>
          <w:szCs w:val="28"/>
          <w:lang w:eastAsia="en-US"/>
        </w:rPr>
        <w:t xml:space="preserve"> правового актаи </w:t>
      </w:r>
      <w:r w:rsidRPr="00A05ACC">
        <w:rPr>
          <w:sz w:val="28"/>
          <w:szCs w:val="28"/>
          <w:lang w:eastAsia="en-US"/>
        </w:rPr>
        <w:t>добавления новой</w:t>
      </w:r>
      <w:r w:rsidR="00D6538E" w:rsidRPr="00A05ACC">
        <w:rPr>
          <w:sz w:val="28"/>
          <w:szCs w:val="28"/>
          <w:lang w:eastAsia="en-US"/>
        </w:rPr>
        <w:t xml:space="preserve"> актуальной редакции</w:t>
      </w:r>
      <w:r w:rsidRPr="00A05ACC">
        <w:rPr>
          <w:sz w:val="28"/>
          <w:szCs w:val="28"/>
          <w:lang w:eastAsia="en-US"/>
        </w:rPr>
        <w:t xml:space="preserve"> в существующем правовом акте;</w:t>
      </w:r>
    </w:p>
    <w:p w:rsidR="006C600E" w:rsidRPr="00A05ACC" w:rsidRDefault="006C600E" w:rsidP="00D6538E">
      <w:pPr>
        <w:spacing w:line="360" w:lineRule="auto"/>
        <w:jc w:val="both"/>
        <w:rPr>
          <w:sz w:val="28"/>
          <w:szCs w:val="28"/>
          <w:lang w:eastAsia="en-US"/>
        </w:rPr>
      </w:pPr>
      <w:r w:rsidRPr="00A05ACC">
        <w:rPr>
          <w:sz w:val="28"/>
          <w:szCs w:val="28"/>
          <w:lang w:eastAsia="en-US"/>
        </w:rPr>
        <w:t>возможности обработки текста нормативного правового</w:t>
      </w:r>
      <w:r w:rsidR="00BC79EA" w:rsidRPr="00A05ACC">
        <w:rPr>
          <w:sz w:val="28"/>
          <w:szCs w:val="28"/>
          <w:lang w:eastAsia="en-US"/>
        </w:rPr>
        <w:t xml:space="preserve"> </w:t>
      </w:r>
      <w:r w:rsidRPr="00A05ACC">
        <w:rPr>
          <w:sz w:val="28"/>
          <w:szCs w:val="28"/>
          <w:lang w:eastAsia="en-US"/>
        </w:rPr>
        <w:t>акта, добавления ссылок на федеральное законодательство и акты регионального уровня;</w:t>
      </w:r>
    </w:p>
    <w:p w:rsidR="00D6538E" w:rsidRPr="00A05ACC" w:rsidRDefault="00E461A3" w:rsidP="00D6538E">
      <w:pPr>
        <w:spacing w:line="360" w:lineRule="auto"/>
        <w:jc w:val="both"/>
        <w:rPr>
          <w:sz w:val="28"/>
          <w:szCs w:val="28"/>
          <w:lang w:eastAsia="en-US"/>
        </w:rPr>
      </w:pPr>
      <w:r w:rsidRPr="00A05ACC">
        <w:rPr>
          <w:sz w:val="28"/>
          <w:szCs w:val="28"/>
          <w:lang w:eastAsia="en-US"/>
        </w:rPr>
        <w:t>порядок</w:t>
      </w:r>
      <w:r w:rsidR="00D6538E" w:rsidRPr="00A05ACC">
        <w:rPr>
          <w:sz w:val="28"/>
          <w:szCs w:val="28"/>
          <w:lang w:eastAsia="en-US"/>
        </w:rPr>
        <w:t xml:space="preserve"> заполнени</w:t>
      </w:r>
      <w:r w:rsidRPr="00A05ACC">
        <w:rPr>
          <w:sz w:val="28"/>
          <w:szCs w:val="28"/>
          <w:lang w:eastAsia="en-US"/>
        </w:rPr>
        <w:t>я</w:t>
      </w:r>
      <w:r w:rsidR="00D6538E" w:rsidRPr="00A05ACC">
        <w:rPr>
          <w:sz w:val="28"/>
          <w:szCs w:val="28"/>
          <w:lang w:eastAsia="en-US"/>
        </w:rPr>
        <w:t xml:space="preserve"> карточки реквизитов и карточки юридической обработки</w:t>
      </w:r>
      <w:r w:rsidR="006C600E" w:rsidRPr="00A05ACC">
        <w:rPr>
          <w:sz w:val="28"/>
          <w:szCs w:val="28"/>
          <w:lang w:eastAsia="en-US"/>
        </w:rPr>
        <w:t xml:space="preserve">, особенности заполнения карточек для </w:t>
      </w:r>
      <w:r w:rsidR="00CA25EC" w:rsidRPr="00A05ACC">
        <w:rPr>
          <w:sz w:val="28"/>
          <w:szCs w:val="28"/>
          <w:lang w:eastAsia="en-US"/>
        </w:rPr>
        <w:t>ФР МНПА</w:t>
      </w:r>
      <w:r w:rsidR="008564AE" w:rsidRPr="00A05ACC">
        <w:rPr>
          <w:sz w:val="28"/>
          <w:szCs w:val="28"/>
          <w:lang w:eastAsia="en-US"/>
        </w:rPr>
        <w:t xml:space="preserve">, а также справочно </w:t>
      </w:r>
      <w:r w:rsidR="006C600E" w:rsidRPr="002E51FA">
        <w:rPr>
          <w:sz w:val="28"/>
          <w:szCs w:val="28"/>
          <w:lang w:eastAsia="en-US"/>
        </w:rPr>
        <w:t>федерального регистра нормативных правовых актов субъектов Российской Федерации</w:t>
      </w:r>
      <w:r w:rsidR="00FD4294" w:rsidRPr="002E51FA">
        <w:rPr>
          <w:sz w:val="28"/>
          <w:szCs w:val="28"/>
          <w:lang w:eastAsia="en-US"/>
        </w:rPr>
        <w:t>,</w:t>
      </w:r>
      <w:r w:rsidR="006C600E" w:rsidRPr="002E51FA">
        <w:rPr>
          <w:sz w:val="28"/>
          <w:szCs w:val="28"/>
          <w:lang w:eastAsia="en-US"/>
        </w:rPr>
        <w:t xml:space="preserve"> государственного реестра уставов муниципальных образований;</w:t>
      </w:r>
    </w:p>
    <w:p w:rsidR="00823F2D" w:rsidRPr="00A05ACC" w:rsidRDefault="008564AE" w:rsidP="00D6538E">
      <w:pPr>
        <w:spacing w:line="360" w:lineRule="auto"/>
        <w:jc w:val="both"/>
        <w:rPr>
          <w:sz w:val="28"/>
          <w:szCs w:val="28"/>
          <w:lang w:eastAsia="en-US"/>
        </w:rPr>
      </w:pPr>
      <w:r w:rsidRPr="00A05ACC">
        <w:rPr>
          <w:sz w:val="28"/>
          <w:szCs w:val="28"/>
          <w:lang w:eastAsia="en-US"/>
        </w:rPr>
        <w:t xml:space="preserve">справочно </w:t>
      </w:r>
      <w:r w:rsidR="00CA25EC" w:rsidRPr="00A05ACC">
        <w:rPr>
          <w:sz w:val="28"/>
          <w:szCs w:val="28"/>
          <w:lang w:eastAsia="en-US"/>
        </w:rPr>
        <w:t xml:space="preserve">– </w:t>
      </w:r>
      <w:r w:rsidR="00823F2D" w:rsidRPr="00A05ACC">
        <w:rPr>
          <w:sz w:val="28"/>
          <w:szCs w:val="28"/>
          <w:lang w:eastAsia="en-US"/>
        </w:rPr>
        <w:t xml:space="preserve">порядок внесения электронных образов </w:t>
      </w:r>
      <w:r w:rsidR="00CA25EC" w:rsidRPr="00A05ACC">
        <w:rPr>
          <w:sz w:val="28"/>
          <w:szCs w:val="28"/>
          <w:lang w:eastAsia="en-US"/>
        </w:rPr>
        <w:t>Каких</w:t>
      </w:r>
      <w:r w:rsidR="00823F2D" w:rsidRPr="00A05ACC">
        <w:rPr>
          <w:sz w:val="28"/>
          <w:szCs w:val="28"/>
          <w:lang w:eastAsia="en-US"/>
        </w:rPr>
        <w:t>;</w:t>
      </w:r>
    </w:p>
    <w:p w:rsidR="00D6538E" w:rsidRPr="00A05ACC" w:rsidRDefault="006C600E" w:rsidP="00D6538E">
      <w:pPr>
        <w:spacing w:line="360" w:lineRule="auto"/>
        <w:jc w:val="both"/>
        <w:rPr>
          <w:sz w:val="28"/>
          <w:szCs w:val="28"/>
          <w:lang w:eastAsia="en-US"/>
        </w:rPr>
      </w:pPr>
      <w:r w:rsidRPr="00A05ACC">
        <w:rPr>
          <w:sz w:val="28"/>
          <w:szCs w:val="28"/>
          <w:lang w:eastAsia="en-US"/>
        </w:rPr>
        <w:t>процедуру в</w:t>
      </w:r>
      <w:r w:rsidR="00D6538E" w:rsidRPr="00A05ACC">
        <w:rPr>
          <w:sz w:val="28"/>
          <w:szCs w:val="28"/>
          <w:lang w:eastAsia="en-US"/>
        </w:rPr>
        <w:t>несени</w:t>
      </w:r>
      <w:r w:rsidRPr="00A05ACC">
        <w:rPr>
          <w:sz w:val="28"/>
          <w:szCs w:val="28"/>
          <w:lang w:eastAsia="en-US"/>
        </w:rPr>
        <w:t>я</w:t>
      </w:r>
      <w:r w:rsidR="00D6538E" w:rsidRPr="00A05ACC">
        <w:rPr>
          <w:sz w:val="28"/>
          <w:szCs w:val="28"/>
          <w:lang w:eastAsia="en-US"/>
        </w:rPr>
        <w:t xml:space="preserve"> дополнительных сведений (правовая</w:t>
      </w:r>
      <w:r w:rsidR="00823F2D" w:rsidRPr="00A05ACC">
        <w:rPr>
          <w:sz w:val="28"/>
          <w:szCs w:val="28"/>
          <w:lang w:eastAsia="en-US"/>
        </w:rPr>
        <w:t xml:space="preserve"> и антикоррупционная экспертиза</w:t>
      </w:r>
      <w:r w:rsidR="00D6538E" w:rsidRPr="00A05ACC">
        <w:rPr>
          <w:sz w:val="28"/>
          <w:szCs w:val="28"/>
          <w:lang w:eastAsia="en-US"/>
        </w:rPr>
        <w:t>, опубликование и обнародовани</w:t>
      </w:r>
      <w:r w:rsidR="007A4730" w:rsidRPr="00A05ACC">
        <w:rPr>
          <w:sz w:val="28"/>
          <w:szCs w:val="28"/>
          <w:lang w:eastAsia="en-US"/>
        </w:rPr>
        <w:t>е</w:t>
      </w:r>
      <w:r w:rsidR="00D6538E" w:rsidRPr="00A05ACC">
        <w:rPr>
          <w:sz w:val="28"/>
          <w:szCs w:val="28"/>
          <w:lang w:eastAsia="en-US"/>
        </w:rPr>
        <w:t>, иные сведения)</w:t>
      </w:r>
      <w:r w:rsidRPr="00A05ACC">
        <w:rPr>
          <w:sz w:val="28"/>
          <w:szCs w:val="28"/>
          <w:lang w:eastAsia="en-US"/>
        </w:rPr>
        <w:t>, меры реагирования и изменени</w:t>
      </w:r>
      <w:r w:rsidR="00C94994" w:rsidRPr="00A05ACC">
        <w:rPr>
          <w:sz w:val="28"/>
          <w:szCs w:val="28"/>
          <w:lang w:eastAsia="en-US"/>
        </w:rPr>
        <w:t>я</w:t>
      </w:r>
      <w:r w:rsidRPr="00A05ACC">
        <w:rPr>
          <w:sz w:val="28"/>
          <w:szCs w:val="28"/>
          <w:lang w:eastAsia="en-US"/>
        </w:rPr>
        <w:t xml:space="preserve"> статуса правового</w:t>
      </w:r>
      <w:r w:rsidR="00BC79EA" w:rsidRPr="00A05ACC">
        <w:rPr>
          <w:sz w:val="28"/>
          <w:szCs w:val="28"/>
          <w:lang w:eastAsia="en-US"/>
        </w:rPr>
        <w:t xml:space="preserve"> </w:t>
      </w:r>
      <w:r w:rsidRPr="00A05ACC">
        <w:rPr>
          <w:sz w:val="28"/>
          <w:szCs w:val="28"/>
          <w:lang w:eastAsia="en-US"/>
        </w:rPr>
        <w:t>акта</w:t>
      </w:r>
      <w:r w:rsidR="00FD4294" w:rsidRPr="00A05ACC">
        <w:rPr>
          <w:sz w:val="28"/>
          <w:szCs w:val="28"/>
          <w:lang w:eastAsia="en-US"/>
        </w:rPr>
        <w:t xml:space="preserve"> в связи с внесением доп</w:t>
      </w:r>
      <w:r w:rsidRPr="00A05ACC">
        <w:rPr>
          <w:sz w:val="28"/>
          <w:szCs w:val="28"/>
          <w:lang w:eastAsia="en-US"/>
        </w:rPr>
        <w:t xml:space="preserve">олнительных сведений, особенности внесения для </w:t>
      </w:r>
      <w:r w:rsidR="00CA25EC" w:rsidRPr="00A05ACC">
        <w:rPr>
          <w:sz w:val="28"/>
          <w:szCs w:val="28"/>
          <w:lang w:eastAsia="en-US"/>
        </w:rPr>
        <w:t>ФР МНПА</w:t>
      </w:r>
      <w:r w:rsidR="00750CC5" w:rsidRPr="00A05ACC">
        <w:rPr>
          <w:sz w:val="28"/>
          <w:szCs w:val="28"/>
          <w:lang w:eastAsia="en-US"/>
        </w:rPr>
        <w:t>, а также справочно</w:t>
      </w:r>
      <w:r w:rsidR="008564AE" w:rsidRPr="00A05ACC">
        <w:rPr>
          <w:sz w:val="28"/>
          <w:szCs w:val="28"/>
          <w:lang w:eastAsia="en-US"/>
        </w:rPr>
        <w:t xml:space="preserve"> </w:t>
      </w:r>
      <w:r w:rsidR="00CA25EC" w:rsidRPr="00A05ACC">
        <w:rPr>
          <w:sz w:val="28"/>
          <w:szCs w:val="28"/>
          <w:lang w:eastAsia="en-US"/>
        </w:rPr>
        <w:t xml:space="preserve">– </w:t>
      </w:r>
      <w:r w:rsidR="008564AE" w:rsidRPr="00A05ACC">
        <w:rPr>
          <w:sz w:val="28"/>
          <w:szCs w:val="28"/>
          <w:lang w:eastAsia="en-US"/>
        </w:rPr>
        <w:t>федерального регистра нормативных правовых актов субъектов Российской Федерации, государственного реестра уставов муниципальных образований;</w:t>
      </w:r>
    </w:p>
    <w:p w:rsidR="00823F2D" w:rsidRPr="00A05ACC" w:rsidRDefault="00823F2D" w:rsidP="00D6538E">
      <w:pPr>
        <w:spacing w:line="360" w:lineRule="auto"/>
        <w:jc w:val="both"/>
        <w:rPr>
          <w:sz w:val="28"/>
          <w:szCs w:val="28"/>
          <w:lang w:eastAsia="en-US"/>
        </w:rPr>
      </w:pPr>
      <w:r w:rsidRPr="00A05ACC">
        <w:rPr>
          <w:sz w:val="28"/>
          <w:szCs w:val="28"/>
          <w:lang w:eastAsia="en-US"/>
        </w:rPr>
        <w:t xml:space="preserve">особенности внесения правовой и антикоррупционной экспертизы в </w:t>
      </w:r>
      <w:r w:rsidR="008564AE" w:rsidRPr="002E51FA">
        <w:rPr>
          <w:sz w:val="28"/>
          <w:szCs w:val="28"/>
          <w:lang w:eastAsia="en-US"/>
        </w:rPr>
        <w:t xml:space="preserve">уполномоченных </w:t>
      </w:r>
      <w:r w:rsidRPr="002E51FA">
        <w:rPr>
          <w:sz w:val="28"/>
          <w:szCs w:val="28"/>
          <w:lang w:eastAsia="en-US"/>
        </w:rPr>
        <w:t>органах Минюста России</w:t>
      </w:r>
      <w:r w:rsidRPr="00A05ACC">
        <w:rPr>
          <w:sz w:val="28"/>
          <w:szCs w:val="28"/>
          <w:lang w:eastAsia="en-US"/>
        </w:rPr>
        <w:t>, определение результата экспертизы, статуса соответствия правового акта и состояния «выявлены коррупциогенные факторы»;</w:t>
      </w:r>
    </w:p>
    <w:p w:rsidR="006C600E" w:rsidRPr="00A05ACC" w:rsidRDefault="006C600E" w:rsidP="00D6538E">
      <w:pPr>
        <w:spacing w:line="360" w:lineRule="auto"/>
        <w:jc w:val="both"/>
        <w:rPr>
          <w:sz w:val="28"/>
          <w:szCs w:val="28"/>
          <w:lang w:eastAsia="en-US"/>
        </w:rPr>
      </w:pPr>
      <w:r w:rsidRPr="00A05ACC">
        <w:rPr>
          <w:sz w:val="28"/>
          <w:szCs w:val="28"/>
          <w:lang w:eastAsia="en-US"/>
        </w:rPr>
        <w:t>возможности удаления</w:t>
      </w:r>
      <w:r w:rsidR="00BC79EA" w:rsidRPr="00A05ACC">
        <w:rPr>
          <w:sz w:val="28"/>
          <w:szCs w:val="28"/>
          <w:lang w:eastAsia="en-US"/>
        </w:rPr>
        <w:t>откуда</w:t>
      </w:r>
      <w:r w:rsidRPr="00A05ACC">
        <w:rPr>
          <w:sz w:val="28"/>
          <w:szCs w:val="28"/>
          <w:lang w:eastAsia="en-US"/>
        </w:rPr>
        <w:t xml:space="preserve"> и восстановления</w:t>
      </w:r>
      <w:r w:rsidR="00BC79EA" w:rsidRPr="00A05ACC">
        <w:rPr>
          <w:sz w:val="28"/>
          <w:szCs w:val="28"/>
          <w:lang w:eastAsia="en-US"/>
        </w:rPr>
        <w:t>куда?</w:t>
      </w:r>
      <w:r w:rsidRPr="00A05ACC">
        <w:rPr>
          <w:sz w:val="28"/>
          <w:szCs w:val="28"/>
          <w:lang w:eastAsia="en-US"/>
        </w:rPr>
        <w:t xml:space="preserve"> </w:t>
      </w:r>
      <w:r w:rsidR="00BC79EA" w:rsidRPr="00A05ACC">
        <w:rPr>
          <w:sz w:val="28"/>
          <w:szCs w:val="28"/>
          <w:lang w:eastAsia="en-US"/>
        </w:rPr>
        <w:t>муниципальных</w:t>
      </w:r>
      <w:r w:rsidRPr="00A05ACC">
        <w:rPr>
          <w:sz w:val="28"/>
          <w:szCs w:val="28"/>
          <w:lang w:eastAsia="en-US"/>
        </w:rPr>
        <w:t xml:space="preserve"> актов и дополнительных сведений к ним</w:t>
      </w:r>
      <w:r w:rsidR="00793FA6" w:rsidRPr="00A05ACC">
        <w:rPr>
          <w:sz w:val="28"/>
          <w:szCs w:val="28"/>
          <w:lang w:eastAsia="en-US"/>
        </w:rPr>
        <w:t>.</w:t>
      </w:r>
    </w:p>
    <w:p w:rsidR="007A4730" w:rsidRPr="00A05ACC" w:rsidRDefault="007A4730" w:rsidP="00D6538E">
      <w:pPr>
        <w:spacing w:line="360" w:lineRule="auto"/>
        <w:jc w:val="both"/>
        <w:rPr>
          <w:sz w:val="28"/>
          <w:szCs w:val="28"/>
          <w:lang w:eastAsia="en-US"/>
        </w:rPr>
      </w:pPr>
    </w:p>
    <w:p w:rsidR="00D6538E" w:rsidRPr="00A05ACC" w:rsidRDefault="00FD4294" w:rsidP="005E3357">
      <w:pPr>
        <w:spacing w:line="360" w:lineRule="auto"/>
        <w:ind w:firstLine="709"/>
        <w:jc w:val="both"/>
        <w:rPr>
          <w:b/>
          <w:sz w:val="28"/>
          <w:szCs w:val="28"/>
          <w:lang w:eastAsia="en-US"/>
        </w:rPr>
      </w:pPr>
      <w:r w:rsidRPr="00A05ACC">
        <w:rPr>
          <w:b/>
          <w:sz w:val="28"/>
          <w:szCs w:val="28"/>
          <w:lang w:eastAsia="en-US"/>
        </w:rPr>
        <w:t xml:space="preserve">В рамках </w:t>
      </w:r>
      <w:r w:rsidR="008564AE" w:rsidRPr="00A05ACC">
        <w:rPr>
          <w:b/>
          <w:sz w:val="28"/>
          <w:szCs w:val="28"/>
          <w:lang w:eastAsia="en-US"/>
        </w:rPr>
        <w:t>темы</w:t>
      </w:r>
      <w:r w:rsidRPr="00A05ACC">
        <w:rPr>
          <w:b/>
          <w:sz w:val="28"/>
          <w:szCs w:val="28"/>
          <w:lang w:eastAsia="en-US"/>
        </w:rPr>
        <w:t xml:space="preserve"> </w:t>
      </w:r>
      <w:r w:rsidR="00C54EE0" w:rsidRPr="00A05ACC">
        <w:rPr>
          <w:b/>
          <w:sz w:val="28"/>
          <w:szCs w:val="28"/>
          <w:lang w:eastAsia="en-US"/>
        </w:rPr>
        <w:t>3</w:t>
      </w:r>
      <w:r w:rsidRPr="00A05ACC">
        <w:rPr>
          <w:b/>
          <w:sz w:val="28"/>
          <w:szCs w:val="28"/>
          <w:lang w:eastAsia="en-US"/>
        </w:rPr>
        <w:t xml:space="preserve"> «</w:t>
      </w:r>
      <w:r w:rsidR="00D6538E" w:rsidRPr="00A05ACC">
        <w:rPr>
          <w:b/>
          <w:sz w:val="28"/>
          <w:szCs w:val="28"/>
          <w:lang w:eastAsia="en-US"/>
        </w:rPr>
        <w:t>Анализ состояния баз данных регионального и федерального уровня</w:t>
      </w:r>
      <w:r w:rsidRPr="00A05ACC">
        <w:rPr>
          <w:b/>
          <w:sz w:val="28"/>
          <w:szCs w:val="28"/>
          <w:lang w:eastAsia="en-US"/>
        </w:rPr>
        <w:t>» обучающиеся изучат:</w:t>
      </w:r>
    </w:p>
    <w:p w:rsidR="00760D76" w:rsidRPr="00A05ACC" w:rsidRDefault="00760D76" w:rsidP="00D6538E">
      <w:pPr>
        <w:spacing w:line="360" w:lineRule="auto"/>
        <w:jc w:val="both"/>
        <w:rPr>
          <w:sz w:val="28"/>
          <w:szCs w:val="28"/>
          <w:lang w:eastAsia="en-US"/>
        </w:rPr>
      </w:pPr>
      <w:r w:rsidRPr="00A05ACC">
        <w:rPr>
          <w:sz w:val="28"/>
          <w:szCs w:val="28"/>
          <w:lang w:eastAsia="en-US"/>
        </w:rPr>
        <w:lastRenderedPageBreak/>
        <w:t>возможности поиска правов</w:t>
      </w:r>
      <w:r w:rsidR="00964478" w:rsidRPr="00A05ACC">
        <w:rPr>
          <w:sz w:val="28"/>
          <w:szCs w:val="28"/>
          <w:lang w:eastAsia="en-US"/>
        </w:rPr>
        <w:t>ых актов по основным реквизитам;</w:t>
      </w:r>
    </w:p>
    <w:p w:rsidR="00D6538E" w:rsidRPr="00A05ACC" w:rsidRDefault="009E38F1" w:rsidP="00D6538E">
      <w:pPr>
        <w:spacing w:line="360" w:lineRule="auto"/>
        <w:jc w:val="both"/>
        <w:rPr>
          <w:sz w:val="28"/>
          <w:szCs w:val="28"/>
          <w:lang w:eastAsia="en-US"/>
        </w:rPr>
      </w:pPr>
      <w:r w:rsidRPr="00A05ACC">
        <w:rPr>
          <w:sz w:val="28"/>
          <w:szCs w:val="28"/>
          <w:lang w:eastAsia="en-US"/>
        </w:rPr>
        <w:t>а</w:t>
      </w:r>
      <w:r w:rsidR="00D6538E" w:rsidRPr="00A05ACC">
        <w:rPr>
          <w:sz w:val="28"/>
          <w:szCs w:val="28"/>
          <w:lang w:eastAsia="en-US"/>
        </w:rPr>
        <w:t>налитические и поисковые возможности системы на федеральном и региональном уровне</w:t>
      </w:r>
      <w:r w:rsidR="00E51F84" w:rsidRPr="00A05ACC">
        <w:rPr>
          <w:sz w:val="28"/>
          <w:szCs w:val="28"/>
          <w:lang w:eastAsia="en-US"/>
        </w:rPr>
        <w:t>;</w:t>
      </w:r>
    </w:p>
    <w:p w:rsidR="00D6538E" w:rsidRPr="00A05ACC" w:rsidRDefault="00760D76" w:rsidP="00D6538E">
      <w:pPr>
        <w:spacing w:line="360" w:lineRule="auto"/>
        <w:jc w:val="both"/>
        <w:rPr>
          <w:sz w:val="28"/>
          <w:szCs w:val="28"/>
          <w:lang w:eastAsia="en-US"/>
        </w:rPr>
      </w:pPr>
      <w:r w:rsidRPr="00A05ACC">
        <w:rPr>
          <w:sz w:val="28"/>
          <w:szCs w:val="28"/>
          <w:lang w:eastAsia="en-US"/>
        </w:rPr>
        <w:t>способы п</w:t>
      </w:r>
      <w:r w:rsidR="00D6538E" w:rsidRPr="00A05ACC">
        <w:rPr>
          <w:sz w:val="28"/>
          <w:szCs w:val="28"/>
          <w:lang w:eastAsia="en-US"/>
        </w:rPr>
        <w:t>роверк</w:t>
      </w:r>
      <w:r w:rsidRPr="00A05ACC">
        <w:rPr>
          <w:sz w:val="28"/>
          <w:szCs w:val="28"/>
          <w:lang w:eastAsia="en-US"/>
        </w:rPr>
        <w:t>и</w:t>
      </w:r>
      <w:r w:rsidR="00D6538E" w:rsidRPr="00A05ACC">
        <w:rPr>
          <w:sz w:val="28"/>
          <w:szCs w:val="28"/>
          <w:lang w:eastAsia="en-US"/>
        </w:rPr>
        <w:t xml:space="preserve"> состояния базы и действий пользователей средствами поиска и построения статистики</w:t>
      </w:r>
      <w:r w:rsidR="00E51F84" w:rsidRPr="00A05ACC">
        <w:rPr>
          <w:sz w:val="28"/>
          <w:szCs w:val="28"/>
          <w:lang w:eastAsia="en-US"/>
        </w:rPr>
        <w:t>;</w:t>
      </w:r>
    </w:p>
    <w:p w:rsidR="008564AE" w:rsidRPr="00A05ACC" w:rsidRDefault="008564AE" w:rsidP="008564AE">
      <w:pPr>
        <w:spacing w:line="360" w:lineRule="auto"/>
        <w:jc w:val="both"/>
        <w:rPr>
          <w:sz w:val="28"/>
          <w:szCs w:val="28"/>
          <w:lang w:eastAsia="en-US"/>
        </w:rPr>
      </w:pPr>
      <w:r w:rsidRPr="00A05ACC">
        <w:rPr>
          <w:sz w:val="28"/>
          <w:szCs w:val="28"/>
          <w:lang w:eastAsia="en-US"/>
        </w:rPr>
        <w:t xml:space="preserve">возможности анализа нарушений ведения регистра </w:t>
      </w:r>
      <w:r w:rsidR="00BC79EA" w:rsidRPr="00A05ACC">
        <w:rPr>
          <w:sz w:val="28"/>
          <w:szCs w:val="28"/>
          <w:lang w:eastAsia="en-US"/>
        </w:rPr>
        <w:t xml:space="preserve">МНПА </w:t>
      </w:r>
      <w:r w:rsidRPr="00A05ACC">
        <w:rPr>
          <w:sz w:val="28"/>
          <w:szCs w:val="28"/>
          <w:lang w:eastAsia="en-US"/>
        </w:rPr>
        <w:t>на региональном и федеральном уровнях;</w:t>
      </w:r>
    </w:p>
    <w:p w:rsidR="00500DC9" w:rsidRPr="00A05ACC" w:rsidRDefault="00760D76" w:rsidP="00D6538E">
      <w:pPr>
        <w:spacing w:line="360" w:lineRule="auto"/>
        <w:jc w:val="both"/>
        <w:rPr>
          <w:sz w:val="28"/>
          <w:szCs w:val="28"/>
          <w:lang w:eastAsia="en-US"/>
        </w:rPr>
      </w:pPr>
      <w:r w:rsidRPr="00A05ACC">
        <w:rPr>
          <w:sz w:val="28"/>
          <w:szCs w:val="28"/>
          <w:lang w:eastAsia="en-US"/>
        </w:rPr>
        <w:t>методику с</w:t>
      </w:r>
      <w:r w:rsidR="00D6538E" w:rsidRPr="00A05ACC">
        <w:rPr>
          <w:sz w:val="28"/>
          <w:szCs w:val="28"/>
          <w:lang w:eastAsia="en-US"/>
        </w:rPr>
        <w:t>равнени</w:t>
      </w:r>
      <w:r w:rsidRPr="00A05ACC">
        <w:rPr>
          <w:sz w:val="28"/>
          <w:szCs w:val="28"/>
          <w:lang w:eastAsia="en-US"/>
        </w:rPr>
        <w:t xml:space="preserve">я базы данных </w:t>
      </w:r>
      <w:r w:rsidR="00D6538E" w:rsidRPr="00A05ACC">
        <w:rPr>
          <w:sz w:val="28"/>
          <w:szCs w:val="28"/>
          <w:lang w:eastAsia="en-US"/>
        </w:rPr>
        <w:t>регионального уровн</w:t>
      </w:r>
      <w:r w:rsidRPr="00A05ACC">
        <w:rPr>
          <w:sz w:val="28"/>
          <w:szCs w:val="28"/>
          <w:lang w:eastAsia="en-US"/>
        </w:rPr>
        <w:t xml:space="preserve">я с федеральным уровнем на основе </w:t>
      </w:r>
      <w:r w:rsidR="008564AE" w:rsidRPr="00A05ACC">
        <w:rPr>
          <w:sz w:val="28"/>
          <w:szCs w:val="28"/>
          <w:lang w:eastAsia="en-US"/>
        </w:rPr>
        <w:t>информации</w:t>
      </w:r>
      <w:r w:rsidRPr="00A05ACC">
        <w:rPr>
          <w:sz w:val="28"/>
          <w:szCs w:val="28"/>
          <w:lang w:eastAsia="en-US"/>
        </w:rPr>
        <w:t xml:space="preserve"> на портале </w:t>
      </w:r>
      <w:r w:rsidR="00C94994" w:rsidRPr="00A05ACC">
        <w:rPr>
          <w:sz w:val="28"/>
          <w:szCs w:val="28"/>
          <w:lang w:eastAsia="en-US"/>
        </w:rPr>
        <w:t>«Нормативные правовые акты</w:t>
      </w:r>
      <w:r w:rsidR="008564AE" w:rsidRPr="00A05ACC">
        <w:rPr>
          <w:sz w:val="28"/>
          <w:szCs w:val="28"/>
          <w:lang w:eastAsia="en-US"/>
        </w:rPr>
        <w:t xml:space="preserve"> в</w:t>
      </w:r>
      <w:r w:rsidR="00C94994" w:rsidRPr="00A05ACC">
        <w:rPr>
          <w:sz w:val="28"/>
          <w:szCs w:val="28"/>
          <w:lang w:eastAsia="en-US"/>
        </w:rPr>
        <w:t xml:space="preserve"> Российской Федерации» (далее – портал </w:t>
      </w:r>
      <w:r w:rsidR="008564AE" w:rsidRPr="002E51FA">
        <w:rPr>
          <w:sz w:val="28"/>
          <w:szCs w:val="28"/>
          <w:lang w:val="en-US" w:eastAsia="en-US"/>
        </w:rPr>
        <w:t>pravo</w:t>
      </w:r>
      <w:r w:rsidRPr="002E51FA">
        <w:rPr>
          <w:sz w:val="28"/>
          <w:szCs w:val="28"/>
          <w:lang w:eastAsia="en-US"/>
        </w:rPr>
        <w:t>.</w:t>
      </w:r>
      <w:r w:rsidR="008564AE" w:rsidRPr="002E51FA">
        <w:rPr>
          <w:sz w:val="28"/>
          <w:szCs w:val="28"/>
          <w:lang w:val="en-US" w:eastAsia="en-US"/>
        </w:rPr>
        <w:t>minjust</w:t>
      </w:r>
      <w:r w:rsidRPr="002E51FA">
        <w:rPr>
          <w:sz w:val="28"/>
          <w:szCs w:val="28"/>
          <w:lang w:eastAsia="en-US"/>
        </w:rPr>
        <w:t>.</w:t>
      </w:r>
      <w:r w:rsidRPr="002E51FA">
        <w:rPr>
          <w:sz w:val="28"/>
          <w:szCs w:val="28"/>
          <w:lang w:val="en-US" w:eastAsia="en-US"/>
        </w:rPr>
        <w:t>ru</w:t>
      </w:r>
      <w:r w:rsidR="00C94994" w:rsidRPr="00A05ACC">
        <w:rPr>
          <w:sz w:val="28"/>
          <w:szCs w:val="28"/>
          <w:lang w:eastAsia="en-US"/>
        </w:rPr>
        <w:t>)</w:t>
      </w:r>
      <w:r w:rsidR="00500DC9" w:rsidRPr="00A05ACC">
        <w:rPr>
          <w:sz w:val="28"/>
          <w:szCs w:val="28"/>
          <w:lang w:eastAsia="en-US"/>
        </w:rPr>
        <w:t>;</w:t>
      </w:r>
    </w:p>
    <w:p w:rsidR="008564AE" w:rsidRPr="00A05ACC" w:rsidRDefault="008564AE" w:rsidP="00D6538E">
      <w:pPr>
        <w:spacing w:line="360" w:lineRule="auto"/>
        <w:jc w:val="both"/>
        <w:rPr>
          <w:sz w:val="28"/>
          <w:szCs w:val="28"/>
          <w:lang w:eastAsia="en-US"/>
        </w:rPr>
      </w:pPr>
      <w:r w:rsidRPr="00A05ACC">
        <w:rPr>
          <w:sz w:val="28"/>
          <w:szCs w:val="28"/>
          <w:lang w:eastAsia="en-US"/>
        </w:rPr>
        <w:t xml:space="preserve">возможности поиска информации федеральных регистров и государственных реестров по реквизитам и полнотекстовому содержимому </w:t>
      </w:r>
      <w:r w:rsidR="00F36FFD" w:rsidRPr="00A05ACC">
        <w:rPr>
          <w:sz w:val="28"/>
          <w:szCs w:val="28"/>
          <w:lang w:eastAsia="en-US"/>
        </w:rPr>
        <w:t xml:space="preserve">на портале </w:t>
      </w:r>
      <w:r w:rsidR="00F36FFD" w:rsidRPr="00A05ACC">
        <w:rPr>
          <w:sz w:val="28"/>
          <w:szCs w:val="28"/>
          <w:lang w:val="en-US" w:eastAsia="en-US"/>
        </w:rPr>
        <w:t>pravo</w:t>
      </w:r>
      <w:r w:rsidR="00F36FFD" w:rsidRPr="00A05ACC">
        <w:rPr>
          <w:sz w:val="28"/>
          <w:szCs w:val="28"/>
          <w:lang w:eastAsia="en-US"/>
        </w:rPr>
        <w:t>.</w:t>
      </w:r>
      <w:r w:rsidR="00F36FFD" w:rsidRPr="00A05ACC">
        <w:rPr>
          <w:sz w:val="28"/>
          <w:szCs w:val="28"/>
          <w:lang w:val="en-US" w:eastAsia="en-US"/>
        </w:rPr>
        <w:t>minjust</w:t>
      </w:r>
      <w:r w:rsidR="00F36FFD" w:rsidRPr="00A05ACC">
        <w:rPr>
          <w:sz w:val="28"/>
          <w:szCs w:val="28"/>
          <w:lang w:eastAsia="en-US"/>
        </w:rPr>
        <w:t>.</w:t>
      </w:r>
      <w:r w:rsidR="00F36FFD" w:rsidRPr="00A05ACC">
        <w:rPr>
          <w:sz w:val="28"/>
          <w:szCs w:val="28"/>
          <w:lang w:val="en-US" w:eastAsia="en-US"/>
        </w:rPr>
        <w:t>ru</w:t>
      </w:r>
      <w:r w:rsidR="00793FA6" w:rsidRPr="00A05ACC">
        <w:rPr>
          <w:sz w:val="28"/>
          <w:szCs w:val="28"/>
          <w:lang w:eastAsia="en-US"/>
        </w:rPr>
        <w:t>.</w:t>
      </w:r>
    </w:p>
    <w:p w:rsidR="00F36FFD" w:rsidRPr="00A05ACC" w:rsidRDefault="00F36FFD" w:rsidP="00F36FFD">
      <w:pPr>
        <w:spacing w:line="360" w:lineRule="auto"/>
        <w:ind w:firstLine="709"/>
        <w:jc w:val="both"/>
        <w:rPr>
          <w:b/>
          <w:sz w:val="28"/>
          <w:szCs w:val="28"/>
          <w:lang w:eastAsia="en-US"/>
        </w:rPr>
      </w:pPr>
      <w:r w:rsidRPr="00A05ACC">
        <w:rPr>
          <w:b/>
          <w:sz w:val="28"/>
          <w:szCs w:val="28"/>
          <w:lang w:eastAsia="en-US"/>
        </w:rPr>
        <w:t xml:space="preserve">По теме </w:t>
      </w:r>
      <w:r w:rsidR="00C54EE0" w:rsidRPr="00A05ACC">
        <w:rPr>
          <w:b/>
          <w:sz w:val="28"/>
          <w:szCs w:val="28"/>
          <w:lang w:eastAsia="en-US"/>
        </w:rPr>
        <w:t>4</w:t>
      </w:r>
      <w:r w:rsidRPr="00A05ACC">
        <w:rPr>
          <w:b/>
          <w:sz w:val="28"/>
          <w:szCs w:val="28"/>
          <w:lang w:eastAsia="en-US"/>
        </w:rPr>
        <w:t xml:space="preserve"> «Методические и практические</w:t>
      </w:r>
      <w:r w:rsidR="00DD66D7" w:rsidRPr="002E51FA">
        <w:rPr>
          <w:b/>
          <w:sz w:val="28"/>
          <w:szCs w:val="28"/>
          <w:lang w:eastAsia="en-US"/>
        </w:rPr>
        <w:t xml:space="preserve"> см. выше </w:t>
      </w:r>
      <w:r w:rsidR="000A7026" w:rsidRPr="002E51FA">
        <w:rPr>
          <w:b/>
          <w:sz w:val="28"/>
          <w:szCs w:val="28"/>
          <w:lang w:eastAsia="en-US"/>
        </w:rPr>
        <w:t>дисциплину</w:t>
      </w:r>
      <w:r w:rsidRPr="00A05ACC">
        <w:rPr>
          <w:b/>
          <w:sz w:val="28"/>
          <w:szCs w:val="28"/>
          <w:lang w:eastAsia="en-US"/>
        </w:rPr>
        <w:t xml:space="preserve"> вопросы ведения регистров</w:t>
      </w:r>
      <w:r w:rsidR="00BC79EA" w:rsidRPr="00A05ACC">
        <w:rPr>
          <w:b/>
          <w:sz w:val="28"/>
          <w:szCs w:val="28"/>
          <w:lang w:eastAsia="en-US"/>
        </w:rPr>
        <w:t xml:space="preserve"> МПНА</w:t>
      </w:r>
      <w:r w:rsidRPr="00A05ACC">
        <w:rPr>
          <w:b/>
          <w:sz w:val="28"/>
          <w:szCs w:val="28"/>
          <w:lang w:eastAsia="en-US"/>
        </w:rPr>
        <w:t xml:space="preserve"> и реестров» обучающиеся изучат вопросы:</w:t>
      </w:r>
    </w:p>
    <w:p w:rsidR="00F36FFD" w:rsidRPr="00A05ACC" w:rsidRDefault="00F36FFD" w:rsidP="00F36FFD">
      <w:pPr>
        <w:spacing w:line="360" w:lineRule="auto"/>
        <w:jc w:val="both"/>
        <w:rPr>
          <w:sz w:val="28"/>
          <w:szCs w:val="28"/>
          <w:lang w:eastAsia="en-US"/>
        </w:rPr>
      </w:pPr>
      <w:r w:rsidRPr="00A05ACC">
        <w:rPr>
          <w:sz w:val="28"/>
          <w:szCs w:val="28"/>
          <w:lang w:eastAsia="en-US"/>
        </w:rPr>
        <w:t>- порядка формирования регистра</w:t>
      </w:r>
      <w:r w:rsidR="00DD66D7" w:rsidRPr="00A05ACC">
        <w:rPr>
          <w:sz w:val="28"/>
          <w:szCs w:val="28"/>
          <w:lang w:eastAsia="en-US"/>
        </w:rPr>
        <w:t xml:space="preserve"> МНПА</w:t>
      </w:r>
      <w:r w:rsidRPr="00A05ACC">
        <w:rPr>
          <w:sz w:val="28"/>
          <w:szCs w:val="28"/>
          <w:lang w:eastAsia="en-US"/>
        </w:rPr>
        <w:t>, полномочий органов местного самоуправления, органов государственной власти субъектов Российской Федерации и Министерства юстиции Российской Федерации</w:t>
      </w:r>
      <w:r w:rsidR="00DA78B6" w:rsidRPr="00A05ACC">
        <w:rPr>
          <w:sz w:val="28"/>
          <w:szCs w:val="28"/>
          <w:lang w:eastAsia="en-US"/>
        </w:rPr>
        <w:t>;</w:t>
      </w:r>
      <w:r w:rsidRPr="00A05ACC">
        <w:rPr>
          <w:sz w:val="28"/>
          <w:szCs w:val="28"/>
          <w:lang w:eastAsia="en-US"/>
        </w:rPr>
        <w:t xml:space="preserve"> </w:t>
      </w:r>
    </w:p>
    <w:p w:rsidR="00F36FFD" w:rsidRPr="00A05ACC" w:rsidRDefault="00F36FFD" w:rsidP="00F36FFD">
      <w:pPr>
        <w:spacing w:line="360" w:lineRule="auto"/>
        <w:jc w:val="both"/>
        <w:rPr>
          <w:sz w:val="28"/>
          <w:szCs w:val="28"/>
          <w:lang w:eastAsia="en-US"/>
        </w:rPr>
      </w:pPr>
      <w:r w:rsidRPr="00A05ACC">
        <w:rPr>
          <w:sz w:val="28"/>
          <w:szCs w:val="28"/>
          <w:lang w:eastAsia="en-US"/>
        </w:rPr>
        <w:t>- обеспечения контроля достоверности и актуальности сведений, содержащихся в регистре</w:t>
      </w:r>
      <w:r w:rsidR="00DD66D7" w:rsidRPr="00A05ACC">
        <w:rPr>
          <w:sz w:val="28"/>
          <w:szCs w:val="28"/>
          <w:lang w:eastAsia="en-US"/>
        </w:rPr>
        <w:t xml:space="preserve"> МНПА</w:t>
      </w:r>
      <w:r w:rsidR="00DA78B6" w:rsidRPr="00A05ACC">
        <w:rPr>
          <w:sz w:val="28"/>
          <w:szCs w:val="28"/>
          <w:lang w:eastAsia="en-US"/>
        </w:rPr>
        <w:t>;</w:t>
      </w:r>
      <w:r w:rsidRPr="00A05ACC">
        <w:rPr>
          <w:sz w:val="28"/>
          <w:szCs w:val="28"/>
          <w:lang w:eastAsia="en-US"/>
        </w:rPr>
        <w:t xml:space="preserve"> </w:t>
      </w:r>
    </w:p>
    <w:p w:rsidR="00DA78B6" w:rsidRPr="00A05ACC" w:rsidRDefault="00F36FFD" w:rsidP="00F36FFD">
      <w:pPr>
        <w:spacing w:line="360" w:lineRule="auto"/>
        <w:jc w:val="both"/>
        <w:rPr>
          <w:sz w:val="28"/>
          <w:szCs w:val="28"/>
          <w:lang w:eastAsia="en-US"/>
        </w:rPr>
      </w:pPr>
      <w:r w:rsidRPr="00A05ACC">
        <w:rPr>
          <w:sz w:val="28"/>
          <w:szCs w:val="28"/>
          <w:lang w:eastAsia="en-US"/>
        </w:rPr>
        <w:t>- создания архивного фонда и его хранени</w:t>
      </w:r>
      <w:r w:rsidR="00DA78B6" w:rsidRPr="00A05ACC">
        <w:rPr>
          <w:sz w:val="28"/>
          <w:szCs w:val="28"/>
          <w:lang w:eastAsia="en-US"/>
        </w:rPr>
        <w:t>я</w:t>
      </w:r>
      <w:r w:rsidR="00793FA6" w:rsidRPr="00A05ACC">
        <w:rPr>
          <w:sz w:val="28"/>
          <w:szCs w:val="28"/>
          <w:lang w:eastAsia="en-US"/>
        </w:rPr>
        <w:t>;</w:t>
      </w:r>
    </w:p>
    <w:p w:rsidR="00F36FFD" w:rsidRPr="00A05ACC" w:rsidRDefault="00DA78B6" w:rsidP="00F36FFD">
      <w:pPr>
        <w:spacing w:line="360" w:lineRule="auto"/>
        <w:jc w:val="both"/>
        <w:rPr>
          <w:sz w:val="28"/>
          <w:szCs w:val="28"/>
          <w:lang w:eastAsia="en-US"/>
        </w:rPr>
      </w:pPr>
      <w:r w:rsidRPr="00A05ACC">
        <w:rPr>
          <w:sz w:val="28"/>
          <w:szCs w:val="28"/>
          <w:lang w:eastAsia="en-US"/>
        </w:rPr>
        <w:t>- актуальных м</w:t>
      </w:r>
      <w:r w:rsidR="00F36FFD" w:rsidRPr="00A05ACC">
        <w:rPr>
          <w:sz w:val="28"/>
          <w:szCs w:val="28"/>
          <w:lang w:eastAsia="en-US"/>
        </w:rPr>
        <w:t>етодически</w:t>
      </w:r>
      <w:r w:rsidRPr="00A05ACC">
        <w:rPr>
          <w:sz w:val="28"/>
          <w:szCs w:val="28"/>
          <w:lang w:eastAsia="en-US"/>
        </w:rPr>
        <w:t>х</w:t>
      </w:r>
      <w:r w:rsidR="00F36FFD" w:rsidRPr="00A05ACC">
        <w:rPr>
          <w:sz w:val="28"/>
          <w:szCs w:val="28"/>
          <w:lang w:eastAsia="en-US"/>
        </w:rPr>
        <w:t xml:space="preserve"> рекомендаци</w:t>
      </w:r>
      <w:r w:rsidR="00793FA6" w:rsidRPr="00A05ACC">
        <w:rPr>
          <w:sz w:val="28"/>
          <w:szCs w:val="28"/>
          <w:lang w:eastAsia="en-US"/>
        </w:rPr>
        <w:t>й</w:t>
      </w:r>
      <w:r w:rsidR="00F36FFD" w:rsidRPr="00A05ACC">
        <w:rPr>
          <w:sz w:val="28"/>
          <w:szCs w:val="28"/>
          <w:lang w:eastAsia="en-US"/>
        </w:rPr>
        <w:t xml:space="preserve"> по ведению регистра</w:t>
      </w:r>
      <w:r w:rsidR="00DD66D7" w:rsidRPr="00A05ACC">
        <w:rPr>
          <w:sz w:val="28"/>
          <w:szCs w:val="28"/>
          <w:lang w:eastAsia="en-US"/>
        </w:rPr>
        <w:t xml:space="preserve"> МНПА</w:t>
      </w:r>
      <w:r w:rsidRPr="00A05ACC">
        <w:rPr>
          <w:sz w:val="28"/>
          <w:szCs w:val="28"/>
          <w:lang w:eastAsia="en-US"/>
        </w:rPr>
        <w:t>, в т.ч.</w:t>
      </w:r>
      <w:r w:rsidR="00F36FFD" w:rsidRPr="00A05ACC">
        <w:rPr>
          <w:sz w:val="28"/>
          <w:szCs w:val="28"/>
          <w:lang w:eastAsia="en-US"/>
        </w:rPr>
        <w:t xml:space="preserve"> </w:t>
      </w:r>
      <w:r w:rsidRPr="00A05ACC">
        <w:rPr>
          <w:sz w:val="28"/>
          <w:szCs w:val="28"/>
          <w:lang w:eastAsia="en-US"/>
        </w:rPr>
        <w:t xml:space="preserve">по вопросам </w:t>
      </w:r>
      <w:r w:rsidR="00F36FFD" w:rsidRPr="002E51FA">
        <w:rPr>
          <w:sz w:val="28"/>
          <w:szCs w:val="28"/>
          <w:lang w:eastAsia="en-US"/>
        </w:rPr>
        <w:t>регистрации муниципальных нормативных правовых актов</w:t>
      </w:r>
      <w:r w:rsidRPr="00A05ACC">
        <w:rPr>
          <w:sz w:val="28"/>
          <w:szCs w:val="28"/>
          <w:lang w:eastAsia="en-US"/>
        </w:rPr>
        <w:t>, п</w:t>
      </w:r>
      <w:r w:rsidR="00F36FFD" w:rsidRPr="00A05ACC">
        <w:rPr>
          <w:sz w:val="28"/>
          <w:szCs w:val="28"/>
          <w:lang w:eastAsia="en-US"/>
        </w:rPr>
        <w:t>роблем</w:t>
      </w:r>
      <w:r w:rsidRPr="00A05ACC">
        <w:rPr>
          <w:sz w:val="28"/>
          <w:szCs w:val="28"/>
          <w:lang w:eastAsia="en-US"/>
        </w:rPr>
        <w:t>ам</w:t>
      </w:r>
      <w:r w:rsidR="00F36FFD" w:rsidRPr="00A05ACC">
        <w:rPr>
          <w:sz w:val="28"/>
          <w:szCs w:val="28"/>
          <w:lang w:eastAsia="en-US"/>
        </w:rPr>
        <w:t xml:space="preserve"> определения нормативности муниципальных правовых актов</w:t>
      </w:r>
      <w:r w:rsidR="00793FA6" w:rsidRPr="00A05ACC">
        <w:rPr>
          <w:sz w:val="28"/>
          <w:szCs w:val="28"/>
          <w:lang w:eastAsia="en-US"/>
        </w:rPr>
        <w:t>;</w:t>
      </w:r>
    </w:p>
    <w:p w:rsidR="00F36FFD" w:rsidRPr="00A05ACC" w:rsidRDefault="00DA78B6" w:rsidP="00F36FFD">
      <w:pPr>
        <w:spacing w:line="360" w:lineRule="auto"/>
        <w:jc w:val="both"/>
        <w:rPr>
          <w:sz w:val="28"/>
          <w:szCs w:val="28"/>
          <w:lang w:eastAsia="en-US"/>
        </w:rPr>
      </w:pPr>
      <w:r w:rsidRPr="00A05ACC">
        <w:rPr>
          <w:sz w:val="28"/>
          <w:szCs w:val="28"/>
          <w:lang w:eastAsia="en-US"/>
        </w:rPr>
        <w:t>- актуальных м</w:t>
      </w:r>
      <w:r w:rsidR="00F36FFD" w:rsidRPr="00A05ACC">
        <w:rPr>
          <w:sz w:val="28"/>
          <w:szCs w:val="28"/>
          <w:lang w:eastAsia="en-US"/>
        </w:rPr>
        <w:t>етодически</w:t>
      </w:r>
      <w:r w:rsidRPr="00A05ACC">
        <w:rPr>
          <w:sz w:val="28"/>
          <w:szCs w:val="28"/>
          <w:lang w:eastAsia="en-US"/>
        </w:rPr>
        <w:t>х рекомендаций</w:t>
      </w:r>
      <w:r w:rsidR="00F36FFD" w:rsidRPr="00A05ACC">
        <w:rPr>
          <w:sz w:val="28"/>
          <w:szCs w:val="28"/>
          <w:lang w:eastAsia="en-US"/>
        </w:rPr>
        <w:t xml:space="preserve"> по проведению правовой и антикоррупционной экспертизы муниципальных нормативных правовых актов</w:t>
      </w:r>
      <w:r w:rsidRPr="00A05ACC">
        <w:rPr>
          <w:sz w:val="28"/>
          <w:szCs w:val="28"/>
          <w:lang w:eastAsia="en-US"/>
        </w:rPr>
        <w:t xml:space="preserve"> на основе п</w:t>
      </w:r>
      <w:r w:rsidR="00F36FFD" w:rsidRPr="00A05ACC">
        <w:rPr>
          <w:sz w:val="28"/>
          <w:szCs w:val="28"/>
          <w:lang w:eastAsia="en-US"/>
        </w:rPr>
        <w:t>рактика</w:t>
      </w:r>
      <w:r w:rsidR="00DD66D7" w:rsidRPr="002E51FA">
        <w:rPr>
          <w:sz w:val="28"/>
          <w:szCs w:val="28"/>
          <w:lang w:eastAsia="en-US"/>
        </w:rPr>
        <w:t>и</w:t>
      </w:r>
      <w:r w:rsidR="00F36FFD" w:rsidRPr="00A05ACC">
        <w:rPr>
          <w:sz w:val="28"/>
          <w:szCs w:val="28"/>
          <w:lang w:eastAsia="en-US"/>
        </w:rPr>
        <w:t xml:space="preserve"> экспертизы правовых актов в субъектах Российской Федерации, типичны</w:t>
      </w:r>
      <w:r w:rsidRPr="00A05ACC">
        <w:rPr>
          <w:sz w:val="28"/>
          <w:szCs w:val="28"/>
          <w:lang w:eastAsia="en-US"/>
        </w:rPr>
        <w:t>х</w:t>
      </w:r>
      <w:r w:rsidR="00F36FFD" w:rsidRPr="00A05ACC">
        <w:rPr>
          <w:sz w:val="28"/>
          <w:szCs w:val="28"/>
          <w:lang w:eastAsia="en-US"/>
        </w:rPr>
        <w:t xml:space="preserve"> нарушени</w:t>
      </w:r>
      <w:r w:rsidRPr="00A05ACC">
        <w:rPr>
          <w:sz w:val="28"/>
          <w:szCs w:val="28"/>
          <w:lang w:eastAsia="en-US"/>
        </w:rPr>
        <w:t>й</w:t>
      </w:r>
      <w:r w:rsidR="00F36FFD" w:rsidRPr="00A05ACC">
        <w:rPr>
          <w:sz w:val="28"/>
          <w:szCs w:val="28"/>
          <w:lang w:eastAsia="en-US"/>
        </w:rPr>
        <w:t>, выявляемы</w:t>
      </w:r>
      <w:r w:rsidRPr="00A05ACC">
        <w:rPr>
          <w:sz w:val="28"/>
          <w:szCs w:val="28"/>
          <w:lang w:eastAsia="en-US"/>
        </w:rPr>
        <w:t>х</w:t>
      </w:r>
      <w:r w:rsidR="00F36FFD" w:rsidRPr="00A05ACC">
        <w:rPr>
          <w:sz w:val="28"/>
          <w:szCs w:val="28"/>
          <w:lang w:eastAsia="en-US"/>
        </w:rPr>
        <w:t xml:space="preserve"> при правовой и антикоррупционной экспертизе</w:t>
      </w:r>
      <w:r w:rsidR="00793FA6" w:rsidRPr="00A05ACC">
        <w:rPr>
          <w:sz w:val="28"/>
          <w:szCs w:val="28"/>
          <w:lang w:eastAsia="en-US"/>
        </w:rPr>
        <w:t>;</w:t>
      </w:r>
    </w:p>
    <w:p w:rsidR="00F36FFD" w:rsidRPr="00A05ACC" w:rsidRDefault="00DA78B6" w:rsidP="00F36FFD">
      <w:pPr>
        <w:spacing w:line="360" w:lineRule="auto"/>
        <w:jc w:val="both"/>
        <w:rPr>
          <w:sz w:val="28"/>
          <w:szCs w:val="28"/>
          <w:lang w:eastAsia="en-US"/>
        </w:rPr>
      </w:pPr>
      <w:r w:rsidRPr="00A05ACC">
        <w:rPr>
          <w:sz w:val="28"/>
          <w:szCs w:val="28"/>
          <w:lang w:eastAsia="en-US"/>
        </w:rPr>
        <w:lastRenderedPageBreak/>
        <w:t>- в</w:t>
      </w:r>
      <w:r w:rsidR="00F36FFD" w:rsidRPr="00A05ACC">
        <w:rPr>
          <w:sz w:val="28"/>
          <w:szCs w:val="28"/>
          <w:lang w:eastAsia="en-US"/>
        </w:rPr>
        <w:t>опросы систематизации и классификации правовых актов.</w:t>
      </w:r>
    </w:p>
    <w:p w:rsidR="008564AE" w:rsidRPr="00A05ACC" w:rsidRDefault="008564AE" w:rsidP="00D6538E">
      <w:pPr>
        <w:spacing w:line="360" w:lineRule="auto"/>
        <w:jc w:val="both"/>
        <w:rPr>
          <w:sz w:val="28"/>
          <w:szCs w:val="28"/>
          <w:lang w:eastAsia="en-US"/>
        </w:rPr>
      </w:pPr>
    </w:p>
    <w:p w:rsidR="00D6538E" w:rsidRPr="00A05ACC" w:rsidRDefault="00F36FFD" w:rsidP="005E3357">
      <w:pPr>
        <w:spacing w:line="360" w:lineRule="auto"/>
        <w:ind w:firstLine="709"/>
        <w:jc w:val="both"/>
        <w:rPr>
          <w:b/>
          <w:sz w:val="28"/>
          <w:szCs w:val="28"/>
          <w:lang w:eastAsia="en-US"/>
        </w:rPr>
      </w:pPr>
      <w:r w:rsidRPr="002E51FA">
        <w:rPr>
          <w:b/>
          <w:sz w:val="28"/>
          <w:szCs w:val="28"/>
          <w:lang w:eastAsia="en-US"/>
        </w:rPr>
        <w:t>По</w:t>
      </w:r>
      <w:r w:rsidR="00FD4294" w:rsidRPr="002E51FA">
        <w:rPr>
          <w:b/>
          <w:sz w:val="28"/>
          <w:szCs w:val="28"/>
          <w:lang w:eastAsia="en-US"/>
        </w:rPr>
        <w:t xml:space="preserve"> </w:t>
      </w:r>
      <w:r w:rsidR="008564AE" w:rsidRPr="002E51FA">
        <w:rPr>
          <w:b/>
          <w:sz w:val="28"/>
          <w:szCs w:val="28"/>
          <w:lang w:eastAsia="en-US"/>
        </w:rPr>
        <w:t>тем</w:t>
      </w:r>
      <w:r w:rsidRPr="002E51FA">
        <w:rPr>
          <w:b/>
          <w:sz w:val="28"/>
          <w:szCs w:val="28"/>
          <w:lang w:eastAsia="en-US"/>
        </w:rPr>
        <w:t>е</w:t>
      </w:r>
      <w:r w:rsidR="00FD4294" w:rsidRPr="002E51FA">
        <w:rPr>
          <w:b/>
          <w:sz w:val="28"/>
          <w:szCs w:val="28"/>
          <w:lang w:eastAsia="en-US"/>
        </w:rPr>
        <w:t xml:space="preserve"> </w:t>
      </w:r>
      <w:r w:rsidR="00C54EE0" w:rsidRPr="002E51FA">
        <w:rPr>
          <w:b/>
          <w:sz w:val="28"/>
          <w:szCs w:val="28"/>
          <w:lang w:eastAsia="en-US"/>
        </w:rPr>
        <w:t>5</w:t>
      </w:r>
      <w:r w:rsidR="00FD4294" w:rsidRPr="002E51FA">
        <w:rPr>
          <w:b/>
          <w:sz w:val="28"/>
          <w:szCs w:val="28"/>
          <w:lang w:eastAsia="en-US"/>
        </w:rPr>
        <w:t xml:space="preserve"> «</w:t>
      </w:r>
      <w:r w:rsidRPr="002E51FA">
        <w:rPr>
          <w:b/>
          <w:sz w:val="28"/>
          <w:szCs w:val="28"/>
          <w:lang w:eastAsia="en-US"/>
        </w:rPr>
        <w:t>Развитие федеральных регистров и государственных реестров Минюста России</w:t>
      </w:r>
      <w:r w:rsidR="00FD4294" w:rsidRPr="002E51FA">
        <w:rPr>
          <w:b/>
          <w:sz w:val="28"/>
          <w:szCs w:val="28"/>
          <w:lang w:eastAsia="en-US"/>
        </w:rPr>
        <w:t>»</w:t>
      </w:r>
      <w:r w:rsidRPr="002E51FA">
        <w:rPr>
          <w:b/>
          <w:sz w:val="28"/>
          <w:szCs w:val="28"/>
          <w:lang w:eastAsia="en-US"/>
        </w:rPr>
        <w:t xml:space="preserve"> в</w:t>
      </w:r>
      <w:r w:rsidR="00F32DBC" w:rsidRPr="002E51FA">
        <w:rPr>
          <w:b/>
          <w:sz w:val="28"/>
          <w:szCs w:val="28"/>
          <w:lang w:eastAsia="en-US"/>
        </w:rPr>
        <w:t xml:space="preserve"> </w:t>
      </w:r>
      <w:r w:rsidRPr="002E51FA">
        <w:rPr>
          <w:b/>
          <w:sz w:val="28"/>
          <w:szCs w:val="28"/>
          <w:lang w:eastAsia="en-US"/>
        </w:rPr>
        <w:t>рамках свободной дискуссии в формате круглого стола слушатели будут рассмотрены следующие вопросы</w:t>
      </w:r>
      <w:r w:rsidR="00F32DBC" w:rsidRPr="002E51FA">
        <w:rPr>
          <w:b/>
          <w:sz w:val="28"/>
          <w:szCs w:val="28"/>
          <w:lang w:eastAsia="en-US"/>
        </w:rPr>
        <w:t>:</w:t>
      </w:r>
    </w:p>
    <w:p w:rsidR="00F36FFD" w:rsidRPr="00A05ACC" w:rsidRDefault="00F36FFD" w:rsidP="00D6538E">
      <w:pPr>
        <w:spacing w:line="360" w:lineRule="auto"/>
        <w:jc w:val="both"/>
        <w:rPr>
          <w:sz w:val="28"/>
          <w:szCs w:val="28"/>
          <w:lang w:eastAsia="en-US"/>
        </w:rPr>
      </w:pPr>
      <w:r w:rsidRPr="00A05ACC">
        <w:rPr>
          <w:sz w:val="28"/>
          <w:szCs w:val="28"/>
          <w:lang w:eastAsia="en-US"/>
        </w:rPr>
        <w:t>Совершенствование правового обеспечения, модернизация информационных систем ведения регистров на федеральном и региональном уровнях.</w:t>
      </w:r>
    </w:p>
    <w:p w:rsidR="00500DC9" w:rsidRPr="00A05ACC" w:rsidRDefault="00F36FFD" w:rsidP="00D6538E">
      <w:pPr>
        <w:spacing w:line="360" w:lineRule="auto"/>
        <w:jc w:val="both"/>
        <w:rPr>
          <w:sz w:val="28"/>
          <w:szCs w:val="28"/>
          <w:lang w:eastAsia="en-US"/>
        </w:rPr>
      </w:pPr>
      <w:r w:rsidRPr="00A05ACC">
        <w:rPr>
          <w:sz w:val="28"/>
          <w:szCs w:val="28"/>
          <w:lang w:eastAsia="en-US"/>
        </w:rPr>
        <w:t xml:space="preserve"> Взаимодействие участников процессов ведения регистров. О</w:t>
      </w:r>
      <w:r w:rsidR="00500DC9" w:rsidRPr="00A05ACC">
        <w:rPr>
          <w:sz w:val="28"/>
          <w:szCs w:val="28"/>
          <w:lang w:eastAsia="en-US"/>
        </w:rPr>
        <w:t>рганизаци</w:t>
      </w:r>
      <w:r w:rsidRPr="00A05ACC">
        <w:rPr>
          <w:sz w:val="28"/>
          <w:szCs w:val="28"/>
          <w:lang w:eastAsia="en-US"/>
        </w:rPr>
        <w:t>я</w:t>
      </w:r>
      <w:r w:rsidR="00500DC9" w:rsidRPr="00A05ACC">
        <w:rPr>
          <w:sz w:val="28"/>
          <w:szCs w:val="28"/>
          <w:lang w:eastAsia="en-US"/>
        </w:rPr>
        <w:t>, цели и задачи мониторинга ведения регистр</w:t>
      </w:r>
      <w:r w:rsidR="005A75F3" w:rsidRPr="00A05ACC">
        <w:rPr>
          <w:sz w:val="28"/>
          <w:szCs w:val="28"/>
          <w:lang w:eastAsia="en-US"/>
        </w:rPr>
        <w:t>а</w:t>
      </w:r>
      <w:r w:rsidR="00500DC9" w:rsidRPr="00A05ACC">
        <w:rPr>
          <w:sz w:val="28"/>
          <w:szCs w:val="28"/>
          <w:lang w:eastAsia="en-US"/>
        </w:rPr>
        <w:t xml:space="preserve"> и реестров в Министерстве юстиции Российской Федерации, типовой состав работ, выполняемых в рамках мониторинга ведения регистр</w:t>
      </w:r>
      <w:r w:rsidR="005A75F3" w:rsidRPr="00A05ACC">
        <w:rPr>
          <w:sz w:val="28"/>
          <w:szCs w:val="28"/>
          <w:lang w:eastAsia="en-US"/>
        </w:rPr>
        <w:t>а</w:t>
      </w:r>
      <w:r w:rsidR="00500DC9" w:rsidRPr="00A05ACC">
        <w:rPr>
          <w:sz w:val="28"/>
          <w:szCs w:val="28"/>
          <w:lang w:eastAsia="en-US"/>
        </w:rPr>
        <w:t xml:space="preserve"> и реестров, состав и содержание типовых нарушений ведения регистр</w:t>
      </w:r>
      <w:r w:rsidR="005A75F3" w:rsidRPr="00A05ACC">
        <w:rPr>
          <w:sz w:val="28"/>
          <w:szCs w:val="28"/>
          <w:lang w:eastAsia="en-US"/>
        </w:rPr>
        <w:t>а</w:t>
      </w:r>
      <w:r w:rsidR="00500DC9" w:rsidRPr="00A05ACC">
        <w:rPr>
          <w:sz w:val="28"/>
          <w:szCs w:val="28"/>
          <w:lang w:eastAsia="en-US"/>
        </w:rPr>
        <w:t>, порядок выявления и устранения нарушений</w:t>
      </w:r>
      <w:r w:rsidR="00793FA6" w:rsidRPr="00A05ACC">
        <w:rPr>
          <w:sz w:val="28"/>
          <w:szCs w:val="28"/>
          <w:lang w:eastAsia="en-US"/>
        </w:rPr>
        <w:t>.</w:t>
      </w:r>
    </w:p>
    <w:p w:rsidR="005D3671" w:rsidRPr="00A05ACC" w:rsidRDefault="005D3671" w:rsidP="00D6538E">
      <w:pPr>
        <w:spacing w:line="360" w:lineRule="auto"/>
        <w:jc w:val="both"/>
        <w:rPr>
          <w:sz w:val="28"/>
          <w:szCs w:val="28"/>
          <w:lang w:eastAsia="en-US"/>
        </w:rPr>
      </w:pPr>
    </w:p>
    <w:p w:rsidR="005D3671" w:rsidRPr="00A05ACC" w:rsidRDefault="005D3671" w:rsidP="005D3671">
      <w:pPr>
        <w:tabs>
          <w:tab w:val="left" w:pos="0"/>
        </w:tabs>
        <w:spacing w:line="360" w:lineRule="auto"/>
        <w:jc w:val="both"/>
        <w:sectPr w:rsidR="005D3671" w:rsidRPr="00A05ACC" w:rsidSect="001D185A">
          <w:footerReference w:type="default" r:id="rId10"/>
          <w:pgSz w:w="11906" w:h="16838"/>
          <w:pgMar w:top="1134" w:right="850" w:bottom="899" w:left="1276" w:header="708" w:footer="708" w:gutter="0"/>
          <w:cols w:space="708"/>
          <w:titlePg/>
          <w:docGrid w:linePitch="360"/>
        </w:sectPr>
      </w:pPr>
    </w:p>
    <w:p w:rsidR="005D3671" w:rsidRPr="00A05ACC" w:rsidRDefault="005D3671" w:rsidP="005D3671">
      <w:pPr>
        <w:pStyle w:val="1"/>
        <w:ind w:right="-1" w:firstLine="567"/>
        <w:jc w:val="center"/>
        <w:rPr>
          <w:b w:val="0"/>
          <w:bCs w:val="0"/>
          <w:sz w:val="28"/>
          <w:szCs w:val="28"/>
        </w:rPr>
      </w:pPr>
      <w:r w:rsidRPr="00A05ACC">
        <w:rPr>
          <w:b w:val="0"/>
          <w:bCs w:val="0"/>
          <w:sz w:val="28"/>
          <w:szCs w:val="28"/>
        </w:rPr>
        <w:lastRenderedPageBreak/>
        <w:t xml:space="preserve">Перечень, трудоемкость, последовательность и распределение учебного материала по модулям и темам, </w:t>
      </w:r>
    </w:p>
    <w:p w:rsidR="005D3671" w:rsidRPr="00A05ACC" w:rsidRDefault="005D3671" w:rsidP="005D3671">
      <w:pPr>
        <w:pStyle w:val="1"/>
        <w:ind w:right="-1" w:firstLine="567"/>
        <w:jc w:val="center"/>
        <w:rPr>
          <w:b w:val="0"/>
          <w:bCs w:val="0"/>
          <w:sz w:val="28"/>
          <w:szCs w:val="28"/>
        </w:rPr>
      </w:pPr>
      <w:r w:rsidRPr="00A05ACC">
        <w:rPr>
          <w:b w:val="0"/>
          <w:bCs w:val="0"/>
          <w:sz w:val="28"/>
          <w:szCs w:val="28"/>
        </w:rPr>
        <w:t>форма аттестации</w:t>
      </w:r>
    </w:p>
    <w:p w:rsidR="005D3671" w:rsidRPr="00A05ACC" w:rsidRDefault="005D3671" w:rsidP="005D3671">
      <w:pPr>
        <w:tabs>
          <w:tab w:val="left" w:pos="0"/>
        </w:tabs>
        <w:spacing w:line="360" w:lineRule="auto"/>
        <w:ind w:firstLine="720"/>
        <w:jc w:val="center"/>
        <w:rPr>
          <w:b/>
          <w:bCs/>
          <w:sz w:val="30"/>
          <w:szCs w:val="30"/>
        </w:rPr>
      </w:pPr>
      <w:r w:rsidRPr="00A05ACC">
        <w:rPr>
          <w:b/>
          <w:bCs/>
          <w:sz w:val="28"/>
          <w:szCs w:val="28"/>
        </w:rPr>
        <w:t>ПЛАНЫ ЛЕКЦИЙ</w:t>
      </w:r>
      <w:r w:rsidR="005539BF" w:rsidRPr="00A05ACC">
        <w:rPr>
          <w:b/>
          <w:bCs/>
          <w:sz w:val="28"/>
          <w:szCs w:val="28"/>
        </w:rPr>
        <w:t xml:space="preserve"> </w:t>
      </w:r>
    </w:p>
    <w:tbl>
      <w:tblPr>
        <w:tblW w:w="14742" w:type="dxa"/>
        <w:tblInd w:w="93" w:type="dxa"/>
        <w:tblLook w:val="0000" w:firstRow="0" w:lastRow="0" w:firstColumn="0" w:lastColumn="0" w:noHBand="0" w:noVBand="0"/>
      </w:tblPr>
      <w:tblGrid>
        <w:gridCol w:w="3171"/>
        <w:gridCol w:w="1799"/>
        <w:gridCol w:w="9772"/>
      </w:tblGrid>
      <w:tr w:rsidR="00A05ACC" w:rsidRPr="00A05ACC" w:rsidTr="001D185A">
        <w:trPr>
          <w:trHeight w:val="654"/>
        </w:trPr>
        <w:tc>
          <w:tcPr>
            <w:tcW w:w="3171" w:type="dxa"/>
            <w:tcBorders>
              <w:top w:val="single" w:sz="4" w:space="0" w:color="auto"/>
              <w:left w:val="single" w:sz="4" w:space="0" w:color="auto"/>
              <w:bottom w:val="single" w:sz="4" w:space="0" w:color="auto"/>
              <w:right w:val="single" w:sz="4" w:space="0" w:color="auto"/>
            </w:tcBorders>
            <w:vAlign w:val="center"/>
          </w:tcPr>
          <w:p w:rsidR="005D3671" w:rsidRPr="00A05ACC" w:rsidRDefault="005D3671" w:rsidP="001D185A">
            <w:pPr>
              <w:jc w:val="center"/>
              <w:rPr>
                <w:b/>
                <w:bCs/>
                <w:sz w:val="28"/>
                <w:szCs w:val="28"/>
              </w:rPr>
            </w:pPr>
            <w:r w:rsidRPr="002E51FA">
              <w:rPr>
                <w:b/>
                <w:bCs/>
                <w:sz w:val="28"/>
                <w:szCs w:val="28"/>
              </w:rPr>
              <w:t>Разделы и темы дисциплины</w:t>
            </w:r>
          </w:p>
        </w:tc>
        <w:tc>
          <w:tcPr>
            <w:tcW w:w="1799" w:type="dxa"/>
            <w:tcBorders>
              <w:top w:val="single" w:sz="4" w:space="0" w:color="auto"/>
              <w:left w:val="single" w:sz="4" w:space="0" w:color="auto"/>
              <w:bottom w:val="single" w:sz="4" w:space="0" w:color="auto"/>
              <w:right w:val="single" w:sz="4" w:space="0" w:color="auto"/>
            </w:tcBorders>
            <w:vAlign w:val="center"/>
          </w:tcPr>
          <w:p w:rsidR="005D3671" w:rsidRPr="00A05ACC" w:rsidRDefault="005D3671" w:rsidP="001D185A">
            <w:pPr>
              <w:jc w:val="center"/>
              <w:rPr>
                <w:b/>
                <w:bCs/>
                <w:sz w:val="28"/>
                <w:szCs w:val="28"/>
              </w:rPr>
            </w:pPr>
            <w:r w:rsidRPr="00A05ACC">
              <w:rPr>
                <w:b/>
                <w:bCs/>
                <w:sz w:val="28"/>
                <w:szCs w:val="28"/>
              </w:rPr>
              <w:t xml:space="preserve">Аудиторные часы </w:t>
            </w:r>
          </w:p>
        </w:tc>
        <w:tc>
          <w:tcPr>
            <w:tcW w:w="9772" w:type="dxa"/>
            <w:tcBorders>
              <w:top w:val="single" w:sz="4" w:space="0" w:color="auto"/>
              <w:left w:val="single" w:sz="4" w:space="0" w:color="auto"/>
              <w:bottom w:val="single" w:sz="4" w:space="0" w:color="auto"/>
              <w:right w:val="single" w:sz="4" w:space="0" w:color="auto"/>
            </w:tcBorders>
            <w:vAlign w:val="center"/>
          </w:tcPr>
          <w:p w:rsidR="005D3671" w:rsidRPr="00A05ACC" w:rsidRDefault="005D3671" w:rsidP="001D185A">
            <w:pPr>
              <w:jc w:val="center"/>
              <w:rPr>
                <w:b/>
                <w:bCs/>
                <w:sz w:val="28"/>
                <w:szCs w:val="28"/>
              </w:rPr>
            </w:pPr>
            <w:r w:rsidRPr="00A05ACC">
              <w:rPr>
                <w:b/>
                <w:bCs/>
                <w:sz w:val="28"/>
                <w:szCs w:val="28"/>
              </w:rPr>
              <w:t>Краткое содержание</w:t>
            </w:r>
          </w:p>
        </w:tc>
      </w:tr>
      <w:tr w:rsidR="00A05ACC" w:rsidRPr="00A05ACC" w:rsidTr="001D185A">
        <w:trPr>
          <w:trHeight w:val="375"/>
        </w:trPr>
        <w:tc>
          <w:tcPr>
            <w:tcW w:w="3171" w:type="dxa"/>
            <w:tcBorders>
              <w:top w:val="nil"/>
              <w:left w:val="single" w:sz="4" w:space="0" w:color="auto"/>
              <w:bottom w:val="single" w:sz="4" w:space="0" w:color="auto"/>
              <w:right w:val="single" w:sz="4" w:space="0" w:color="auto"/>
            </w:tcBorders>
            <w:vAlign w:val="center"/>
          </w:tcPr>
          <w:p w:rsidR="005D3671" w:rsidRPr="00A05ACC" w:rsidRDefault="005D3671" w:rsidP="001D185A">
            <w:pPr>
              <w:jc w:val="center"/>
              <w:rPr>
                <w:b/>
                <w:bCs/>
                <w:sz w:val="28"/>
                <w:szCs w:val="28"/>
              </w:rPr>
            </w:pPr>
            <w:r w:rsidRPr="00A05ACC">
              <w:rPr>
                <w:b/>
                <w:bCs/>
                <w:sz w:val="28"/>
                <w:szCs w:val="28"/>
              </w:rPr>
              <w:t>1</w:t>
            </w:r>
          </w:p>
        </w:tc>
        <w:tc>
          <w:tcPr>
            <w:tcW w:w="1799" w:type="dxa"/>
            <w:tcBorders>
              <w:top w:val="nil"/>
              <w:left w:val="nil"/>
              <w:bottom w:val="single" w:sz="4" w:space="0" w:color="auto"/>
              <w:right w:val="single" w:sz="4" w:space="0" w:color="auto"/>
            </w:tcBorders>
            <w:vAlign w:val="center"/>
          </w:tcPr>
          <w:p w:rsidR="005D3671" w:rsidRPr="00A05ACC" w:rsidRDefault="005D3671" w:rsidP="001D185A">
            <w:pPr>
              <w:jc w:val="center"/>
              <w:rPr>
                <w:b/>
                <w:bCs/>
                <w:sz w:val="28"/>
                <w:szCs w:val="28"/>
              </w:rPr>
            </w:pPr>
            <w:r w:rsidRPr="00A05ACC">
              <w:rPr>
                <w:b/>
                <w:bCs/>
                <w:sz w:val="28"/>
                <w:szCs w:val="28"/>
              </w:rPr>
              <w:t>2</w:t>
            </w:r>
          </w:p>
        </w:tc>
        <w:tc>
          <w:tcPr>
            <w:tcW w:w="9772" w:type="dxa"/>
            <w:tcBorders>
              <w:top w:val="single" w:sz="4" w:space="0" w:color="auto"/>
              <w:left w:val="nil"/>
              <w:bottom w:val="single" w:sz="4" w:space="0" w:color="auto"/>
              <w:right w:val="single" w:sz="4" w:space="0" w:color="auto"/>
            </w:tcBorders>
            <w:vAlign w:val="center"/>
          </w:tcPr>
          <w:p w:rsidR="005D3671" w:rsidRPr="00A05ACC" w:rsidRDefault="005D3671" w:rsidP="001D185A">
            <w:pPr>
              <w:jc w:val="center"/>
              <w:rPr>
                <w:b/>
                <w:bCs/>
                <w:sz w:val="28"/>
                <w:szCs w:val="28"/>
              </w:rPr>
            </w:pPr>
            <w:r w:rsidRPr="00A05ACC">
              <w:rPr>
                <w:b/>
                <w:bCs/>
                <w:sz w:val="28"/>
                <w:szCs w:val="28"/>
              </w:rPr>
              <w:t>3</w:t>
            </w:r>
          </w:p>
        </w:tc>
      </w:tr>
      <w:tr w:rsidR="00A05ACC" w:rsidRPr="00A05ACC" w:rsidTr="001D185A">
        <w:trPr>
          <w:trHeight w:val="563"/>
        </w:trPr>
        <w:tc>
          <w:tcPr>
            <w:tcW w:w="14742" w:type="dxa"/>
            <w:gridSpan w:val="3"/>
            <w:tcBorders>
              <w:top w:val="single" w:sz="4" w:space="0" w:color="auto"/>
              <w:left w:val="single" w:sz="4" w:space="0" w:color="auto"/>
              <w:bottom w:val="single" w:sz="4" w:space="0" w:color="auto"/>
              <w:right w:val="single" w:sz="4" w:space="0" w:color="auto"/>
            </w:tcBorders>
            <w:vAlign w:val="center"/>
          </w:tcPr>
          <w:p w:rsidR="005D3671" w:rsidRPr="00A05ACC" w:rsidRDefault="005539BF" w:rsidP="00DA62F5">
            <w:pPr>
              <w:jc w:val="center"/>
              <w:rPr>
                <w:b/>
                <w:bCs/>
                <w:sz w:val="28"/>
                <w:szCs w:val="28"/>
              </w:rPr>
            </w:pPr>
            <w:r w:rsidRPr="00A05ACC">
              <w:rPr>
                <w:b/>
                <w:bCs/>
                <w:sz w:val="28"/>
                <w:szCs w:val="28"/>
              </w:rPr>
              <w:t>Тема</w:t>
            </w:r>
            <w:r w:rsidR="005D3671" w:rsidRPr="00A05ACC">
              <w:rPr>
                <w:b/>
                <w:bCs/>
                <w:sz w:val="28"/>
                <w:szCs w:val="28"/>
              </w:rPr>
              <w:t xml:space="preserve"> </w:t>
            </w:r>
            <w:r w:rsidR="00DA62F5" w:rsidRPr="00A05ACC">
              <w:rPr>
                <w:b/>
                <w:bCs/>
                <w:sz w:val="28"/>
                <w:szCs w:val="28"/>
              </w:rPr>
              <w:t>1</w:t>
            </w:r>
            <w:r w:rsidR="005D3671" w:rsidRPr="00A05ACC">
              <w:rPr>
                <w:b/>
                <w:bCs/>
                <w:sz w:val="28"/>
                <w:szCs w:val="28"/>
              </w:rPr>
              <w:t xml:space="preserve">. </w:t>
            </w:r>
            <w:r w:rsidRPr="002E51FA">
              <w:rPr>
                <w:b/>
                <w:bCs/>
                <w:sz w:val="28"/>
                <w:szCs w:val="28"/>
              </w:rPr>
              <w:t>Федеральный регистр муниципальных нормативных правовых актов как государственная информационная правовая система</w:t>
            </w:r>
          </w:p>
        </w:tc>
      </w:tr>
      <w:tr w:rsidR="00A05ACC" w:rsidRPr="00A05ACC" w:rsidTr="001D185A">
        <w:trPr>
          <w:trHeight w:val="416"/>
        </w:trPr>
        <w:tc>
          <w:tcPr>
            <w:tcW w:w="3171" w:type="dxa"/>
            <w:tcBorders>
              <w:top w:val="single" w:sz="4" w:space="0" w:color="auto"/>
              <w:left w:val="single" w:sz="4" w:space="0" w:color="auto"/>
              <w:bottom w:val="single" w:sz="4" w:space="0" w:color="auto"/>
              <w:right w:val="single" w:sz="4" w:space="0" w:color="auto"/>
            </w:tcBorders>
          </w:tcPr>
          <w:p w:rsidR="00BB4737" w:rsidRPr="00A05ACC" w:rsidRDefault="005D3671" w:rsidP="00BB4737">
            <w:pPr>
              <w:rPr>
                <w:sz w:val="28"/>
                <w:szCs w:val="28"/>
              </w:rPr>
            </w:pPr>
            <w:r w:rsidRPr="00A05ACC">
              <w:rPr>
                <w:sz w:val="28"/>
                <w:szCs w:val="28"/>
              </w:rPr>
              <w:t xml:space="preserve">Тема </w:t>
            </w:r>
            <w:r w:rsidR="00DA62F5" w:rsidRPr="002E51FA">
              <w:rPr>
                <w:sz w:val="28"/>
                <w:szCs w:val="28"/>
              </w:rPr>
              <w:t>1</w:t>
            </w:r>
            <w:r w:rsidRPr="002E51FA">
              <w:rPr>
                <w:sz w:val="28"/>
                <w:szCs w:val="28"/>
              </w:rPr>
              <w:t xml:space="preserve">.1 </w:t>
            </w:r>
            <w:r w:rsidR="00BB4737" w:rsidRPr="00A05ACC">
              <w:rPr>
                <w:sz w:val="28"/>
                <w:szCs w:val="28"/>
              </w:rPr>
              <w:t xml:space="preserve">Характеристика ФР МНПА как государственной информационной правовой системы. </w:t>
            </w:r>
          </w:p>
          <w:p w:rsidR="005D3671" w:rsidRPr="00A05ACC" w:rsidRDefault="00BB4737" w:rsidP="000A7026">
            <w:pPr>
              <w:rPr>
                <w:sz w:val="28"/>
                <w:szCs w:val="28"/>
              </w:rPr>
            </w:pPr>
            <w:r w:rsidRPr="00A05ACC">
              <w:rPr>
                <w:sz w:val="28"/>
                <w:szCs w:val="28"/>
              </w:rPr>
              <w:t xml:space="preserve">Место </w:t>
            </w:r>
            <w:r w:rsidR="000A7026" w:rsidRPr="00A05ACC">
              <w:rPr>
                <w:sz w:val="28"/>
                <w:szCs w:val="28"/>
              </w:rPr>
              <w:t>ФР МНПА</w:t>
            </w:r>
            <w:r w:rsidRPr="00A05ACC">
              <w:rPr>
                <w:sz w:val="28"/>
                <w:szCs w:val="28"/>
              </w:rPr>
              <w:t xml:space="preserve"> в ПС НПА ЕСИТО</w:t>
            </w:r>
            <w:r w:rsidR="000A7026" w:rsidRPr="00A05ACC">
              <w:rPr>
                <w:sz w:val="28"/>
                <w:szCs w:val="28"/>
              </w:rPr>
              <w:t xml:space="preserve"> м.б. взаимосвязь …</w:t>
            </w:r>
            <w:r w:rsidRPr="00A05ACC">
              <w:rPr>
                <w:sz w:val="28"/>
                <w:szCs w:val="28"/>
              </w:rPr>
              <w:t>. Обработка и раскрытие сведений ФР МНПА на федеральном уровне.</w:t>
            </w:r>
          </w:p>
        </w:tc>
        <w:tc>
          <w:tcPr>
            <w:tcW w:w="1799" w:type="dxa"/>
            <w:tcBorders>
              <w:top w:val="single" w:sz="4" w:space="0" w:color="auto"/>
              <w:left w:val="nil"/>
              <w:bottom w:val="single" w:sz="4" w:space="0" w:color="auto"/>
              <w:right w:val="single" w:sz="4" w:space="0" w:color="auto"/>
            </w:tcBorders>
          </w:tcPr>
          <w:p w:rsidR="005D3671" w:rsidRPr="00A05ACC" w:rsidRDefault="00DA62F5" w:rsidP="001D185A">
            <w:pPr>
              <w:jc w:val="center"/>
              <w:rPr>
                <w:sz w:val="28"/>
                <w:szCs w:val="28"/>
              </w:rPr>
            </w:pPr>
            <w:r w:rsidRPr="00A05ACC">
              <w:rPr>
                <w:sz w:val="28"/>
                <w:szCs w:val="28"/>
              </w:rPr>
              <w:t>1</w:t>
            </w:r>
          </w:p>
        </w:tc>
        <w:tc>
          <w:tcPr>
            <w:tcW w:w="9772" w:type="dxa"/>
            <w:tcBorders>
              <w:top w:val="single" w:sz="4" w:space="0" w:color="auto"/>
              <w:left w:val="nil"/>
              <w:bottom w:val="single" w:sz="4" w:space="0" w:color="auto"/>
              <w:right w:val="single" w:sz="4" w:space="0" w:color="auto"/>
            </w:tcBorders>
          </w:tcPr>
          <w:p w:rsidR="001F5E84" w:rsidRPr="00A05ACC" w:rsidRDefault="001F5E84" w:rsidP="001F5E84">
            <w:pPr>
              <w:jc w:val="both"/>
              <w:rPr>
                <w:sz w:val="28"/>
                <w:szCs w:val="28"/>
                <w:lang w:eastAsia="en-US"/>
              </w:rPr>
            </w:pPr>
            <w:r w:rsidRPr="00A05ACC">
              <w:rPr>
                <w:sz w:val="28"/>
                <w:szCs w:val="28"/>
                <w:lang w:eastAsia="en-US"/>
              </w:rPr>
              <w:t xml:space="preserve">Основные принципы и задачи государственной учётной деятельности. Этапы создания </w:t>
            </w:r>
            <w:r w:rsidR="00596C4A" w:rsidRPr="00A05ACC">
              <w:rPr>
                <w:sz w:val="28"/>
                <w:szCs w:val="28"/>
                <w:lang w:eastAsia="en-US"/>
              </w:rPr>
              <w:t>федерального регистра</w:t>
            </w:r>
            <w:r w:rsidRPr="00A05ACC">
              <w:rPr>
                <w:sz w:val="28"/>
                <w:szCs w:val="28"/>
                <w:lang w:eastAsia="en-US"/>
              </w:rPr>
              <w:t xml:space="preserve"> и государственных реестров с 1975 года по настоящее время, регистрация федерального законодательства, региональных нормативных правовых актов, уставов муниципальных образований, муниципальных нормативных правовых актов</w:t>
            </w:r>
            <w:r w:rsidR="00CB29F3" w:rsidRPr="00A05ACC">
              <w:rPr>
                <w:sz w:val="28"/>
                <w:szCs w:val="28"/>
                <w:lang w:eastAsia="en-US"/>
              </w:rPr>
              <w:t xml:space="preserve">. </w:t>
            </w:r>
          </w:p>
          <w:p w:rsidR="001F5E84" w:rsidRPr="00A05ACC" w:rsidRDefault="00CB29F3" w:rsidP="001F5E84">
            <w:pPr>
              <w:jc w:val="both"/>
              <w:rPr>
                <w:sz w:val="28"/>
                <w:szCs w:val="28"/>
                <w:lang w:eastAsia="en-US"/>
              </w:rPr>
            </w:pPr>
            <w:r w:rsidRPr="00A05ACC">
              <w:rPr>
                <w:sz w:val="28"/>
                <w:szCs w:val="28"/>
                <w:lang w:eastAsia="en-US"/>
              </w:rPr>
              <w:t>О</w:t>
            </w:r>
            <w:r w:rsidR="001F5E84" w:rsidRPr="00A05ACC">
              <w:rPr>
                <w:sz w:val="28"/>
                <w:szCs w:val="28"/>
                <w:lang w:eastAsia="en-US"/>
              </w:rPr>
              <w:t>сновные направления развития системы регистр</w:t>
            </w:r>
            <w:r w:rsidR="005A75F3" w:rsidRPr="00A05ACC">
              <w:rPr>
                <w:sz w:val="28"/>
                <w:szCs w:val="28"/>
                <w:lang w:eastAsia="en-US"/>
              </w:rPr>
              <w:t>а</w:t>
            </w:r>
            <w:r w:rsidR="001F5E84" w:rsidRPr="00A05ACC">
              <w:rPr>
                <w:sz w:val="28"/>
                <w:szCs w:val="28"/>
                <w:lang w:eastAsia="en-US"/>
              </w:rPr>
              <w:t xml:space="preserve"> и реестров Минюста России, включая вопросы перехода на ведени</w:t>
            </w:r>
            <w:r w:rsidRPr="00A05ACC">
              <w:rPr>
                <w:sz w:val="28"/>
                <w:szCs w:val="28"/>
                <w:lang w:eastAsia="en-US"/>
              </w:rPr>
              <w:t>е</w:t>
            </w:r>
            <w:r w:rsidR="001F5E84" w:rsidRPr="00A05ACC">
              <w:rPr>
                <w:sz w:val="28"/>
                <w:szCs w:val="28"/>
                <w:lang w:eastAsia="en-US"/>
              </w:rPr>
              <w:t xml:space="preserve"> регистр</w:t>
            </w:r>
            <w:r w:rsidR="005A75F3" w:rsidRPr="00A05ACC">
              <w:rPr>
                <w:sz w:val="28"/>
                <w:szCs w:val="28"/>
                <w:lang w:eastAsia="en-US"/>
              </w:rPr>
              <w:t>а</w:t>
            </w:r>
            <w:r w:rsidR="001F5E84" w:rsidRPr="00A05ACC">
              <w:rPr>
                <w:sz w:val="28"/>
                <w:szCs w:val="28"/>
                <w:lang w:eastAsia="en-US"/>
              </w:rPr>
              <w:t xml:space="preserve"> в электронном виде и основы информационной безопасности при ведении регистр</w:t>
            </w:r>
            <w:r w:rsidR="005A75F3" w:rsidRPr="00A05ACC">
              <w:rPr>
                <w:sz w:val="28"/>
                <w:szCs w:val="28"/>
                <w:lang w:eastAsia="en-US"/>
              </w:rPr>
              <w:t>а</w:t>
            </w:r>
            <w:r w:rsidR="00E63BDA" w:rsidRPr="00A05ACC">
              <w:rPr>
                <w:sz w:val="28"/>
                <w:szCs w:val="28"/>
                <w:lang w:eastAsia="en-US"/>
              </w:rPr>
              <w:t>.</w:t>
            </w:r>
          </w:p>
          <w:p w:rsidR="00C56945" w:rsidRPr="00A05ACC" w:rsidRDefault="00C56945" w:rsidP="00C56945">
            <w:pPr>
              <w:jc w:val="both"/>
              <w:rPr>
                <w:sz w:val="28"/>
                <w:szCs w:val="28"/>
              </w:rPr>
            </w:pPr>
            <w:r w:rsidRPr="00A05ACC">
              <w:rPr>
                <w:sz w:val="28"/>
                <w:szCs w:val="28"/>
              </w:rPr>
              <w:t>ПС НПА ЕСИТО как территориально-распределённая система и федеральная государственная информационная система.</w:t>
            </w:r>
          </w:p>
          <w:p w:rsidR="00C56945" w:rsidRPr="00A05ACC" w:rsidRDefault="00C56945" w:rsidP="00C56945">
            <w:pPr>
              <w:jc w:val="both"/>
              <w:rPr>
                <w:sz w:val="28"/>
                <w:szCs w:val="28"/>
              </w:rPr>
            </w:pPr>
            <w:r w:rsidRPr="00A05ACC">
              <w:rPr>
                <w:sz w:val="28"/>
                <w:szCs w:val="28"/>
              </w:rPr>
              <w:t>Общая характеристика регионального и федерального уровней. Организация работы системы в закрытой ведомственной сети передачи данных Минюста России.</w:t>
            </w:r>
          </w:p>
          <w:p w:rsidR="00C56945" w:rsidRPr="00A05ACC" w:rsidRDefault="00C56945" w:rsidP="00C56945">
            <w:pPr>
              <w:jc w:val="both"/>
              <w:rPr>
                <w:sz w:val="28"/>
                <w:szCs w:val="28"/>
              </w:rPr>
            </w:pPr>
            <w:r w:rsidRPr="00A05ACC">
              <w:rPr>
                <w:sz w:val="28"/>
                <w:szCs w:val="28"/>
              </w:rPr>
              <w:t>Роль Минюста России как владельца и оператора системы (осуществление государственных полномочий, методическое обеспечение и организация разработки и модернизации системы). Роль НЦПИ как оператора системы (эксплуатация, сопровождение и развитие на федеральном и региональном уровнях)</w:t>
            </w:r>
          </w:p>
          <w:p w:rsidR="00425E44" w:rsidRPr="00A05ACC" w:rsidRDefault="00425E44" w:rsidP="00425E44">
            <w:pPr>
              <w:jc w:val="both"/>
              <w:rPr>
                <w:sz w:val="28"/>
                <w:szCs w:val="28"/>
              </w:rPr>
            </w:pPr>
            <w:r w:rsidRPr="00A05ACC">
              <w:rPr>
                <w:sz w:val="28"/>
                <w:szCs w:val="28"/>
              </w:rPr>
              <w:t>Характеристика новых возможностей программного обеспечения.</w:t>
            </w:r>
          </w:p>
          <w:p w:rsidR="005D3671" w:rsidRPr="00A05ACC" w:rsidRDefault="00C56945" w:rsidP="00C56945">
            <w:pPr>
              <w:ind w:firstLine="607"/>
              <w:jc w:val="both"/>
              <w:rPr>
                <w:sz w:val="28"/>
                <w:szCs w:val="28"/>
              </w:rPr>
            </w:pPr>
            <w:r w:rsidRPr="00A05ACC">
              <w:rPr>
                <w:sz w:val="28"/>
                <w:szCs w:val="28"/>
              </w:rPr>
              <w:t>Роль территориальных органов в организации и осуществлении мониторинга ведения регистра</w:t>
            </w:r>
            <w:r w:rsidR="009B738D" w:rsidRPr="00A05ACC">
              <w:rPr>
                <w:sz w:val="28"/>
                <w:szCs w:val="28"/>
              </w:rPr>
              <w:t xml:space="preserve"> МНПА</w:t>
            </w:r>
          </w:p>
          <w:p w:rsidR="009B738D" w:rsidRPr="00A05ACC" w:rsidRDefault="009B738D" w:rsidP="00C56945">
            <w:pPr>
              <w:ind w:firstLine="607"/>
              <w:jc w:val="both"/>
              <w:rPr>
                <w:sz w:val="28"/>
                <w:szCs w:val="28"/>
              </w:rPr>
            </w:pPr>
            <w:r w:rsidRPr="00A05ACC">
              <w:rPr>
                <w:sz w:val="28"/>
                <w:szCs w:val="28"/>
              </w:rPr>
              <w:lastRenderedPageBreak/>
              <w:t>Где Обработка и раскрытие сведений ФР МНПА на федеральном уровне.</w:t>
            </w:r>
          </w:p>
        </w:tc>
      </w:tr>
      <w:tr w:rsidR="00A05ACC" w:rsidRPr="00A05ACC" w:rsidTr="001D185A">
        <w:trPr>
          <w:trHeight w:val="416"/>
        </w:trPr>
        <w:tc>
          <w:tcPr>
            <w:tcW w:w="3171" w:type="dxa"/>
            <w:tcBorders>
              <w:top w:val="single" w:sz="4" w:space="0" w:color="auto"/>
              <w:left w:val="single" w:sz="4" w:space="0" w:color="auto"/>
              <w:bottom w:val="single" w:sz="4" w:space="0" w:color="auto"/>
              <w:right w:val="single" w:sz="4" w:space="0" w:color="auto"/>
            </w:tcBorders>
          </w:tcPr>
          <w:p w:rsidR="005D3671" w:rsidRPr="00A05ACC" w:rsidRDefault="005D3671" w:rsidP="009B738D">
            <w:pPr>
              <w:rPr>
                <w:sz w:val="28"/>
                <w:szCs w:val="28"/>
              </w:rPr>
            </w:pPr>
            <w:r w:rsidRPr="00A05ACC">
              <w:rPr>
                <w:sz w:val="28"/>
                <w:szCs w:val="28"/>
              </w:rPr>
              <w:lastRenderedPageBreak/>
              <w:t xml:space="preserve">Тема </w:t>
            </w:r>
            <w:r w:rsidR="00DA62F5" w:rsidRPr="00A05ACC">
              <w:rPr>
                <w:sz w:val="28"/>
                <w:szCs w:val="28"/>
              </w:rPr>
              <w:t>1</w:t>
            </w:r>
            <w:r w:rsidRPr="00A05ACC">
              <w:rPr>
                <w:sz w:val="28"/>
                <w:szCs w:val="28"/>
              </w:rPr>
              <w:t>.2.</w:t>
            </w:r>
            <w:r w:rsidRPr="00A05ACC">
              <w:t xml:space="preserve"> </w:t>
            </w:r>
            <w:r w:rsidR="004E4D75" w:rsidRPr="00A05ACC">
              <w:rPr>
                <w:sz w:val="28"/>
                <w:szCs w:val="28"/>
              </w:rPr>
              <w:t>•</w:t>
            </w:r>
            <w:r w:rsidR="004E4D75" w:rsidRPr="00A05ACC">
              <w:rPr>
                <w:sz w:val="28"/>
                <w:szCs w:val="28"/>
              </w:rPr>
              <w:tab/>
              <w:t xml:space="preserve">Практика ведения регистра </w:t>
            </w:r>
            <w:r w:rsidR="009B738D" w:rsidRPr="00A05ACC">
              <w:rPr>
                <w:sz w:val="28"/>
                <w:szCs w:val="28"/>
              </w:rPr>
              <w:t xml:space="preserve">МНПА </w:t>
            </w:r>
            <w:r w:rsidR="004E4D75" w:rsidRPr="00A05ACC">
              <w:rPr>
                <w:sz w:val="28"/>
                <w:szCs w:val="28"/>
              </w:rPr>
              <w:t xml:space="preserve">с использованием информационной системы ПС </w:t>
            </w:r>
            <w:r w:rsidR="009B738D" w:rsidRPr="002E51FA">
              <w:rPr>
                <w:sz w:val="28"/>
                <w:szCs w:val="28"/>
              </w:rPr>
              <w:t>нормативных правовых актов что это</w:t>
            </w:r>
            <w:r w:rsidR="004E4D75" w:rsidRPr="00A05ACC">
              <w:rPr>
                <w:sz w:val="28"/>
                <w:szCs w:val="28"/>
              </w:rPr>
              <w:t xml:space="preserve"> с 01.01.2009. </w:t>
            </w:r>
            <w:r w:rsidR="000C2273" w:rsidRPr="00A05ACC">
              <w:rPr>
                <w:sz w:val="28"/>
                <w:szCs w:val="28"/>
              </w:rPr>
              <w:t xml:space="preserve"> …</w:t>
            </w:r>
          </w:p>
        </w:tc>
        <w:tc>
          <w:tcPr>
            <w:tcW w:w="1799" w:type="dxa"/>
            <w:tcBorders>
              <w:top w:val="single" w:sz="4" w:space="0" w:color="auto"/>
              <w:left w:val="nil"/>
              <w:bottom w:val="single" w:sz="4" w:space="0" w:color="auto"/>
              <w:right w:val="single" w:sz="4" w:space="0" w:color="auto"/>
            </w:tcBorders>
          </w:tcPr>
          <w:p w:rsidR="005D3671" w:rsidRPr="00A05ACC" w:rsidRDefault="001F5E84" w:rsidP="001D185A">
            <w:pPr>
              <w:jc w:val="center"/>
              <w:rPr>
                <w:sz w:val="28"/>
                <w:szCs w:val="28"/>
              </w:rPr>
            </w:pPr>
            <w:r w:rsidRPr="00A05ACC">
              <w:rPr>
                <w:sz w:val="28"/>
                <w:szCs w:val="28"/>
              </w:rPr>
              <w:t>1</w:t>
            </w:r>
          </w:p>
        </w:tc>
        <w:tc>
          <w:tcPr>
            <w:tcW w:w="9772" w:type="dxa"/>
            <w:tcBorders>
              <w:top w:val="single" w:sz="4" w:space="0" w:color="auto"/>
              <w:left w:val="nil"/>
              <w:bottom w:val="single" w:sz="4" w:space="0" w:color="auto"/>
              <w:right w:val="single" w:sz="4" w:space="0" w:color="auto"/>
            </w:tcBorders>
          </w:tcPr>
          <w:p w:rsidR="000C2273" w:rsidRPr="00A05ACC" w:rsidRDefault="00425E44" w:rsidP="00CB29F3">
            <w:pPr>
              <w:jc w:val="both"/>
              <w:rPr>
                <w:sz w:val="28"/>
                <w:szCs w:val="28"/>
              </w:rPr>
            </w:pPr>
            <w:r w:rsidRPr="00A05ACC">
              <w:rPr>
                <w:sz w:val="28"/>
                <w:szCs w:val="28"/>
              </w:rPr>
              <w:t xml:space="preserve"> Обзор п</w:t>
            </w:r>
            <w:r w:rsidR="000C2273" w:rsidRPr="00A05ACC">
              <w:rPr>
                <w:sz w:val="28"/>
                <w:szCs w:val="28"/>
              </w:rPr>
              <w:t>рактик</w:t>
            </w:r>
            <w:r w:rsidR="00C0777A" w:rsidRPr="00A05ACC">
              <w:rPr>
                <w:sz w:val="28"/>
                <w:szCs w:val="28"/>
              </w:rPr>
              <w:t>и</w:t>
            </w:r>
            <w:r w:rsidR="000C2273" w:rsidRPr="00A05ACC">
              <w:rPr>
                <w:sz w:val="28"/>
                <w:szCs w:val="28"/>
              </w:rPr>
              <w:t xml:space="preserve"> ведения регистра</w:t>
            </w:r>
            <w:r w:rsidR="009B738D" w:rsidRPr="00A05ACC">
              <w:rPr>
                <w:sz w:val="28"/>
                <w:szCs w:val="28"/>
              </w:rPr>
              <w:t>ов МНПА (или ФР МНПА)</w:t>
            </w:r>
            <w:r w:rsidR="000C2273" w:rsidRPr="00A05ACC">
              <w:rPr>
                <w:sz w:val="28"/>
                <w:szCs w:val="28"/>
              </w:rPr>
              <w:t xml:space="preserve"> с использованием информационной системы ПС НПА</w:t>
            </w:r>
            <w:r w:rsidR="009B738D" w:rsidRPr="00A05ACC">
              <w:rPr>
                <w:sz w:val="28"/>
                <w:szCs w:val="28"/>
              </w:rPr>
              <w:t xml:space="preserve"> что это</w:t>
            </w:r>
            <w:r w:rsidR="000C2273" w:rsidRPr="00A05ACC">
              <w:rPr>
                <w:sz w:val="28"/>
                <w:szCs w:val="28"/>
              </w:rPr>
              <w:t xml:space="preserve"> с 01.01.2009. </w:t>
            </w:r>
          </w:p>
          <w:p w:rsidR="000C2273" w:rsidRPr="00A05ACC" w:rsidRDefault="000C2273" w:rsidP="00CB29F3">
            <w:pPr>
              <w:jc w:val="both"/>
              <w:rPr>
                <w:sz w:val="28"/>
                <w:szCs w:val="28"/>
              </w:rPr>
            </w:pPr>
            <w:r w:rsidRPr="00A05ACC">
              <w:rPr>
                <w:sz w:val="28"/>
                <w:szCs w:val="28"/>
              </w:rPr>
              <w:t xml:space="preserve">Примеры решения практических вопросов в регионах. </w:t>
            </w:r>
          </w:p>
          <w:p w:rsidR="00425E44" w:rsidRPr="00A05ACC" w:rsidRDefault="000C2273" w:rsidP="00CB29F3">
            <w:pPr>
              <w:jc w:val="both"/>
              <w:rPr>
                <w:sz w:val="28"/>
                <w:szCs w:val="28"/>
              </w:rPr>
            </w:pPr>
            <w:r w:rsidRPr="00A05ACC">
              <w:rPr>
                <w:sz w:val="28"/>
                <w:szCs w:val="28"/>
              </w:rPr>
              <w:t xml:space="preserve">Ведение регистров </w:t>
            </w:r>
            <w:r w:rsidR="009B738D" w:rsidRPr="00A05ACC">
              <w:rPr>
                <w:sz w:val="28"/>
                <w:szCs w:val="28"/>
              </w:rPr>
              <w:t>МНПА</w:t>
            </w:r>
            <w:r w:rsidRPr="00A05ACC">
              <w:rPr>
                <w:sz w:val="28"/>
                <w:szCs w:val="28"/>
              </w:rPr>
              <w:t xml:space="preserve"> на уровне субъектов Российской Федерации</w:t>
            </w:r>
            <w:r w:rsidR="00425E44" w:rsidRPr="00A05ACC">
              <w:rPr>
                <w:sz w:val="28"/>
                <w:szCs w:val="28"/>
              </w:rPr>
              <w:t>, в т. ч. получение информации от муниципальных образований, внесение сведений в базу данных регионального уровня, направление обновлений на федеральный уровень</w:t>
            </w:r>
            <w:r w:rsidRPr="00A05ACC">
              <w:rPr>
                <w:sz w:val="28"/>
                <w:szCs w:val="28"/>
              </w:rPr>
              <w:t>.</w:t>
            </w:r>
            <w:r w:rsidR="00425E44" w:rsidRPr="00A05ACC">
              <w:rPr>
                <w:sz w:val="28"/>
                <w:szCs w:val="28"/>
              </w:rPr>
              <w:t xml:space="preserve"> </w:t>
            </w:r>
            <w:r w:rsidRPr="00A05ACC">
              <w:rPr>
                <w:sz w:val="28"/>
                <w:szCs w:val="28"/>
              </w:rPr>
              <w:t xml:space="preserve"> </w:t>
            </w:r>
          </w:p>
          <w:p w:rsidR="00425E44" w:rsidRPr="00A05ACC" w:rsidRDefault="00425E44" w:rsidP="00425E44">
            <w:pPr>
              <w:jc w:val="both"/>
              <w:rPr>
                <w:sz w:val="28"/>
                <w:szCs w:val="28"/>
                <w:lang w:eastAsia="en-US"/>
              </w:rPr>
            </w:pPr>
            <w:r w:rsidRPr="00A05ACC">
              <w:rPr>
                <w:sz w:val="28"/>
                <w:szCs w:val="28"/>
                <w:lang w:eastAsia="en-US"/>
              </w:rPr>
              <w:t>Текущее состояние баз данных и поступления обновлений в системе регистра и реестров на региональном и федеральном уровнях, обзор типичных нарушений ведения регистра</w:t>
            </w:r>
            <w:r w:rsidR="009B738D" w:rsidRPr="00A05ACC">
              <w:rPr>
                <w:sz w:val="28"/>
                <w:szCs w:val="28"/>
                <w:lang w:eastAsia="en-US"/>
              </w:rPr>
              <w:t xml:space="preserve"> МНПА</w:t>
            </w:r>
            <w:r w:rsidRPr="00A05ACC">
              <w:rPr>
                <w:sz w:val="28"/>
                <w:szCs w:val="28"/>
                <w:lang w:eastAsia="en-US"/>
              </w:rPr>
              <w:t>.</w:t>
            </w:r>
          </w:p>
          <w:p w:rsidR="00425E44" w:rsidRPr="00A05ACC" w:rsidRDefault="000C2273" w:rsidP="00CB29F3">
            <w:pPr>
              <w:jc w:val="both"/>
              <w:rPr>
                <w:sz w:val="28"/>
                <w:szCs w:val="28"/>
              </w:rPr>
            </w:pPr>
            <w:r w:rsidRPr="00A05ACC">
              <w:rPr>
                <w:sz w:val="28"/>
                <w:szCs w:val="28"/>
              </w:rPr>
              <w:t>Получение информации об уставах муниципальных образований</w:t>
            </w:r>
            <w:r w:rsidR="00425E44" w:rsidRPr="00A05ACC">
              <w:rPr>
                <w:sz w:val="28"/>
                <w:szCs w:val="28"/>
              </w:rPr>
              <w:t xml:space="preserve"> от территориальных органов Минюста России</w:t>
            </w:r>
            <w:r w:rsidRPr="00A05ACC">
              <w:rPr>
                <w:sz w:val="28"/>
                <w:szCs w:val="28"/>
              </w:rPr>
              <w:t xml:space="preserve">. </w:t>
            </w:r>
          </w:p>
          <w:p w:rsidR="005D3671" w:rsidRPr="00A05ACC" w:rsidRDefault="005D3671" w:rsidP="00425E44">
            <w:pPr>
              <w:jc w:val="both"/>
              <w:rPr>
                <w:sz w:val="28"/>
                <w:szCs w:val="28"/>
              </w:rPr>
            </w:pPr>
          </w:p>
        </w:tc>
      </w:tr>
      <w:tr w:rsidR="00A05ACC" w:rsidRPr="00A05ACC" w:rsidTr="001D185A">
        <w:trPr>
          <w:trHeight w:val="375"/>
        </w:trPr>
        <w:tc>
          <w:tcPr>
            <w:tcW w:w="3171" w:type="dxa"/>
            <w:tcBorders>
              <w:top w:val="nil"/>
              <w:left w:val="single" w:sz="4" w:space="0" w:color="auto"/>
              <w:bottom w:val="single" w:sz="4" w:space="0" w:color="auto"/>
              <w:right w:val="single" w:sz="4" w:space="0" w:color="auto"/>
            </w:tcBorders>
          </w:tcPr>
          <w:p w:rsidR="005D3671" w:rsidRPr="00A05ACC" w:rsidRDefault="005D3671" w:rsidP="001D185A">
            <w:pPr>
              <w:rPr>
                <w:sz w:val="28"/>
                <w:szCs w:val="28"/>
              </w:rPr>
            </w:pPr>
            <w:r w:rsidRPr="00A05ACC">
              <w:rPr>
                <w:sz w:val="28"/>
                <w:szCs w:val="28"/>
              </w:rPr>
              <w:t>Промежуточный контроль</w:t>
            </w:r>
          </w:p>
        </w:tc>
        <w:tc>
          <w:tcPr>
            <w:tcW w:w="1799" w:type="dxa"/>
            <w:tcBorders>
              <w:top w:val="nil"/>
              <w:left w:val="nil"/>
              <w:bottom w:val="single" w:sz="4" w:space="0" w:color="auto"/>
              <w:right w:val="single" w:sz="4" w:space="0" w:color="auto"/>
            </w:tcBorders>
          </w:tcPr>
          <w:p w:rsidR="005D3671" w:rsidRPr="00A05ACC" w:rsidRDefault="005D3671" w:rsidP="001D185A">
            <w:pPr>
              <w:jc w:val="center"/>
              <w:rPr>
                <w:sz w:val="28"/>
                <w:szCs w:val="28"/>
              </w:rPr>
            </w:pPr>
          </w:p>
        </w:tc>
        <w:tc>
          <w:tcPr>
            <w:tcW w:w="9772" w:type="dxa"/>
            <w:tcBorders>
              <w:top w:val="nil"/>
              <w:left w:val="nil"/>
              <w:bottom w:val="single" w:sz="4" w:space="0" w:color="auto"/>
              <w:right w:val="single" w:sz="4" w:space="0" w:color="auto"/>
            </w:tcBorders>
          </w:tcPr>
          <w:p w:rsidR="005D3671" w:rsidRPr="00A05ACC" w:rsidRDefault="005D3671" w:rsidP="00632CEE">
            <w:pPr>
              <w:jc w:val="both"/>
              <w:rPr>
                <w:sz w:val="28"/>
                <w:szCs w:val="28"/>
              </w:rPr>
            </w:pPr>
            <w:r w:rsidRPr="00A05ACC">
              <w:rPr>
                <w:sz w:val="28"/>
                <w:szCs w:val="28"/>
              </w:rPr>
              <w:t xml:space="preserve">Проведение дискуссии по итогам обучения по </w:t>
            </w:r>
            <w:r w:rsidR="00C56945" w:rsidRPr="00A05ACC">
              <w:rPr>
                <w:sz w:val="28"/>
                <w:szCs w:val="28"/>
              </w:rPr>
              <w:t>теме</w:t>
            </w:r>
            <w:r w:rsidRPr="00A05ACC">
              <w:rPr>
                <w:sz w:val="28"/>
                <w:szCs w:val="28"/>
              </w:rPr>
              <w:t xml:space="preserve"> 1</w:t>
            </w:r>
          </w:p>
        </w:tc>
      </w:tr>
      <w:tr w:rsidR="00A05ACC" w:rsidRPr="00A05ACC" w:rsidTr="001D185A">
        <w:trPr>
          <w:trHeight w:val="711"/>
        </w:trPr>
        <w:tc>
          <w:tcPr>
            <w:tcW w:w="14742" w:type="dxa"/>
            <w:gridSpan w:val="3"/>
            <w:tcBorders>
              <w:top w:val="single" w:sz="4" w:space="0" w:color="auto"/>
              <w:left w:val="single" w:sz="4" w:space="0" w:color="auto"/>
              <w:bottom w:val="single" w:sz="4" w:space="0" w:color="auto"/>
              <w:right w:val="single" w:sz="4" w:space="0" w:color="auto"/>
            </w:tcBorders>
            <w:vAlign w:val="center"/>
          </w:tcPr>
          <w:p w:rsidR="005D3671" w:rsidRPr="00A05ACC" w:rsidRDefault="000C2273" w:rsidP="00DA62F5">
            <w:pPr>
              <w:jc w:val="center"/>
              <w:rPr>
                <w:b/>
                <w:bCs/>
                <w:sz w:val="28"/>
                <w:szCs w:val="28"/>
              </w:rPr>
            </w:pPr>
            <w:r w:rsidRPr="00A05ACC">
              <w:rPr>
                <w:b/>
                <w:bCs/>
                <w:sz w:val="28"/>
                <w:szCs w:val="28"/>
              </w:rPr>
              <w:t xml:space="preserve">Тема </w:t>
            </w:r>
            <w:r w:rsidR="00DA62F5" w:rsidRPr="00A05ACC">
              <w:rPr>
                <w:b/>
                <w:bCs/>
                <w:sz w:val="28"/>
                <w:szCs w:val="28"/>
              </w:rPr>
              <w:t>2</w:t>
            </w:r>
            <w:r w:rsidR="005D3671" w:rsidRPr="00A05ACC">
              <w:rPr>
                <w:b/>
                <w:bCs/>
                <w:sz w:val="28"/>
                <w:szCs w:val="28"/>
              </w:rPr>
              <w:t xml:space="preserve">. </w:t>
            </w:r>
            <w:r w:rsidR="00BB39D3" w:rsidRPr="002E51FA">
              <w:rPr>
                <w:b/>
                <w:bCs/>
                <w:sz w:val="28"/>
                <w:szCs w:val="28"/>
              </w:rPr>
              <w:t>Ведение регистр</w:t>
            </w:r>
            <w:r w:rsidRPr="002E51FA">
              <w:rPr>
                <w:b/>
                <w:bCs/>
                <w:sz w:val="28"/>
                <w:szCs w:val="28"/>
              </w:rPr>
              <w:t>ов</w:t>
            </w:r>
            <w:r w:rsidR="00B82A07" w:rsidRPr="002E51FA">
              <w:rPr>
                <w:b/>
                <w:bCs/>
                <w:sz w:val="28"/>
                <w:szCs w:val="28"/>
              </w:rPr>
              <w:t xml:space="preserve"> МНПА</w:t>
            </w:r>
            <w:r w:rsidR="00BB39D3" w:rsidRPr="002E51FA">
              <w:rPr>
                <w:b/>
                <w:bCs/>
                <w:sz w:val="28"/>
                <w:szCs w:val="28"/>
              </w:rPr>
              <w:t xml:space="preserve"> специалистами </w:t>
            </w:r>
            <w:r w:rsidRPr="002E51FA">
              <w:rPr>
                <w:b/>
                <w:bCs/>
                <w:sz w:val="28"/>
                <w:szCs w:val="28"/>
              </w:rPr>
              <w:t xml:space="preserve">уполномоченных </w:t>
            </w:r>
            <w:r w:rsidR="00BB39D3" w:rsidRPr="002E51FA">
              <w:rPr>
                <w:b/>
                <w:bCs/>
                <w:sz w:val="28"/>
                <w:szCs w:val="28"/>
              </w:rPr>
              <w:t>органов Минюста России</w:t>
            </w:r>
            <w:r w:rsidR="00A0368A" w:rsidRPr="002E51FA">
              <w:rPr>
                <w:b/>
                <w:bCs/>
                <w:sz w:val="28"/>
                <w:szCs w:val="28"/>
              </w:rPr>
              <w:t xml:space="preserve"> кто такие</w:t>
            </w:r>
          </w:p>
        </w:tc>
      </w:tr>
      <w:tr w:rsidR="00A05ACC" w:rsidRPr="00A05ACC" w:rsidTr="001D185A">
        <w:trPr>
          <w:trHeight w:val="418"/>
        </w:trPr>
        <w:tc>
          <w:tcPr>
            <w:tcW w:w="3171" w:type="dxa"/>
            <w:tcBorders>
              <w:top w:val="single" w:sz="4" w:space="0" w:color="auto"/>
              <w:left w:val="single" w:sz="4" w:space="0" w:color="auto"/>
              <w:bottom w:val="single" w:sz="4" w:space="0" w:color="auto"/>
              <w:right w:val="single" w:sz="4" w:space="0" w:color="auto"/>
            </w:tcBorders>
          </w:tcPr>
          <w:p w:rsidR="00924FF6" w:rsidRPr="002E51FA" w:rsidRDefault="005D3671" w:rsidP="00632CEE">
            <w:pPr>
              <w:rPr>
                <w:sz w:val="28"/>
                <w:szCs w:val="28"/>
              </w:rPr>
            </w:pPr>
            <w:r w:rsidRPr="00A05ACC">
              <w:rPr>
                <w:sz w:val="28"/>
                <w:szCs w:val="28"/>
              </w:rPr>
              <w:t xml:space="preserve">Тема </w:t>
            </w:r>
            <w:r w:rsidR="00632CEE" w:rsidRPr="00A05ACC">
              <w:rPr>
                <w:sz w:val="28"/>
                <w:szCs w:val="28"/>
              </w:rPr>
              <w:t>2</w:t>
            </w:r>
            <w:r w:rsidRPr="00A05ACC">
              <w:rPr>
                <w:sz w:val="28"/>
                <w:szCs w:val="28"/>
              </w:rPr>
              <w:t xml:space="preserve">.1. </w:t>
            </w:r>
            <w:r w:rsidR="00BB39D3" w:rsidRPr="002E51FA">
              <w:rPr>
                <w:sz w:val="28"/>
                <w:szCs w:val="28"/>
              </w:rPr>
              <w:t xml:space="preserve">Состав и содержание работ по внесению и удалению сведений, порядок </w:t>
            </w:r>
            <w:r w:rsidR="002E6A07" w:rsidRPr="002E51FA">
              <w:rPr>
                <w:sz w:val="28"/>
                <w:szCs w:val="28"/>
              </w:rPr>
              <w:t>формирования сведений о регистрации</w:t>
            </w:r>
            <w:r w:rsidR="00BB39D3" w:rsidRPr="002E51FA">
              <w:rPr>
                <w:sz w:val="28"/>
                <w:szCs w:val="28"/>
              </w:rPr>
              <w:t xml:space="preserve"> в регистр</w:t>
            </w:r>
            <w:r w:rsidR="005A75F3" w:rsidRPr="002E51FA">
              <w:rPr>
                <w:sz w:val="28"/>
                <w:szCs w:val="28"/>
              </w:rPr>
              <w:t>е</w:t>
            </w:r>
            <w:r w:rsidR="00BB39D3" w:rsidRPr="002E51FA">
              <w:rPr>
                <w:sz w:val="28"/>
                <w:szCs w:val="28"/>
              </w:rPr>
              <w:t xml:space="preserve"> </w:t>
            </w:r>
            <w:r w:rsidR="00924FF6" w:rsidRPr="002E51FA">
              <w:rPr>
                <w:sz w:val="28"/>
                <w:szCs w:val="28"/>
              </w:rPr>
              <w:t xml:space="preserve">МНПА  </w:t>
            </w:r>
          </w:p>
          <w:p w:rsidR="005D3671" w:rsidRPr="00A05ACC" w:rsidRDefault="00BB39D3" w:rsidP="00632CEE">
            <w:pPr>
              <w:rPr>
                <w:sz w:val="28"/>
                <w:szCs w:val="28"/>
              </w:rPr>
            </w:pPr>
            <w:r w:rsidRPr="002E51FA">
              <w:rPr>
                <w:sz w:val="28"/>
                <w:szCs w:val="28"/>
              </w:rPr>
              <w:t>и реестрах</w:t>
            </w:r>
            <w:r w:rsidR="00924FF6" w:rsidRPr="002E51FA">
              <w:rPr>
                <w:sz w:val="28"/>
                <w:szCs w:val="28"/>
              </w:rPr>
              <w:t xml:space="preserve"> (не соответствует учебно-тематическому плану)</w:t>
            </w:r>
          </w:p>
        </w:tc>
        <w:tc>
          <w:tcPr>
            <w:tcW w:w="1799" w:type="dxa"/>
            <w:tcBorders>
              <w:top w:val="single" w:sz="4" w:space="0" w:color="auto"/>
              <w:left w:val="nil"/>
              <w:bottom w:val="single" w:sz="4" w:space="0" w:color="auto"/>
              <w:right w:val="single" w:sz="4" w:space="0" w:color="auto"/>
            </w:tcBorders>
          </w:tcPr>
          <w:p w:rsidR="005D3671" w:rsidRPr="00A05ACC" w:rsidRDefault="00DA62F5" w:rsidP="001D185A">
            <w:pPr>
              <w:jc w:val="center"/>
              <w:rPr>
                <w:sz w:val="28"/>
                <w:szCs w:val="28"/>
              </w:rPr>
            </w:pPr>
            <w:r w:rsidRPr="00A05ACC">
              <w:rPr>
                <w:sz w:val="28"/>
                <w:szCs w:val="28"/>
              </w:rPr>
              <w:t>1</w:t>
            </w:r>
          </w:p>
        </w:tc>
        <w:tc>
          <w:tcPr>
            <w:tcW w:w="9772" w:type="dxa"/>
            <w:tcBorders>
              <w:top w:val="single" w:sz="4" w:space="0" w:color="auto"/>
              <w:left w:val="nil"/>
              <w:bottom w:val="single" w:sz="4" w:space="0" w:color="auto"/>
              <w:right w:val="single" w:sz="4" w:space="0" w:color="auto"/>
            </w:tcBorders>
          </w:tcPr>
          <w:p w:rsidR="00221C3B" w:rsidRPr="00A05ACC" w:rsidRDefault="00221C3B" w:rsidP="00221C3B">
            <w:pPr>
              <w:jc w:val="both"/>
              <w:rPr>
                <w:sz w:val="28"/>
                <w:szCs w:val="28"/>
              </w:rPr>
            </w:pPr>
            <w:r w:rsidRPr="00A05ACC">
              <w:rPr>
                <w:sz w:val="28"/>
                <w:szCs w:val="28"/>
              </w:rPr>
              <w:t>Общая характеристика работ по внесению сведений</w:t>
            </w:r>
            <w:r w:rsidR="001D185A" w:rsidRPr="00A05ACC">
              <w:rPr>
                <w:sz w:val="28"/>
                <w:szCs w:val="28"/>
              </w:rPr>
              <w:t xml:space="preserve"> (создание правового акта, </w:t>
            </w:r>
            <w:r w:rsidR="00E63BDA" w:rsidRPr="00A05ACC">
              <w:rPr>
                <w:sz w:val="28"/>
                <w:szCs w:val="28"/>
              </w:rPr>
              <w:t xml:space="preserve">проведение </w:t>
            </w:r>
            <w:r w:rsidR="001D185A" w:rsidRPr="00A05ACC">
              <w:rPr>
                <w:sz w:val="28"/>
                <w:szCs w:val="28"/>
              </w:rPr>
              <w:t xml:space="preserve">правовой и антикоррупционной экспертизы, </w:t>
            </w:r>
            <w:r w:rsidR="00E05E4F" w:rsidRPr="00A05ACC">
              <w:rPr>
                <w:sz w:val="28"/>
                <w:szCs w:val="28"/>
              </w:rPr>
              <w:t xml:space="preserve"> </w:t>
            </w:r>
            <w:r w:rsidR="001D185A" w:rsidRPr="00A05ACC">
              <w:rPr>
                <w:sz w:val="28"/>
                <w:szCs w:val="28"/>
              </w:rPr>
              <w:t>иных дополни</w:t>
            </w:r>
            <w:r w:rsidR="00D026E1" w:rsidRPr="00A05ACC">
              <w:rPr>
                <w:sz w:val="28"/>
                <w:szCs w:val="28"/>
              </w:rPr>
              <w:t>тельных сведений</w:t>
            </w:r>
            <w:r w:rsidR="001D185A" w:rsidRPr="00A05ACC">
              <w:rPr>
                <w:sz w:val="28"/>
                <w:szCs w:val="28"/>
              </w:rPr>
              <w:t>).</w:t>
            </w:r>
          </w:p>
          <w:p w:rsidR="002C772F" w:rsidRPr="00A05ACC" w:rsidRDefault="00221C3B" w:rsidP="00221C3B">
            <w:pPr>
              <w:jc w:val="both"/>
              <w:rPr>
                <w:sz w:val="28"/>
                <w:szCs w:val="28"/>
              </w:rPr>
            </w:pPr>
            <w:r w:rsidRPr="00A05ACC">
              <w:rPr>
                <w:sz w:val="28"/>
                <w:szCs w:val="28"/>
              </w:rPr>
              <w:t>Порядок создания нового правового акта</w:t>
            </w:r>
            <w:r w:rsidR="002C772F" w:rsidRPr="00A05ACC">
              <w:rPr>
                <w:sz w:val="28"/>
                <w:szCs w:val="28"/>
              </w:rPr>
              <w:t xml:space="preserve"> в регистре МНПА</w:t>
            </w:r>
            <w:r w:rsidR="001D185A" w:rsidRPr="00A05ACC">
              <w:rPr>
                <w:sz w:val="28"/>
                <w:szCs w:val="28"/>
              </w:rPr>
              <w:t xml:space="preserve">, </w:t>
            </w:r>
            <w:r w:rsidR="002C772F" w:rsidRPr="00A05ACC">
              <w:rPr>
                <w:sz w:val="28"/>
                <w:szCs w:val="28"/>
              </w:rPr>
              <w:t xml:space="preserve">добавление новой актуальной редакции правового акта, </w:t>
            </w:r>
            <w:r w:rsidR="001D185A" w:rsidRPr="00A05ACC">
              <w:rPr>
                <w:sz w:val="28"/>
                <w:szCs w:val="28"/>
              </w:rPr>
              <w:t xml:space="preserve">внесение изменений </w:t>
            </w:r>
            <w:r w:rsidR="002C772F" w:rsidRPr="00A05ACC">
              <w:rPr>
                <w:sz w:val="28"/>
                <w:szCs w:val="28"/>
              </w:rPr>
              <w:t xml:space="preserve">в текст правового акта, включенного в регистр МНПА </w:t>
            </w:r>
          </w:p>
          <w:p w:rsidR="00221C3B" w:rsidRPr="00A05ACC" w:rsidRDefault="001D185A" w:rsidP="00221C3B">
            <w:pPr>
              <w:jc w:val="both"/>
              <w:rPr>
                <w:sz w:val="28"/>
                <w:szCs w:val="28"/>
              </w:rPr>
            </w:pPr>
            <w:r w:rsidRPr="00A05ACC">
              <w:rPr>
                <w:sz w:val="28"/>
                <w:szCs w:val="28"/>
              </w:rPr>
              <w:t>и</w:t>
            </w:r>
            <w:r w:rsidR="00221C3B" w:rsidRPr="00A05ACC">
              <w:rPr>
                <w:sz w:val="28"/>
                <w:szCs w:val="28"/>
              </w:rPr>
              <w:t xml:space="preserve"> в существующ</w:t>
            </w:r>
            <w:r w:rsidR="00E63BDA" w:rsidRPr="00A05ACC">
              <w:rPr>
                <w:sz w:val="28"/>
                <w:szCs w:val="28"/>
              </w:rPr>
              <w:t>ий</w:t>
            </w:r>
            <w:r w:rsidR="00221C3B" w:rsidRPr="00A05ACC">
              <w:rPr>
                <w:sz w:val="28"/>
                <w:szCs w:val="28"/>
              </w:rPr>
              <w:t xml:space="preserve"> нормативн</w:t>
            </w:r>
            <w:r w:rsidR="00E63BDA" w:rsidRPr="00A05ACC">
              <w:rPr>
                <w:sz w:val="28"/>
                <w:szCs w:val="28"/>
              </w:rPr>
              <w:t>ый</w:t>
            </w:r>
            <w:r w:rsidR="00221C3B" w:rsidRPr="00A05ACC">
              <w:rPr>
                <w:sz w:val="28"/>
                <w:szCs w:val="28"/>
              </w:rPr>
              <w:t xml:space="preserve"> правово</w:t>
            </w:r>
            <w:r w:rsidR="00E63BDA" w:rsidRPr="00A05ACC">
              <w:rPr>
                <w:sz w:val="28"/>
                <w:szCs w:val="28"/>
              </w:rPr>
              <w:t>й</w:t>
            </w:r>
            <w:r w:rsidR="00221C3B" w:rsidRPr="00A05ACC">
              <w:rPr>
                <w:sz w:val="28"/>
                <w:szCs w:val="28"/>
              </w:rPr>
              <w:t xml:space="preserve"> акт</w:t>
            </w:r>
            <w:r w:rsidRPr="00A05ACC">
              <w:rPr>
                <w:sz w:val="28"/>
                <w:szCs w:val="28"/>
              </w:rPr>
              <w:t xml:space="preserve">. </w:t>
            </w:r>
          </w:p>
          <w:p w:rsidR="00221C3B" w:rsidRPr="00A05ACC" w:rsidRDefault="001D185A" w:rsidP="00221C3B">
            <w:pPr>
              <w:jc w:val="both"/>
              <w:rPr>
                <w:sz w:val="28"/>
                <w:szCs w:val="28"/>
              </w:rPr>
            </w:pPr>
            <w:r w:rsidRPr="00A05ACC">
              <w:rPr>
                <w:sz w:val="28"/>
                <w:szCs w:val="28"/>
              </w:rPr>
              <w:t>О</w:t>
            </w:r>
            <w:r w:rsidR="00221C3B" w:rsidRPr="00A05ACC">
              <w:rPr>
                <w:sz w:val="28"/>
                <w:szCs w:val="28"/>
              </w:rPr>
              <w:t>бработк</w:t>
            </w:r>
            <w:r w:rsidRPr="00A05ACC">
              <w:rPr>
                <w:sz w:val="28"/>
                <w:szCs w:val="28"/>
              </w:rPr>
              <w:t>а</w:t>
            </w:r>
            <w:r w:rsidR="00221C3B" w:rsidRPr="00A05ACC">
              <w:rPr>
                <w:sz w:val="28"/>
                <w:szCs w:val="28"/>
              </w:rPr>
              <w:t xml:space="preserve"> текста нормативного правового акта</w:t>
            </w:r>
            <w:r w:rsidR="002C772F" w:rsidRPr="00A05ACC">
              <w:rPr>
                <w:sz w:val="28"/>
                <w:szCs w:val="28"/>
              </w:rPr>
              <w:t>:</w:t>
            </w:r>
            <w:r w:rsidRPr="00A05ACC">
              <w:rPr>
                <w:sz w:val="28"/>
                <w:szCs w:val="28"/>
              </w:rPr>
              <w:t xml:space="preserve"> форматирование,</w:t>
            </w:r>
            <w:r w:rsidR="00221C3B" w:rsidRPr="00A05ACC">
              <w:rPr>
                <w:sz w:val="28"/>
                <w:szCs w:val="28"/>
              </w:rPr>
              <w:t xml:space="preserve"> добавлени</w:t>
            </w:r>
            <w:r w:rsidR="00E63BDA" w:rsidRPr="00A05ACC">
              <w:rPr>
                <w:sz w:val="28"/>
                <w:szCs w:val="28"/>
              </w:rPr>
              <w:t>е</w:t>
            </w:r>
            <w:r w:rsidR="00221C3B" w:rsidRPr="00A05ACC">
              <w:rPr>
                <w:sz w:val="28"/>
                <w:szCs w:val="28"/>
              </w:rPr>
              <w:t xml:space="preserve"> ссылок на федеральное законодательство и акты регионального уровня</w:t>
            </w:r>
            <w:r w:rsidR="00CE75CB" w:rsidRPr="00A05ACC">
              <w:rPr>
                <w:sz w:val="28"/>
                <w:szCs w:val="28"/>
              </w:rPr>
              <w:t>, автоматизированная расстановка избранных ссылок</w:t>
            </w:r>
            <w:r w:rsidRPr="00A05ACC">
              <w:rPr>
                <w:sz w:val="28"/>
                <w:szCs w:val="28"/>
              </w:rPr>
              <w:t xml:space="preserve">, особенности форматирования в </w:t>
            </w:r>
            <w:r w:rsidRPr="00A05ACC">
              <w:rPr>
                <w:sz w:val="28"/>
                <w:szCs w:val="28"/>
                <w:lang w:val="en-US"/>
              </w:rPr>
              <w:t>MS</w:t>
            </w:r>
            <w:r w:rsidRPr="00A05ACC">
              <w:rPr>
                <w:sz w:val="28"/>
                <w:szCs w:val="28"/>
              </w:rPr>
              <w:t xml:space="preserve"> </w:t>
            </w:r>
            <w:r w:rsidRPr="00A05ACC">
              <w:rPr>
                <w:sz w:val="28"/>
                <w:szCs w:val="28"/>
                <w:lang w:val="en-US"/>
              </w:rPr>
              <w:t>Word</w:t>
            </w:r>
            <w:r w:rsidRPr="00A05ACC">
              <w:rPr>
                <w:sz w:val="28"/>
                <w:szCs w:val="28"/>
              </w:rPr>
              <w:t>.</w:t>
            </w:r>
          </w:p>
          <w:p w:rsidR="005D3671" w:rsidRPr="00A05ACC" w:rsidRDefault="001D185A" w:rsidP="00221C3B">
            <w:pPr>
              <w:jc w:val="both"/>
              <w:rPr>
                <w:sz w:val="28"/>
                <w:szCs w:val="28"/>
              </w:rPr>
            </w:pPr>
            <w:r w:rsidRPr="00A05ACC">
              <w:rPr>
                <w:sz w:val="28"/>
                <w:szCs w:val="28"/>
              </w:rPr>
              <w:lastRenderedPageBreak/>
              <w:t>П</w:t>
            </w:r>
            <w:r w:rsidR="00221C3B" w:rsidRPr="00A05ACC">
              <w:rPr>
                <w:sz w:val="28"/>
                <w:szCs w:val="28"/>
              </w:rPr>
              <w:t xml:space="preserve">орядок заполнения карточки реквизитов и карточки юридической обработки, особенности заполнения карточек для </w:t>
            </w:r>
            <w:r w:rsidR="00C91CCF" w:rsidRPr="002E51FA">
              <w:rPr>
                <w:sz w:val="28"/>
                <w:szCs w:val="28"/>
              </w:rPr>
              <w:t>федерального регистра муниципальных нормативных правовых актов</w:t>
            </w:r>
            <w:r w:rsidR="002C772F" w:rsidRPr="00A05ACC">
              <w:rPr>
                <w:sz w:val="28"/>
                <w:szCs w:val="28"/>
              </w:rPr>
              <w:t xml:space="preserve"> почему для ФР МНПА карточки отдельные</w:t>
            </w:r>
            <w:r w:rsidR="00750CC5" w:rsidRPr="00A05ACC">
              <w:rPr>
                <w:sz w:val="28"/>
                <w:szCs w:val="28"/>
              </w:rPr>
              <w:t>, а также справочно</w:t>
            </w:r>
            <w:r w:rsidR="00E63BDA" w:rsidRPr="002E51FA">
              <w:rPr>
                <w:sz w:val="28"/>
                <w:szCs w:val="28"/>
              </w:rPr>
              <w:t>-</w:t>
            </w:r>
            <w:r w:rsidR="00C91CCF" w:rsidRPr="002E51FA">
              <w:rPr>
                <w:sz w:val="28"/>
                <w:szCs w:val="28"/>
              </w:rPr>
              <w:t xml:space="preserve"> для федерального регистра нормативных правовых актов субъектов Российской Федерации, государственного реестра уставов муниципальных образований</w:t>
            </w:r>
            <w:r w:rsidR="002C772F" w:rsidRPr="00A05ACC">
              <w:rPr>
                <w:sz w:val="28"/>
                <w:szCs w:val="28"/>
              </w:rPr>
              <w:t xml:space="preserve"> (зачем?)</w:t>
            </w:r>
            <w:r w:rsidR="00C91CCF" w:rsidRPr="00A05ACC">
              <w:rPr>
                <w:sz w:val="28"/>
                <w:szCs w:val="28"/>
              </w:rPr>
              <w:t>.</w:t>
            </w:r>
          </w:p>
          <w:p w:rsidR="006B515F" w:rsidRPr="002E51FA" w:rsidRDefault="00964478" w:rsidP="006B515F">
            <w:pPr>
              <w:jc w:val="both"/>
              <w:rPr>
                <w:sz w:val="28"/>
                <w:szCs w:val="28"/>
              </w:rPr>
            </w:pPr>
            <w:r w:rsidRPr="002E51FA">
              <w:rPr>
                <w:sz w:val="28"/>
                <w:szCs w:val="28"/>
              </w:rPr>
              <w:t xml:space="preserve">Формирование сведений о </w:t>
            </w:r>
            <w:r w:rsidR="006B515F" w:rsidRPr="002E51FA">
              <w:rPr>
                <w:sz w:val="28"/>
                <w:szCs w:val="28"/>
              </w:rPr>
              <w:t xml:space="preserve">регистрации </w:t>
            </w:r>
            <w:r w:rsidR="002C772F" w:rsidRPr="002E51FA">
              <w:rPr>
                <w:sz w:val="28"/>
                <w:szCs w:val="28"/>
              </w:rPr>
              <w:t>нормативных правовых актов:</w:t>
            </w:r>
            <w:r w:rsidR="006B515F" w:rsidRPr="002E51FA">
              <w:rPr>
                <w:sz w:val="28"/>
                <w:szCs w:val="28"/>
              </w:rPr>
              <w:t>.</w:t>
            </w:r>
          </w:p>
          <w:p w:rsidR="00E83F85" w:rsidRPr="002E51FA" w:rsidRDefault="00E83F85" w:rsidP="00E83F85">
            <w:pPr>
              <w:jc w:val="both"/>
              <w:rPr>
                <w:sz w:val="28"/>
                <w:szCs w:val="28"/>
              </w:rPr>
            </w:pPr>
            <w:r w:rsidRPr="002E51FA">
              <w:rPr>
                <w:sz w:val="28"/>
                <w:szCs w:val="28"/>
              </w:rPr>
              <w:t>Порядок присвоения номера государственной регистрации в регистр</w:t>
            </w:r>
            <w:r w:rsidR="00C91CCF" w:rsidRPr="002E51FA">
              <w:rPr>
                <w:sz w:val="28"/>
                <w:szCs w:val="28"/>
              </w:rPr>
              <w:t>ах</w:t>
            </w:r>
            <w:r w:rsidRPr="002E51FA">
              <w:rPr>
                <w:sz w:val="28"/>
                <w:szCs w:val="28"/>
              </w:rPr>
              <w:t xml:space="preserve"> и реестрах. </w:t>
            </w:r>
          </w:p>
          <w:p w:rsidR="00E83F85" w:rsidRPr="00A05ACC" w:rsidRDefault="00E83F85" w:rsidP="00E83F85">
            <w:pPr>
              <w:jc w:val="both"/>
              <w:rPr>
                <w:sz w:val="28"/>
                <w:szCs w:val="28"/>
              </w:rPr>
            </w:pPr>
            <w:r w:rsidRPr="002E51FA">
              <w:rPr>
                <w:sz w:val="28"/>
                <w:szCs w:val="28"/>
              </w:rPr>
              <w:t>Процедура</w:t>
            </w:r>
            <w:r w:rsidR="00C35734" w:rsidRPr="002E51FA">
              <w:rPr>
                <w:sz w:val="28"/>
                <w:szCs w:val="28"/>
              </w:rPr>
              <w:t>(какая процедура у автоматического формирования)</w:t>
            </w:r>
            <w:r w:rsidRPr="00A05ACC">
              <w:rPr>
                <w:sz w:val="28"/>
                <w:szCs w:val="28"/>
              </w:rPr>
              <w:t xml:space="preserve"> автоматического</w:t>
            </w:r>
            <w:r w:rsidR="00C35734" w:rsidRPr="00A05ACC">
              <w:rPr>
                <w:sz w:val="28"/>
                <w:szCs w:val="28"/>
              </w:rPr>
              <w:t>е</w:t>
            </w:r>
            <w:r w:rsidRPr="00A05ACC">
              <w:rPr>
                <w:sz w:val="28"/>
                <w:szCs w:val="28"/>
              </w:rPr>
              <w:t xml:space="preserve"> формирования номера государственной регистрации</w:t>
            </w:r>
            <w:r w:rsidR="00F55243" w:rsidRPr="00A05ACC">
              <w:rPr>
                <w:sz w:val="28"/>
                <w:szCs w:val="28"/>
              </w:rPr>
              <w:t xml:space="preserve"> мунциипального акта</w:t>
            </w:r>
            <w:r w:rsidRPr="00A05ACC">
              <w:rPr>
                <w:sz w:val="28"/>
                <w:szCs w:val="28"/>
              </w:rPr>
              <w:t xml:space="preserve"> для</w:t>
            </w:r>
            <w:r w:rsidR="00F55243" w:rsidRPr="00A05ACC">
              <w:rPr>
                <w:sz w:val="28"/>
                <w:szCs w:val="28"/>
              </w:rPr>
              <w:t xml:space="preserve"> в</w:t>
            </w:r>
            <w:r w:rsidRPr="00A05ACC">
              <w:rPr>
                <w:sz w:val="28"/>
                <w:szCs w:val="28"/>
              </w:rPr>
              <w:t xml:space="preserve"> </w:t>
            </w:r>
            <w:r w:rsidR="00F55243" w:rsidRPr="00A05ACC">
              <w:rPr>
                <w:sz w:val="28"/>
                <w:szCs w:val="28"/>
              </w:rPr>
              <w:t xml:space="preserve">регистре МНПА </w:t>
            </w:r>
            <w:r w:rsidR="002C772F" w:rsidRPr="00A05ACC">
              <w:rPr>
                <w:sz w:val="28"/>
                <w:szCs w:val="28"/>
              </w:rPr>
              <w:t>ФР МНПА</w:t>
            </w:r>
            <w:r w:rsidR="00C35734" w:rsidRPr="00A05ACC">
              <w:rPr>
                <w:sz w:val="28"/>
                <w:szCs w:val="28"/>
              </w:rPr>
              <w:t xml:space="preserve"> (только для ФР МНПА, а в регистрах МНПА не формируются)</w:t>
            </w:r>
            <w:r w:rsidRPr="00A05ACC">
              <w:rPr>
                <w:sz w:val="28"/>
                <w:szCs w:val="28"/>
              </w:rPr>
              <w:t xml:space="preserve">. </w:t>
            </w:r>
          </w:p>
          <w:p w:rsidR="00F55243" w:rsidRPr="00A05ACC" w:rsidRDefault="00F55243" w:rsidP="00E83F85">
            <w:pPr>
              <w:jc w:val="both"/>
              <w:rPr>
                <w:sz w:val="28"/>
                <w:szCs w:val="28"/>
              </w:rPr>
            </w:pPr>
            <w:r w:rsidRPr="00A05ACC">
              <w:rPr>
                <w:sz w:val="28"/>
                <w:szCs w:val="28"/>
              </w:rPr>
              <w:t>Структура номера регистрации муниципальных актов в регистре МНПА.</w:t>
            </w:r>
          </w:p>
          <w:p w:rsidR="00E83F85" w:rsidRPr="00A05ACC" w:rsidRDefault="00C91CCF" w:rsidP="00E83F85">
            <w:pPr>
              <w:jc w:val="both"/>
              <w:rPr>
                <w:sz w:val="28"/>
                <w:szCs w:val="28"/>
              </w:rPr>
            </w:pPr>
            <w:r w:rsidRPr="00A05ACC">
              <w:rPr>
                <w:sz w:val="28"/>
                <w:szCs w:val="28"/>
              </w:rPr>
              <w:t>Справочно - п</w:t>
            </w:r>
            <w:r w:rsidR="00E83F85" w:rsidRPr="00A05ACC">
              <w:rPr>
                <w:sz w:val="28"/>
                <w:szCs w:val="28"/>
              </w:rPr>
              <w:t xml:space="preserve">роцедура формирования </w:t>
            </w:r>
            <w:r w:rsidR="00F55243" w:rsidRPr="00A05ACC">
              <w:rPr>
                <w:sz w:val="28"/>
                <w:szCs w:val="28"/>
              </w:rPr>
              <w:t xml:space="preserve">государственный регистрационный </w:t>
            </w:r>
            <w:r w:rsidR="00E83F85" w:rsidRPr="00A05ACC">
              <w:rPr>
                <w:sz w:val="28"/>
                <w:szCs w:val="28"/>
              </w:rPr>
              <w:t xml:space="preserve">номера </w:t>
            </w:r>
            <w:r w:rsidR="00C35734" w:rsidRPr="00A05ACC">
              <w:rPr>
                <w:sz w:val="28"/>
                <w:szCs w:val="28"/>
              </w:rPr>
              <w:t xml:space="preserve">устава и муниципального акта о внесении изменений в устав в </w:t>
            </w:r>
            <w:r w:rsidR="00E83F85" w:rsidRPr="00A05ACC">
              <w:rPr>
                <w:sz w:val="28"/>
                <w:szCs w:val="28"/>
              </w:rPr>
              <w:t>государственного</w:t>
            </w:r>
            <w:r w:rsidR="00C35734" w:rsidRPr="00A05ACC">
              <w:rPr>
                <w:sz w:val="28"/>
                <w:szCs w:val="28"/>
              </w:rPr>
              <w:t>м</w:t>
            </w:r>
            <w:r w:rsidR="00E83F85" w:rsidRPr="00A05ACC">
              <w:rPr>
                <w:sz w:val="28"/>
                <w:szCs w:val="28"/>
              </w:rPr>
              <w:t xml:space="preserve"> реестра</w:t>
            </w:r>
            <w:r w:rsidR="00C35734" w:rsidRPr="00A05ACC">
              <w:rPr>
                <w:sz w:val="28"/>
                <w:szCs w:val="28"/>
              </w:rPr>
              <w:t>е</w:t>
            </w:r>
            <w:r w:rsidR="00E83F85" w:rsidRPr="00A05ACC">
              <w:rPr>
                <w:sz w:val="28"/>
                <w:szCs w:val="28"/>
              </w:rPr>
              <w:t xml:space="preserve"> уставов муниципальных образований, связь с </w:t>
            </w:r>
            <w:r w:rsidR="00C35734" w:rsidRPr="00A05ACC">
              <w:rPr>
                <w:sz w:val="28"/>
                <w:szCs w:val="28"/>
              </w:rPr>
              <w:t xml:space="preserve">государственным регистрационным номером муниципального образования </w:t>
            </w:r>
            <w:r w:rsidR="00E83F85" w:rsidRPr="002E51FA">
              <w:rPr>
                <w:sz w:val="28"/>
                <w:szCs w:val="28"/>
              </w:rPr>
              <w:t xml:space="preserve">номером государственной регистрации в </w:t>
            </w:r>
            <w:r w:rsidR="00C35734" w:rsidRPr="00A05ACC">
              <w:rPr>
                <w:sz w:val="28"/>
                <w:szCs w:val="28"/>
              </w:rPr>
              <w:t xml:space="preserve">государственном </w:t>
            </w:r>
            <w:r w:rsidR="00E83F85" w:rsidRPr="00A05ACC">
              <w:rPr>
                <w:sz w:val="28"/>
                <w:szCs w:val="28"/>
              </w:rPr>
              <w:t>реестре муниципальных образований.</w:t>
            </w:r>
          </w:p>
          <w:p w:rsidR="00E83F85" w:rsidRPr="00A05ACC" w:rsidRDefault="00E83F85" w:rsidP="00E83F85">
            <w:pPr>
              <w:jc w:val="both"/>
              <w:rPr>
                <w:sz w:val="28"/>
                <w:szCs w:val="28"/>
              </w:rPr>
            </w:pPr>
            <w:r w:rsidRPr="002E51FA">
              <w:rPr>
                <w:sz w:val="28"/>
                <w:szCs w:val="28"/>
              </w:rPr>
              <w:t>Формирование номера государственной регистрации в федеральном регистре муниципальных нормативных правовых актов, заполнение позиций 9-10 (года принятия устава).</w:t>
            </w:r>
            <w:r w:rsidR="00C35734" w:rsidRPr="00A05ACC">
              <w:rPr>
                <w:sz w:val="28"/>
                <w:szCs w:val="28"/>
              </w:rPr>
              <w:t xml:space="preserve"> </w:t>
            </w:r>
          </w:p>
          <w:p w:rsidR="00641483" w:rsidRPr="00A05ACC" w:rsidRDefault="00641483" w:rsidP="00E83F85">
            <w:pPr>
              <w:jc w:val="both"/>
              <w:rPr>
                <w:sz w:val="28"/>
                <w:szCs w:val="28"/>
              </w:rPr>
            </w:pPr>
            <w:r w:rsidRPr="00A05ACC">
              <w:rPr>
                <w:sz w:val="28"/>
                <w:szCs w:val="28"/>
              </w:rPr>
              <w:t>Простановка ссылок в правовых актов на документы, содержащиеся в региональной базе и на федеральном уровне. Автоматическая расстановка избранных ссылок.</w:t>
            </w:r>
          </w:p>
          <w:p w:rsidR="00641483" w:rsidRPr="00A05ACC" w:rsidRDefault="00F55243" w:rsidP="00DA2830">
            <w:pPr>
              <w:jc w:val="both"/>
              <w:rPr>
                <w:sz w:val="28"/>
                <w:szCs w:val="28"/>
              </w:rPr>
            </w:pPr>
            <w:r w:rsidRPr="00A05ACC">
              <w:rPr>
                <w:sz w:val="28"/>
                <w:szCs w:val="28"/>
              </w:rPr>
              <w:t xml:space="preserve">В учебно-тематическом плане есть </w:t>
            </w:r>
            <w:r w:rsidR="00DA1001" w:rsidRPr="00A05ACC">
              <w:rPr>
                <w:sz w:val="28"/>
                <w:szCs w:val="28"/>
              </w:rPr>
              <w:t>поиск и поисковая система, может перенести из</w:t>
            </w:r>
            <w:r w:rsidR="001D0B75" w:rsidRPr="00A05ACC">
              <w:rPr>
                <w:sz w:val="28"/>
                <w:szCs w:val="28"/>
              </w:rPr>
              <w:t xml:space="preserve"> </w:t>
            </w:r>
            <w:r w:rsidR="00DA1001" w:rsidRPr="00A05ACC">
              <w:rPr>
                <w:sz w:val="28"/>
                <w:szCs w:val="28"/>
              </w:rPr>
              <w:t>дисциплины 2 в дисциплину 3</w:t>
            </w:r>
          </w:p>
        </w:tc>
      </w:tr>
      <w:tr w:rsidR="00A05ACC" w:rsidRPr="00A05ACC" w:rsidTr="001D185A">
        <w:trPr>
          <w:trHeight w:val="732"/>
        </w:trPr>
        <w:tc>
          <w:tcPr>
            <w:tcW w:w="14742" w:type="dxa"/>
            <w:gridSpan w:val="3"/>
            <w:tcBorders>
              <w:top w:val="single" w:sz="4" w:space="0" w:color="auto"/>
              <w:left w:val="single" w:sz="4" w:space="0" w:color="auto"/>
              <w:bottom w:val="single" w:sz="4" w:space="0" w:color="auto"/>
              <w:right w:val="single" w:sz="4" w:space="0" w:color="auto"/>
            </w:tcBorders>
            <w:vAlign w:val="center"/>
          </w:tcPr>
          <w:p w:rsidR="005D3671" w:rsidRPr="00A05ACC" w:rsidRDefault="005D3671" w:rsidP="002E2640">
            <w:pPr>
              <w:jc w:val="center"/>
              <w:rPr>
                <w:b/>
                <w:sz w:val="28"/>
                <w:szCs w:val="28"/>
              </w:rPr>
            </w:pPr>
            <w:r w:rsidRPr="002E51FA">
              <w:rPr>
                <w:b/>
                <w:sz w:val="28"/>
                <w:szCs w:val="28"/>
              </w:rPr>
              <w:lastRenderedPageBreak/>
              <w:t xml:space="preserve">Раздел </w:t>
            </w:r>
            <w:r w:rsidR="002E2640" w:rsidRPr="002E51FA">
              <w:rPr>
                <w:b/>
                <w:sz w:val="28"/>
                <w:szCs w:val="28"/>
              </w:rPr>
              <w:t>3</w:t>
            </w:r>
            <w:r w:rsidRPr="002E51FA">
              <w:rPr>
                <w:b/>
                <w:sz w:val="28"/>
                <w:szCs w:val="28"/>
              </w:rPr>
              <w:t>.</w:t>
            </w:r>
            <w:r w:rsidR="00DA1001" w:rsidRPr="00A05ACC">
              <w:rPr>
                <w:b/>
                <w:sz w:val="28"/>
                <w:szCs w:val="28"/>
              </w:rPr>
              <w:t xml:space="preserve"> (1 и 2-темы, а 3 –раздел А где дисциплины)</w:t>
            </w:r>
            <w:r w:rsidRPr="00A05ACC">
              <w:rPr>
                <w:b/>
                <w:sz w:val="28"/>
                <w:szCs w:val="28"/>
              </w:rPr>
              <w:t xml:space="preserve"> </w:t>
            </w:r>
            <w:r w:rsidR="009E38F1" w:rsidRPr="00A05ACC">
              <w:rPr>
                <w:b/>
                <w:sz w:val="28"/>
                <w:szCs w:val="28"/>
              </w:rPr>
              <w:t>Анализ состояния баз данных регионального и федерального уровня</w:t>
            </w:r>
            <w:r w:rsidR="000E4046" w:rsidRPr="002E51FA">
              <w:rPr>
                <w:b/>
                <w:sz w:val="28"/>
                <w:szCs w:val="28"/>
              </w:rPr>
              <w:t xml:space="preserve"> изложить в соответствии с учебно-тематическим планом</w:t>
            </w:r>
          </w:p>
        </w:tc>
      </w:tr>
      <w:tr w:rsidR="00A05ACC" w:rsidRPr="00A05ACC" w:rsidTr="00B4044D">
        <w:trPr>
          <w:trHeight w:val="2625"/>
        </w:trPr>
        <w:tc>
          <w:tcPr>
            <w:tcW w:w="3171" w:type="dxa"/>
            <w:tcBorders>
              <w:top w:val="single" w:sz="4" w:space="0" w:color="auto"/>
              <w:left w:val="single" w:sz="4" w:space="0" w:color="auto"/>
              <w:bottom w:val="single" w:sz="4" w:space="0" w:color="auto"/>
              <w:right w:val="single" w:sz="4" w:space="0" w:color="auto"/>
            </w:tcBorders>
          </w:tcPr>
          <w:p w:rsidR="00C0777A" w:rsidRPr="00A05ACC" w:rsidRDefault="00C0777A" w:rsidP="002E2640">
            <w:pPr>
              <w:rPr>
                <w:sz w:val="28"/>
                <w:szCs w:val="28"/>
              </w:rPr>
            </w:pPr>
            <w:r w:rsidRPr="00A05ACC">
              <w:rPr>
                <w:sz w:val="28"/>
                <w:szCs w:val="28"/>
              </w:rPr>
              <w:t xml:space="preserve">Тема </w:t>
            </w:r>
            <w:r w:rsidR="002E2640" w:rsidRPr="00A05ACC">
              <w:rPr>
                <w:sz w:val="28"/>
                <w:szCs w:val="28"/>
              </w:rPr>
              <w:t>3</w:t>
            </w:r>
            <w:r w:rsidRPr="00A05ACC">
              <w:rPr>
                <w:sz w:val="28"/>
                <w:szCs w:val="28"/>
              </w:rPr>
              <w:t>.1. Аналитические и поисковые возможности системы на федеральном и региональном уровне</w:t>
            </w:r>
            <w:r w:rsidR="00DA1001" w:rsidRPr="00A05ACC">
              <w:rPr>
                <w:sz w:val="28"/>
                <w:szCs w:val="28"/>
              </w:rPr>
              <w:t xml:space="preserve"> не соответствует </w:t>
            </w:r>
            <w:r w:rsidR="002B0CC7" w:rsidRPr="00A05ACC">
              <w:rPr>
                <w:sz w:val="28"/>
                <w:szCs w:val="28"/>
              </w:rPr>
              <w:t>п. 3.1 учебно-тематического плана</w:t>
            </w:r>
          </w:p>
          <w:p w:rsidR="007203E4" w:rsidRPr="00A05ACC" w:rsidRDefault="007203E4" w:rsidP="002E2640">
            <w:pPr>
              <w:rPr>
                <w:sz w:val="28"/>
                <w:szCs w:val="28"/>
              </w:rPr>
            </w:pPr>
          </w:p>
          <w:p w:rsidR="007203E4" w:rsidRPr="00A05ACC" w:rsidRDefault="007203E4" w:rsidP="008947E3">
            <w:pPr>
              <w:rPr>
                <w:sz w:val="28"/>
                <w:szCs w:val="28"/>
              </w:rPr>
            </w:pPr>
            <w:r w:rsidRPr="00A05ACC">
              <w:rPr>
                <w:sz w:val="28"/>
                <w:szCs w:val="28"/>
              </w:rPr>
              <w:t>А п.12.2 учебно-тематического плана</w:t>
            </w:r>
            <w:r w:rsidR="008947E3" w:rsidRPr="00A05ACC">
              <w:rPr>
                <w:sz w:val="28"/>
                <w:szCs w:val="28"/>
              </w:rPr>
              <w:t xml:space="preserve"> не нужно</w:t>
            </w:r>
          </w:p>
        </w:tc>
        <w:tc>
          <w:tcPr>
            <w:tcW w:w="1799" w:type="dxa"/>
            <w:tcBorders>
              <w:top w:val="single" w:sz="4" w:space="0" w:color="auto"/>
              <w:left w:val="single" w:sz="4" w:space="0" w:color="auto"/>
              <w:bottom w:val="single" w:sz="4" w:space="0" w:color="auto"/>
              <w:right w:val="single" w:sz="4" w:space="0" w:color="auto"/>
            </w:tcBorders>
          </w:tcPr>
          <w:p w:rsidR="00C0777A" w:rsidRPr="00A05ACC" w:rsidRDefault="00C0777A" w:rsidP="00B4044D">
            <w:pPr>
              <w:jc w:val="center"/>
              <w:rPr>
                <w:sz w:val="28"/>
                <w:szCs w:val="28"/>
              </w:rPr>
            </w:pPr>
            <w:r w:rsidRPr="00A05ACC">
              <w:rPr>
                <w:sz w:val="28"/>
                <w:szCs w:val="28"/>
              </w:rPr>
              <w:t>1</w:t>
            </w:r>
          </w:p>
        </w:tc>
        <w:tc>
          <w:tcPr>
            <w:tcW w:w="9772" w:type="dxa"/>
            <w:tcBorders>
              <w:top w:val="single" w:sz="4" w:space="0" w:color="auto"/>
              <w:left w:val="single" w:sz="4" w:space="0" w:color="auto"/>
              <w:bottom w:val="single" w:sz="4" w:space="0" w:color="auto"/>
              <w:right w:val="single" w:sz="4" w:space="0" w:color="auto"/>
            </w:tcBorders>
          </w:tcPr>
          <w:p w:rsidR="007203E4" w:rsidRPr="00A05ACC" w:rsidRDefault="007203E4" w:rsidP="00B4044D">
            <w:pPr>
              <w:jc w:val="both"/>
              <w:rPr>
                <w:sz w:val="28"/>
                <w:szCs w:val="28"/>
              </w:rPr>
            </w:pPr>
            <w:r w:rsidRPr="00A05ACC">
              <w:rPr>
                <w:sz w:val="28"/>
                <w:szCs w:val="28"/>
              </w:rPr>
              <w:t>Возможности выявления нарушений ведения регистра:</w:t>
            </w:r>
          </w:p>
          <w:p w:rsidR="00C0777A" w:rsidRPr="00A05ACC" w:rsidRDefault="007203E4" w:rsidP="00B4044D">
            <w:pPr>
              <w:jc w:val="both"/>
              <w:rPr>
                <w:sz w:val="28"/>
                <w:szCs w:val="28"/>
              </w:rPr>
            </w:pPr>
            <w:r w:rsidRPr="00A05ACC">
              <w:rPr>
                <w:sz w:val="28"/>
                <w:szCs w:val="28"/>
              </w:rPr>
              <w:t xml:space="preserve">возможности </w:t>
            </w:r>
            <w:r w:rsidR="00C0777A" w:rsidRPr="00A05ACC">
              <w:rPr>
                <w:sz w:val="28"/>
                <w:szCs w:val="28"/>
              </w:rPr>
              <w:t xml:space="preserve">поиска </w:t>
            </w:r>
            <w:r w:rsidR="002B0CC7" w:rsidRPr="00A05ACC">
              <w:rPr>
                <w:sz w:val="28"/>
                <w:szCs w:val="28"/>
              </w:rPr>
              <w:t>в регистрах МНПА</w:t>
            </w:r>
            <w:r w:rsidR="00C0777A" w:rsidRPr="00A05ACC">
              <w:rPr>
                <w:sz w:val="28"/>
                <w:szCs w:val="28"/>
              </w:rPr>
              <w:t xml:space="preserve">нормативных правовых актов по </w:t>
            </w:r>
            <w:r w:rsidR="002B0CC7" w:rsidRPr="00A05ACC">
              <w:rPr>
                <w:sz w:val="28"/>
                <w:szCs w:val="28"/>
              </w:rPr>
              <w:t xml:space="preserve">их </w:t>
            </w:r>
            <w:r w:rsidR="00C0777A" w:rsidRPr="002E51FA">
              <w:rPr>
                <w:sz w:val="28"/>
                <w:szCs w:val="28"/>
              </w:rPr>
              <w:t xml:space="preserve">основным реквизитам на региональном уровне (поиск по номеру, дате принятия нормативного акта, </w:t>
            </w:r>
            <w:r w:rsidR="002B0CC7" w:rsidRPr="00A05ACC">
              <w:rPr>
                <w:sz w:val="28"/>
                <w:szCs w:val="28"/>
              </w:rPr>
              <w:t xml:space="preserve">наименованию и органу принятия), </w:t>
            </w:r>
            <w:r w:rsidR="00C0777A" w:rsidRPr="00A05ACC">
              <w:rPr>
                <w:sz w:val="28"/>
                <w:szCs w:val="28"/>
              </w:rPr>
              <w:t xml:space="preserve">сведениям о государственной </w:t>
            </w:r>
            <w:r w:rsidR="00C0777A" w:rsidRPr="002E51FA">
              <w:rPr>
                <w:sz w:val="28"/>
                <w:szCs w:val="28"/>
              </w:rPr>
              <w:t>регистрации</w:t>
            </w:r>
            <w:r w:rsidR="002B0CC7" w:rsidRPr="00A05ACC">
              <w:rPr>
                <w:sz w:val="28"/>
                <w:szCs w:val="28"/>
              </w:rPr>
              <w:t>м.б. дате внесени в регистр МНПА</w:t>
            </w:r>
            <w:r w:rsidR="00C0777A" w:rsidRPr="00A05ACC">
              <w:rPr>
                <w:sz w:val="28"/>
                <w:szCs w:val="28"/>
              </w:rPr>
              <w:t>, статусам действия и соответствия, названию и содержимому правового акта, территории, и источникам дополнительных сведений)</w:t>
            </w:r>
            <w:r w:rsidRPr="00A05ACC">
              <w:rPr>
                <w:sz w:val="28"/>
                <w:szCs w:val="28"/>
              </w:rPr>
              <w:t>;</w:t>
            </w:r>
          </w:p>
          <w:p w:rsidR="00C0777A" w:rsidRPr="00A05ACC" w:rsidRDefault="007203E4" w:rsidP="00B4044D">
            <w:pPr>
              <w:jc w:val="both"/>
              <w:rPr>
                <w:sz w:val="28"/>
                <w:szCs w:val="28"/>
              </w:rPr>
            </w:pPr>
            <w:r w:rsidRPr="00A05ACC">
              <w:rPr>
                <w:sz w:val="28"/>
                <w:szCs w:val="28"/>
              </w:rPr>
              <w:t xml:space="preserve">дополнительные аналитические </w:t>
            </w:r>
            <w:r w:rsidR="00C0777A" w:rsidRPr="00A05ACC">
              <w:rPr>
                <w:sz w:val="28"/>
                <w:szCs w:val="28"/>
              </w:rPr>
              <w:t xml:space="preserve">возможности системы на региональном уровне (отчёты по нарушениям ведения регистра, сводные таблицы по реквизитам актов, статистика дополнительных сведений – поиск, формирование фильтров,  экспорт сведений в </w:t>
            </w:r>
            <w:r w:rsidR="00C0777A" w:rsidRPr="00A05ACC">
              <w:rPr>
                <w:sz w:val="28"/>
                <w:szCs w:val="28"/>
                <w:lang w:val="en-US"/>
              </w:rPr>
              <w:t>MS</w:t>
            </w:r>
            <w:r w:rsidR="00C0777A" w:rsidRPr="00A05ACC">
              <w:rPr>
                <w:sz w:val="28"/>
                <w:szCs w:val="28"/>
              </w:rPr>
              <w:t xml:space="preserve"> </w:t>
            </w:r>
            <w:r w:rsidR="00C0777A" w:rsidRPr="00A05ACC">
              <w:rPr>
                <w:sz w:val="28"/>
                <w:szCs w:val="28"/>
                <w:lang w:val="en-US"/>
              </w:rPr>
              <w:t>Excel</w:t>
            </w:r>
            <w:r w:rsidR="00C0777A" w:rsidRPr="00A05ACC">
              <w:rPr>
                <w:sz w:val="28"/>
                <w:szCs w:val="28"/>
              </w:rPr>
              <w:t>)</w:t>
            </w:r>
            <w:r w:rsidRPr="00A05ACC">
              <w:rPr>
                <w:sz w:val="28"/>
                <w:szCs w:val="28"/>
              </w:rPr>
              <w:t>;</w:t>
            </w:r>
          </w:p>
          <w:p w:rsidR="007203E4" w:rsidRPr="00A05ACC" w:rsidRDefault="007203E4" w:rsidP="00B4044D">
            <w:pPr>
              <w:jc w:val="both"/>
              <w:rPr>
                <w:sz w:val="28"/>
                <w:szCs w:val="28"/>
              </w:rPr>
            </w:pPr>
            <w:r w:rsidRPr="00A05ACC">
              <w:rPr>
                <w:sz w:val="28"/>
                <w:szCs w:val="28"/>
              </w:rPr>
              <w:t>Выявление ошибок в указании органов принятия в нормативных правовых актах.</w:t>
            </w:r>
          </w:p>
          <w:p w:rsidR="00C0777A" w:rsidRPr="00A05ACC" w:rsidRDefault="00C0777A" w:rsidP="00B4044D">
            <w:pPr>
              <w:jc w:val="both"/>
              <w:rPr>
                <w:sz w:val="28"/>
                <w:szCs w:val="28"/>
              </w:rPr>
            </w:pPr>
            <w:r w:rsidRPr="00A05ACC">
              <w:rPr>
                <w:sz w:val="28"/>
                <w:szCs w:val="28"/>
              </w:rPr>
              <w:t>Способы проверки состояния базы</w:t>
            </w:r>
            <w:r w:rsidR="007203E4" w:rsidRPr="00A05ACC">
              <w:rPr>
                <w:sz w:val="28"/>
                <w:szCs w:val="28"/>
              </w:rPr>
              <w:t>какой?</w:t>
            </w:r>
            <w:r w:rsidRPr="00A05ACC">
              <w:rPr>
                <w:sz w:val="28"/>
                <w:szCs w:val="28"/>
              </w:rPr>
              <w:t xml:space="preserve"> и действий пользователей средствами поиска и построения статистики и сравнение с федеральным уровнем</w:t>
            </w:r>
            <w:r w:rsidR="007203E4" w:rsidRPr="00A05ACC">
              <w:rPr>
                <w:sz w:val="28"/>
                <w:szCs w:val="28"/>
              </w:rPr>
              <w:t>где он берется?</w:t>
            </w:r>
            <w:r w:rsidRPr="00A05ACC">
              <w:rPr>
                <w:sz w:val="28"/>
                <w:szCs w:val="28"/>
              </w:rPr>
              <w:t xml:space="preserve"> с использованием статистики  правовых актов</w:t>
            </w:r>
            <w:r w:rsidR="007203E4" w:rsidRPr="00A05ACC">
              <w:rPr>
                <w:sz w:val="28"/>
                <w:szCs w:val="28"/>
              </w:rPr>
              <w:t xml:space="preserve"> что это такое</w:t>
            </w:r>
            <w:r w:rsidRPr="00A05ACC">
              <w:rPr>
                <w:sz w:val="28"/>
                <w:szCs w:val="28"/>
              </w:rPr>
              <w:t>.</w:t>
            </w:r>
          </w:p>
          <w:p w:rsidR="00C0777A" w:rsidRPr="00A05ACC" w:rsidRDefault="00C0777A" w:rsidP="00B4044D">
            <w:pPr>
              <w:jc w:val="both"/>
              <w:rPr>
                <w:sz w:val="28"/>
                <w:szCs w:val="28"/>
              </w:rPr>
            </w:pPr>
          </w:p>
          <w:p w:rsidR="00C0777A" w:rsidRPr="00A05ACC" w:rsidRDefault="00C0777A" w:rsidP="00D27AF7">
            <w:pPr>
              <w:jc w:val="both"/>
              <w:rPr>
                <w:sz w:val="28"/>
                <w:szCs w:val="28"/>
              </w:rPr>
            </w:pPr>
          </w:p>
        </w:tc>
      </w:tr>
      <w:tr w:rsidR="00A05ACC" w:rsidRPr="00A05ACC" w:rsidTr="00CB7019">
        <w:trPr>
          <w:trHeight w:val="732"/>
        </w:trPr>
        <w:tc>
          <w:tcPr>
            <w:tcW w:w="14742" w:type="dxa"/>
            <w:gridSpan w:val="3"/>
            <w:tcBorders>
              <w:top w:val="single" w:sz="4" w:space="0" w:color="auto"/>
              <w:left w:val="single" w:sz="4" w:space="0" w:color="auto"/>
              <w:bottom w:val="single" w:sz="4" w:space="0" w:color="auto"/>
              <w:right w:val="single" w:sz="4" w:space="0" w:color="auto"/>
            </w:tcBorders>
            <w:vAlign w:val="center"/>
          </w:tcPr>
          <w:p w:rsidR="00340B88" w:rsidRPr="00A05ACC" w:rsidRDefault="00340B88" w:rsidP="0017305D">
            <w:pPr>
              <w:jc w:val="center"/>
              <w:rPr>
                <w:b/>
                <w:sz w:val="28"/>
                <w:szCs w:val="28"/>
              </w:rPr>
            </w:pPr>
            <w:r w:rsidRPr="002E51FA">
              <w:rPr>
                <w:b/>
                <w:sz w:val="28"/>
                <w:szCs w:val="28"/>
              </w:rPr>
              <w:t xml:space="preserve">Раздел </w:t>
            </w:r>
            <w:r w:rsidR="002E2640" w:rsidRPr="00A05ACC">
              <w:rPr>
                <w:b/>
                <w:sz w:val="28"/>
                <w:szCs w:val="28"/>
              </w:rPr>
              <w:t>4</w:t>
            </w:r>
            <w:r w:rsidRPr="00A05ACC">
              <w:rPr>
                <w:b/>
                <w:sz w:val="28"/>
                <w:szCs w:val="28"/>
              </w:rPr>
              <w:t xml:space="preserve">. </w:t>
            </w:r>
            <w:r w:rsidR="002031A8" w:rsidRPr="00A05ACC">
              <w:rPr>
                <w:b/>
                <w:sz w:val="28"/>
                <w:szCs w:val="28"/>
              </w:rPr>
              <w:t xml:space="preserve">Методические и практические вопросы ведения регистров </w:t>
            </w:r>
            <w:r w:rsidR="0017305D" w:rsidRPr="00A05ACC">
              <w:rPr>
                <w:b/>
                <w:sz w:val="28"/>
                <w:szCs w:val="28"/>
              </w:rPr>
              <w:t>МНПА</w:t>
            </w:r>
          </w:p>
        </w:tc>
      </w:tr>
      <w:tr w:rsidR="00A05ACC" w:rsidRPr="00A05ACC" w:rsidTr="00B4044D">
        <w:trPr>
          <w:trHeight w:val="1975"/>
        </w:trPr>
        <w:tc>
          <w:tcPr>
            <w:tcW w:w="3171" w:type="dxa"/>
            <w:tcBorders>
              <w:top w:val="single" w:sz="4" w:space="0" w:color="auto"/>
              <w:left w:val="single" w:sz="4" w:space="0" w:color="auto"/>
              <w:bottom w:val="single" w:sz="4" w:space="0" w:color="auto"/>
              <w:right w:val="single" w:sz="4" w:space="0" w:color="auto"/>
            </w:tcBorders>
          </w:tcPr>
          <w:p w:rsidR="002031A8" w:rsidRPr="00A05ACC" w:rsidRDefault="002031A8" w:rsidP="002E2640">
            <w:pPr>
              <w:rPr>
                <w:sz w:val="28"/>
                <w:szCs w:val="28"/>
              </w:rPr>
            </w:pPr>
            <w:r w:rsidRPr="00A05ACC">
              <w:rPr>
                <w:sz w:val="28"/>
                <w:szCs w:val="28"/>
              </w:rPr>
              <w:t xml:space="preserve">Тема </w:t>
            </w:r>
            <w:r w:rsidR="002E2640" w:rsidRPr="00A05ACC">
              <w:rPr>
                <w:sz w:val="28"/>
                <w:szCs w:val="28"/>
              </w:rPr>
              <w:t>4</w:t>
            </w:r>
            <w:r w:rsidRPr="00A05ACC">
              <w:rPr>
                <w:sz w:val="28"/>
                <w:szCs w:val="28"/>
              </w:rPr>
              <w:t xml:space="preserve">.1. </w:t>
            </w:r>
            <w:r w:rsidR="00931045" w:rsidRPr="00A05ACC">
              <w:rPr>
                <w:sz w:val="28"/>
                <w:szCs w:val="28"/>
              </w:rPr>
              <w:t>•</w:t>
            </w:r>
            <w:r w:rsidR="00931045" w:rsidRPr="00A05ACC">
              <w:rPr>
                <w:sz w:val="28"/>
                <w:szCs w:val="28"/>
              </w:rPr>
              <w:tab/>
              <w:t>Порядок формирования регистра</w:t>
            </w:r>
            <w:r w:rsidR="0061110F" w:rsidRPr="00A05ACC">
              <w:rPr>
                <w:sz w:val="28"/>
                <w:szCs w:val="28"/>
              </w:rPr>
              <w:t xml:space="preserve"> МНПА</w:t>
            </w:r>
            <w:r w:rsidR="00931045" w:rsidRPr="00A05ACC">
              <w:rPr>
                <w:sz w:val="28"/>
                <w:szCs w:val="28"/>
              </w:rPr>
              <w:t xml:space="preserve">, полномочия ОМСУ, ОГВ субъектов Российской Федерации. Достоверность и </w:t>
            </w:r>
            <w:r w:rsidR="00931045" w:rsidRPr="00A05ACC">
              <w:rPr>
                <w:sz w:val="28"/>
                <w:szCs w:val="28"/>
              </w:rPr>
              <w:lastRenderedPageBreak/>
              <w:t>актуальность сведений,</w:t>
            </w:r>
            <w:r w:rsidR="0061110F" w:rsidRPr="00A05ACC">
              <w:rPr>
                <w:sz w:val="28"/>
                <w:szCs w:val="28"/>
              </w:rPr>
              <w:t>каких</w:t>
            </w:r>
            <w:r w:rsidR="00931045" w:rsidRPr="00A05ACC">
              <w:rPr>
                <w:sz w:val="28"/>
                <w:szCs w:val="28"/>
              </w:rPr>
              <w:t xml:space="preserve"> Методические рекомендации по ведению регистра</w:t>
            </w:r>
            <w:r w:rsidR="0061110F" w:rsidRPr="00A05ACC">
              <w:rPr>
                <w:sz w:val="28"/>
                <w:szCs w:val="28"/>
              </w:rPr>
              <w:t xml:space="preserve"> МНПА</w:t>
            </w:r>
            <w:r w:rsidR="00931045" w:rsidRPr="00A05ACC">
              <w:rPr>
                <w:sz w:val="28"/>
                <w:szCs w:val="28"/>
              </w:rPr>
              <w:t>. Определение нормативности муниципальных правовых актов.</w:t>
            </w:r>
          </w:p>
          <w:p w:rsidR="0017305D" w:rsidRPr="00A05ACC" w:rsidRDefault="0017305D" w:rsidP="0017305D">
            <w:pPr>
              <w:rPr>
                <w:sz w:val="28"/>
                <w:szCs w:val="28"/>
              </w:rPr>
            </w:pPr>
            <w:r w:rsidRPr="00A05ACC">
              <w:rPr>
                <w:sz w:val="28"/>
                <w:szCs w:val="28"/>
              </w:rPr>
              <w:t>Не соответствует п. 4.1 учебно-тематического плана</w:t>
            </w:r>
          </w:p>
        </w:tc>
        <w:tc>
          <w:tcPr>
            <w:tcW w:w="1799" w:type="dxa"/>
            <w:tcBorders>
              <w:top w:val="single" w:sz="4" w:space="0" w:color="auto"/>
              <w:left w:val="single" w:sz="4" w:space="0" w:color="auto"/>
              <w:bottom w:val="single" w:sz="4" w:space="0" w:color="auto"/>
              <w:right w:val="single" w:sz="4" w:space="0" w:color="auto"/>
            </w:tcBorders>
          </w:tcPr>
          <w:p w:rsidR="002031A8" w:rsidRPr="00A05ACC" w:rsidRDefault="002031A8" w:rsidP="00B4044D">
            <w:pPr>
              <w:jc w:val="center"/>
              <w:rPr>
                <w:sz w:val="28"/>
                <w:szCs w:val="28"/>
              </w:rPr>
            </w:pPr>
            <w:r w:rsidRPr="00A05ACC">
              <w:rPr>
                <w:sz w:val="28"/>
                <w:szCs w:val="28"/>
              </w:rPr>
              <w:lastRenderedPageBreak/>
              <w:t>1</w:t>
            </w:r>
          </w:p>
        </w:tc>
        <w:tc>
          <w:tcPr>
            <w:tcW w:w="9772" w:type="dxa"/>
            <w:tcBorders>
              <w:top w:val="single" w:sz="4" w:space="0" w:color="auto"/>
              <w:left w:val="single" w:sz="4" w:space="0" w:color="auto"/>
              <w:bottom w:val="single" w:sz="4" w:space="0" w:color="auto"/>
              <w:right w:val="single" w:sz="4" w:space="0" w:color="auto"/>
            </w:tcBorders>
          </w:tcPr>
          <w:p w:rsidR="00931045" w:rsidRPr="00A05ACC" w:rsidRDefault="00931045" w:rsidP="00B4044D">
            <w:pPr>
              <w:jc w:val="both"/>
              <w:rPr>
                <w:sz w:val="28"/>
                <w:szCs w:val="28"/>
              </w:rPr>
            </w:pPr>
            <w:r w:rsidRPr="00A05ACC">
              <w:rPr>
                <w:sz w:val="28"/>
                <w:szCs w:val="28"/>
              </w:rPr>
              <w:t>•</w:t>
            </w:r>
            <w:r w:rsidRPr="00A05ACC">
              <w:rPr>
                <w:sz w:val="28"/>
                <w:szCs w:val="28"/>
              </w:rPr>
              <w:tab/>
              <w:t xml:space="preserve">Порядок формирования регистра </w:t>
            </w:r>
            <w:r w:rsidR="0061110F" w:rsidRPr="00A05ACC">
              <w:rPr>
                <w:sz w:val="28"/>
                <w:szCs w:val="28"/>
              </w:rPr>
              <w:t xml:space="preserve">МНПА </w:t>
            </w:r>
            <w:r w:rsidRPr="00A05ACC">
              <w:rPr>
                <w:sz w:val="28"/>
                <w:szCs w:val="28"/>
              </w:rPr>
              <w:t>и его наполнение. Полномочия органов местного самоуправления, органов государственной власти субъектов Российской Федерации и Министерства юстиции Российской Федерации</w:t>
            </w:r>
            <w:r w:rsidR="0061110F" w:rsidRPr="00A05ACC">
              <w:rPr>
                <w:sz w:val="28"/>
                <w:szCs w:val="28"/>
              </w:rPr>
              <w:t xml:space="preserve"> в какой сфере</w:t>
            </w:r>
            <w:r w:rsidRPr="00A05ACC">
              <w:rPr>
                <w:sz w:val="28"/>
                <w:szCs w:val="28"/>
              </w:rPr>
              <w:t>. Контроль достоверности и актуальности сведений, содержащихся в регистре</w:t>
            </w:r>
            <w:r w:rsidR="0061110F" w:rsidRPr="00A05ACC">
              <w:rPr>
                <w:sz w:val="28"/>
                <w:szCs w:val="28"/>
              </w:rPr>
              <w:t xml:space="preserve"> МНПА</w:t>
            </w:r>
            <w:r w:rsidRPr="00A05ACC">
              <w:rPr>
                <w:sz w:val="28"/>
                <w:szCs w:val="28"/>
              </w:rPr>
              <w:t xml:space="preserve">. Создание архивного фонда и его хранение. </w:t>
            </w:r>
          </w:p>
          <w:p w:rsidR="002031A8" w:rsidRPr="00A05ACC" w:rsidRDefault="00931045" w:rsidP="0061110F">
            <w:pPr>
              <w:jc w:val="both"/>
              <w:rPr>
                <w:sz w:val="28"/>
                <w:szCs w:val="28"/>
              </w:rPr>
            </w:pPr>
            <w:r w:rsidRPr="002E51FA">
              <w:rPr>
                <w:sz w:val="28"/>
                <w:szCs w:val="28"/>
              </w:rPr>
              <w:t xml:space="preserve">Характеристика </w:t>
            </w:r>
            <w:r w:rsidR="0061110F" w:rsidRPr="00A05ACC">
              <w:rPr>
                <w:sz w:val="28"/>
                <w:szCs w:val="28"/>
              </w:rPr>
              <w:t xml:space="preserve">м.б. разъяснение </w:t>
            </w:r>
            <w:r w:rsidRPr="002E51FA">
              <w:rPr>
                <w:sz w:val="28"/>
                <w:szCs w:val="28"/>
              </w:rPr>
              <w:t xml:space="preserve">методических рекомендаций </w:t>
            </w:r>
            <w:r w:rsidR="0061110F" w:rsidRPr="00A05ACC">
              <w:rPr>
                <w:sz w:val="28"/>
                <w:szCs w:val="28"/>
              </w:rPr>
              <w:t xml:space="preserve">методика </w:t>
            </w:r>
            <w:r w:rsidR="0061110F" w:rsidRPr="00A05ACC">
              <w:rPr>
                <w:sz w:val="28"/>
                <w:szCs w:val="28"/>
              </w:rPr>
              <w:lastRenderedPageBreak/>
              <w:t xml:space="preserve">(приказ № 298) по федеральному регистру или рекомендации </w:t>
            </w:r>
            <w:r w:rsidRPr="00A05ACC">
              <w:rPr>
                <w:sz w:val="28"/>
                <w:szCs w:val="28"/>
              </w:rPr>
              <w:t>по ведению регистра</w:t>
            </w:r>
            <w:r w:rsidR="0061110F" w:rsidRPr="00A05ACC">
              <w:rPr>
                <w:sz w:val="28"/>
                <w:szCs w:val="28"/>
              </w:rPr>
              <w:t xml:space="preserve"> МНПА</w:t>
            </w:r>
            <w:r w:rsidRPr="00A05ACC">
              <w:rPr>
                <w:sz w:val="28"/>
                <w:szCs w:val="28"/>
              </w:rPr>
              <w:t xml:space="preserve">. Вопросы регистрации муниципальных нормативных правовых </w:t>
            </w:r>
            <w:r w:rsidRPr="002E51FA">
              <w:rPr>
                <w:sz w:val="28"/>
                <w:szCs w:val="28"/>
              </w:rPr>
              <w:t>актов.</w:t>
            </w:r>
            <w:r w:rsidR="0061110F" w:rsidRPr="00A05ACC">
              <w:rPr>
                <w:sz w:val="28"/>
                <w:szCs w:val="28"/>
              </w:rPr>
              <w:t>какие</w:t>
            </w:r>
            <w:r w:rsidRPr="00A05ACC">
              <w:rPr>
                <w:sz w:val="28"/>
                <w:szCs w:val="28"/>
              </w:rPr>
              <w:t xml:space="preserve"> Проблемы определения нормативности муниципальных правовых актов, принятия решения о включении актов в регистры</w:t>
            </w:r>
            <w:r w:rsidR="0061110F" w:rsidRPr="00A05ACC">
              <w:rPr>
                <w:sz w:val="28"/>
                <w:szCs w:val="28"/>
              </w:rPr>
              <w:t xml:space="preserve"> МНПА</w:t>
            </w:r>
            <w:r w:rsidRPr="00A05ACC">
              <w:rPr>
                <w:sz w:val="28"/>
                <w:szCs w:val="28"/>
              </w:rPr>
              <w:t xml:space="preserve"> или отказа в регистрации</w:t>
            </w:r>
            <w:r w:rsidR="0061110F" w:rsidRPr="002E51FA">
              <w:rPr>
                <w:sz w:val="28"/>
                <w:szCs w:val="28"/>
              </w:rPr>
              <w:t xml:space="preserve"> ни в коем случае, не предусмотрено</w:t>
            </w:r>
            <w:r w:rsidR="00BC26E6" w:rsidRPr="00A05ACC">
              <w:rPr>
                <w:sz w:val="28"/>
                <w:szCs w:val="28"/>
              </w:rPr>
              <w:t>!!!!!!!!!!!</w:t>
            </w:r>
            <w:r w:rsidR="00E60C03" w:rsidRPr="00A05ACC">
              <w:rPr>
                <w:sz w:val="28"/>
                <w:szCs w:val="28"/>
              </w:rPr>
              <w:t xml:space="preserve"> М. б. только возврат, если это установлено законом субъекта РФ</w:t>
            </w:r>
            <w:r w:rsidRPr="00A05ACC">
              <w:rPr>
                <w:sz w:val="28"/>
                <w:szCs w:val="28"/>
              </w:rPr>
              <w:t>, обеспечение полноты информации в регистрах</w:t>
            </w:r>
            <w:r w:rsidR="00BC26E6" w:rsidRPr="00A05ACC">
              <w:rPr>
                <w:sz w:val="28"/>
                <w:szCs w:val="28"/>
              </w:rPr>
              <w:t xml:space="preserve"> МНПА</w:t>
            </w:r>
            <w:r w:rsidRPr="00A05ACC">
              <w:rPr>
                <w:sz w:val="28"/>
                <w:szCs w:val="28"/>
              </w:rPr>
              <w:t>.</w:t>
            </w:r>
          </w:p>
        </w:tc>
      </w:tr>
      <w:tr w:rsidR="00A05ACC" w:rsidRPr="00A05ACC" w:rsidTr="00EF09C9">
        <w:trPr>
          <w:trHeight w:val="1975"/>
        </w:trPr>
        <w:tc>
          <w:tcPr>
            <w:tcW w:w="3171" w:type="dxa"/>
            <w:tcBorders>
              <w:top w:val="single" w:sz="4" w:space="0" w:color="auto"/>
              <w:left w:val="single" w:sz="4" w:space="0" w:color="auto"/>
              <w:bottom w:val="single" w:sz="4" w:space="0" w:color="auto"/>
              <w:right w:val="single" w:sz="4" w:space="0" w:color="auto"/>
            </w:tcBorders>
          </w:tcPr>
          <w:p w:rsidR="00E51726" w:rsidRPr="00A05ACC" w:rsidRDefault="00340B88" w:rsidP="002E2640">
            <w:pPr>
              <w:rPr>
                <w:sz w:val="28"/>
                <w:szCs w:val="28"/>
              </w:rPr>
            </w:pPr>
            <w:r w:rsidRPr="00A05ACC">
              <w:rPr>
                <w:sz w:val="28"/>
                <w:szCs w:val="28"/>
              </w:rPr>
              <w:lastRenderedPageBreak/>
              <w:t xml:space="preserve">Тема </w:t>
            </w:r>
            <w:r w:rsidR="002E2640" w:rsidRPr="00A05ACC">
              <w:rPr>
                <w:sz w:val="28"/>
                <w:szCs w:val="28"/>
              </w:rPr>
              <w:t>4</w:t>
            </w:r>
            <w:r w:rsidRPr="00A05ACC">
              <w:rPr>
                <w:sz w:val="28"/>
                <w:szCs w:val="28"/>
              </w:rPr>
              <w:t>.</w:t>
            </w:r>
            <w:r w:rsidR="00E51726" w:rsidRPr="00A05ACC">
              <w:rPr>
                <w:sz w:val="28"/>
                <w:szCs w:val="28"/>
              </w:rPr>
              <w:t>2</w:t>
            </w:r>
            <w:r w:rsidRPr="00A05ACC">
              <w:rPr>
                <w:sz w:val="28"/>
                <w:szCs w:val="28"/>
              </w:rPr>
              <w:t xml:space="preserve">. </w:t>
            </w:r>
            <w:r w:rsidR="00E51726" w:rsidRPr="00A05ACC">
              <w:rPr>
                <w:sz w:val="28"/>
                <w:szCs w:val="28"/>
              </w:rPr>
              <w:t>Методические рекомендации по проведению правовой и антикоррупционной экспертизы, вопросы систематизации и классификации правовых актов</w:t>
            </w:r>
          </w:p>
        </w:tc>
        <w:tc>
          <w:tcPr>
            <w:tcW w:w="1799" w:type="dxa"/>
            <w:tcBorders>
              <w:top w:val="single" w:sz="4" w:space="0" w:color="auto"/>
              <w:left w:val="single" w:sz="4" w:space="0" w:color="auto"/>
              <w:bottom w:val="single" w:sz="4" w:space="0" w:color="auto"/>
              <w:right w:val="single" w:sz="4" w:space="0" w:color="auto"/>
            </w:tcBorders>
          </w:tcPr>
          <w:p w:rsidR="00340B88" w:rsidRPr="00A05ACC" w:rsidRDefault="00340B88" w:rsidP="00CB7019">
            <w:pPr>
              <w:jc w:val="center"/>
              <w:rPr>
                <w:sz w:val="28"/>
                <w:szCs w:val="28"/>
              </w:rPr>
            </w:pPr>
            <w:r w:rsidRPr="00A05ACC">
              <w:rPr>
                <w:sz w:val="28"/>
                <w:szCs w:val="28"/>
              </w:rPr>
              <w:t>1</w:t>
            </w:r>
          </w:p>
        </w:tc>
        <w:tc>
          <w:tcPr>
            <w:tcW w:w="9772" w:type="dxa"/>
            <w:tcBorders>
              <w:top w:val="single" w:sz="4" w:space="0" w:color="auto"/>
              <w:left w:val="single" w:sz="4" w:space="0" w:color="auto"/>
              <w:bottom w:val="single" w:sz="4" w:space="0" w:color="auto"/>
              <w:right w:val="single" w:sz="4" w:space="0" w:color="auto"/>
            </w:tcBorders>
          </w:tcPr>
          <w:p w:rsidR="00931045" w:rsidRPr="00A05ACC" w:rsidRDefault="00931045" w:rsidP="00E51726">
            <w:pPr>
              <w:jc w:val="both"/>
              <w:rPr>
                <w:sz w:val="28"/>
                <w:szCs w:val="28"/>
              </w:rPr>
            </w:pPr>
            <w:r w:rsidRPr="00A05ACC">
              <w:rPr>
                <w:sz w:val="28"/>
                <w:szCs w:val="28"/>
              </w:rPr>
              <w:t xml:space="preserve"> Характеристика регионального законодательства по проведению правовой и антикоррупционной экспертизы при ведении регистров МНПА в субъектах Российской Федерации. </w:t>
            </w:r>
          </w:p>
          <w:p w:rsidR="00E51726" w:rsidRPr="00A05ACC" w:rsidRDefault="00E51726" w:rsidP="00E51726">
            <w:pPr>
              <w:jc w:val="both"/>
              <w:rPr>
                <w:sz w:val="28"/>
                <w:szCs w:val="28"/>
              </w:rPr>
            </w:pPr>
            <w:r w:rsidRPr="00A05ACC">
              <w:rPr>
                <w:sz w:val="28"/>
                <w:szCs w:val="28"/>
              </w:rPr>
              <w:t>Методические рекомендации по проведению правовой и антикоррупционной экспертизы муниципальных нормативных правовых актов. Практика экспертизы правовых актов в субъектах Российской Федерации, типичные нарушения, выявляемые при правовой и антикоррупционной экспертизе.</w:t>
            </w:r>
          </w:p>
          <w:p w:rsidR="00340B88" w:rsidRPr="00A05ACC" w:rsidRDefault="00E51726" w:rsidP="00E51726">
            <w:pPr>
              <w:jc w:val="both"/>
              <w:rPr>
                <w:sz w:val="28"/>
                <w:szCs w:val="28"/>
              </w:rPr>
            </w:pPr>
            <w:r w:rsidRPr="00A05ACC">
              <w:rPr>
                <w:sz w:val="28"/>
                <w:szCs w:val="28"/>
              </w:rPr>
              <w:t xml:space="preserve"> Вопросы систематизации и классификации правовых актов, создание, дополнение и применение общероссийского классификатора и классификатора муниципальных нормативных правовых актов.</w:t>
            </w:r>
          </w:p>
          <w:p w:rsidR="00D27AF7" w:rsidRPr="00A05ACC" w:rsidRDefault="00D27AF7" w:rsidP="00E51726">
            <w:pPr>
              <w:jc w:val="both"/>
              <w:rPr>
                <w:sz w:val="28"/>
                <w:szCs w:val="28"/>
              </w:rPr>
            </w:pPr>
          </w:p>
        </w:tc>
      </w:tr>
      <w:tr w:rsidR="00A05ACC" w:rsidRPr="00A05ACC" w:rsidTr="00EF09C9">
        <w:trPr>
          <w:trHeight w:val="1975"/>
        </w:trPr>
        <w:tc>
          <w:tcPr>
            <w:tcW w:w="3171" w:type="dxa"/>
            <w:tcBorders>
              <w:top w:val="single" w:sz="4" w:space="0" w:color="auto"/>
              <w:left w:val="single" w:sz="4" w:space="0" w:color="auto"/>
              <w:bottom w:val="single" w:sz="4" w:space="0" w:color="auto"/>
              <w:right w:val="single" w:sz="4" w:space="0" w:color="auto"/>
            </w:tcBorders>
          </w:tcPr>
          <w:p w:rsidR="00A8522D" w:rsidRPr="00A05ACC" w:rsidRDefault="00A8522D" w:rsidP="002C7C17">
            <w:pPr>
              <w:rPr>
                <w:sz w:val="28"/>
                <w:szCs w:val="28"/>
              </w:rPr>
            </w:pPr>
            <w:r w:rsidRPr="00A05ACC">
              <w:rPr>
                <w:sz w:val="28"/>
                <w:szCs w:val="28"/>
              </w:rPr>
              <w:t xml:space="preserve">тема </w:t>
            </w:r>
            <w:r w:rsidR="002C7C17" w:rsidRPr="00A05ACC">
              <w:rPr>
                <w:sz w:val="28"/>
                <w:szCs w:val="28"/>
              </w:rPr>
              <w:t>5 не нужна</w:t>
            </w:r>
          </w:p>
        </w:tc>
        <w:tc>
          <w:tcPr>
            <w:tcW w:w="1799" w:type="dxa"/>
            <w:tcBorders>
              <w:top w:val="single" w:sz="4" w:space="0" w:color="auto"/>
              <w:left w:val="single" w:sz="4" w:space="0" w:color="auto"/>
              <w:bottom w:val="single" w:sz="4" w:space="0" w:color="auto"/>
              <w:right w:val="single" w:sz="4" w:space="0" w:color="auto"/>
            </w:tcBorders>
          </w:tcPr>
          <w:p w:rsidR="00A8522D" w:rsidRPr="00A05ACC" w:rsidRDefault="00A8522D" w:rsidP="00CB7019">
            <w:pPr>
              <w:jc w:val="center"/>
              <w:rPr>
                <w:sz w:val="28"/>
                <w:szCs w:val="28"/>
              </w:rPr>
            </w:pPr>
          </w:p>
        </w:tc>
        <w:tc>
          <w:tcPr>
            <w:tcW w:w="9772" w:type="dxa"/>
            <w:tcBorders>
              <w:top w:val="single" w:sz="4" w:space="0" w:color="auto"/>
              <w:left w:val="single" w:sz="4" w:space="0" w:color="auto"/>
              <w:bottom w:val="single" w:sz="4" w:space="0" w:color="auto"/>
              <w:right w:val="single" w:sz="4" w:space="0" w:color="auto"/>
            </w:tcBorders>
          </w:tcPr>
          <w:p w:rsidR="00A8522D" w:rsidRPr="00A05ACC" w:rsidRDefault="00A8522D" w:rsidP="00E51726">
            <w:pPr>
              <w:jc w:val="both"/>
              <w:rPr>
                <w:sz w:val="28"/>
                <w:szCs w:val="28"/>
              </w:rPr>
            </w:pPr>
          </w:p>
        </w:tc>
      </w:tr>
    </w:tbl>
    <w:p w:rsidR="005D3671" w:rsidRPr="00A05ACC" w:rsidRDefault="005D3671" w:rsidP="005D3671">
      <w:pPr>
        <w:tabs>
          <w:tab w:val="left" w:pos="0"/>
        </w:tabs>
        <w:spacing w:line="360" w:lineRule="auto"/>
        <w:ind w:firstLine="720"/>
        <w:jc w:val="center"/>
        <w:rPr>
          <w:b/>
          <w:bCs/>
          <w:sz w:val="30"/>
          <w:szCs w:val="30"/>
        </w:rPr>
      </w:pPr>
      <w:r w:rsidRPr="00A05ACC">
        <w:rPr>
          <w:b/>
          <w:bCs/>
          <w:sz w:val="32"/>
          <w:szCs w:val="32"/>
        </w:rPr>
        <w:br w:type="page"/>
      </w:r>
      <w:r w:rsidRPr="00A05ACC">
        <w:rPr>
          <w:b/>
          <w:bCs/>
          <w:sz w:val="30"/>
          <w:szCs w:val="30"/>
        </w:rPr>
        <w:lastRenderedPageBreak/>
        <w:t>ПЛАНЫ ПРАКТИЧЕСКИХ ЗАНЯТИЙ</w:t>
      </w:r>
      <w:r w:rsidR="008E4A81" w:rsidRPr="00A05ACC">
        <w:rPr>
          <w:b/>
          <w:bCs/>
          <w:sz w:val="30"/>
          <w:szCs w:val="30"/>
        </w:rPr>
        <w:t xml:space="preserve"> на семинаре «Организация и ведение регистра</w:t>
      </w:r>
      <w:r w:rsidR="00A8522D" w:rsidRPr="00A05ACC">
        <w:rPr>
          <w:b/>
          <w:bCs/>
          <w:sz w:val="30"/>
          <w:szCs w:val="30"/>
        </w:rPr>
        <w:t xml:space="preserve">ов </w:t>
      </w:r>
      <w:r w:rsidR="008E4A81" w:rsidRPr="00A05ACC">
        <w:rPr>
          <w:b/>
          <w:bCs/>
          <w:sz w:val="30"/>
          <w:szCs w:val="30"/>
        </w:rPr>
        <w:t>муниципальных нормативных правовых актов субъектов Российской Федерации. Совершенствование нормотворческой деятельности органов местного самоуправления»</w:t>
      </w:r>
    </w:p>
    <w:tbl>
      <w:tblPr>
        <w:tblW w:w="14742" w:type="dxa"/>
        <w:tblInd w:w="93" w:type="dxa"/>
        <w:tblLook w:val="0000" w:firstRow="0" w:lastRow="0" w:firstColumn="0" w:lastColumn="0" w:noHBand="0" w:noVBand="0"/>
      </w:tblPr>
      <w:tblGrid>
        <w:gridCol w:w="3171"/>
        <w:gridCol w:w="1799"/>
        <w:gridCol w:w="9772"/>
      </w:tblGrid>
      <w:tr w:rsidR="00A05ACC" w:rsidRPr="00A05ACC" w:rsidTr="00B4044D">
        <w:trPr>
          <w:trHeight w:val="654"/>
        </w:trPr>
        <w:tc>
          <w:tcPr>
            <w:tcW w:w="3171" w:type="dxa"/>
            <w:tcBorders>
              <w:top w:val="single" w:sz="4" w:space="0" w:color="auto"/>
              <w:left w:val="single" w:sz="4" w:space="0" w:color="auto"/>
              <w:bottom w:val="single" w:sz="4" w:space="0" w:color="auto"/>
              <w:right w:val="single" w:sz="4" w:space="0" w:color="auto"/>
            </w:tcBorders>
            <w:vAlign w:val="center"/>
          </w:tcPr>
          <w:p w:rsidR="009411D3" w:rsidRPr="00A05ACC" w:rsidRDefault="009411D3" w:rsidP="00B4044D">
            <w:pPr>
              <w:jc w:val="center"/>
              <w:rPr>
                <w:b/>
                <w:bCs/>
                <w:sz w:val="28"/>
                <w:szCs w:val="28"/>
              </w:rPr>
            </w:pPr>
            <w:r w:rsidRPr="00A05ACC">
              <w:rPr>
                <w:b/>
                <w:bCs/>
                <w:sz w:val="28"/>
                <w:szCs w:val="28"/>
              </w:rPr>
              <w:t>Разделы и темы дисциплины</w:t>
            </w:r>
          </w:p>
        </w:tc>
        <w:tc>
          <w:tcPr>
            <w:tcW w:w="1799" w:type="dxa"/>
            <w:tcBorders>
              <w:top w:val="single" w:sz="4" w:space="0" w:color="auto"/>
              <w:left w:val="single" w:sz="4" w:space="0" w:color="auto"/>
              <w:bottom w:val="single" w:sz="4" w:space="0" w:color="auto"/>
              <w:right w:val="single" w:sz="4" w:space="0" w:color="auto"/>
            </w:tcBorders>
            <w:vAlign w:val="center"/>
          </w:tcPr>
          <w:p w:rsidR="009411D3" w:rsidRPr="00A05ACC" w:rsidRDefault="009411D3" w:rsidP="00B4044D">
            <w:pPr>
              <w:jc w:val="center"/>
              <w:rPr>
                <w:b/>
                <w:bCs/>
                <w:sz w:val="28"/>
                <w:szCs w:val="28"/>
              </w:rPr>
            </w:pPr>
            <w:r w:rsidRPr="00A05ACC">
              <w:rPr>
                <w:b/>
                <w:bCs/>
                <w:sz w:val="28"/>
                <w:szCs w:val="28"/>
              </w:rPr>
              <w:t xml:space="preserve">Аудиторные часы </w:t>
            </w:r>
          </w:p>
        </w:tc>
        <w:tc>
          <w:tcPr>
            <w:tcW w:w="9772" w:type="dxa"/>
            <w:tcBorders>
              <w:top w:val="single" w:sz="4" w:space="0" w:color="auto"/>
              <w:left w:val="single" w:sz="4" w:space="0" w:color="auto"/>
              <w:bottom w:val="single" w:sz="4" w:space="0" w:color="auto"/>
              <w:right w:val="single" w:sz="4" w:space="0" w:color="auto"/>
            </w:tcBorders>
            <w:vAlign w:val="center"/>
          </w:tcPr>
          <w:p w:rsidR="009411D3" w:rsidRPr="00A05ACC" w:rsidRDefault="009411D3" w:rsidP="00B4044D">
            <w:pPr>
              <w:jc w:val="center"/>
              <w:rPr>
                <w:b/>
                <w:bCs/>
                <w:sz w:val="28"/>
                <w:szCs w:val="28"/>
              </w:rPr>
            </w:pPr>
            <w:r w:rsidRPr="00A05ACC">
              <w:rPr>
                <w:b/>
                <w:bCs/>
                <w:sz w:val="28"/>
                <w:szCs w:val="28"/>
              </w:rPr>
              <w:t>Краткое содержание</w:t>
            </w:r>
          </w:p>
        </w:tc>
      </w:tr>
      <w:tr w:rsidR="00A05ACC" w:rsidRPr="00A05ACC" w:rsidTr="00B4044D">
        <w:trPr>
          <w:trHeight w:val="375"/>
        </w:trPr>
        <w:tc>
          <w:tcPr>
            <w:tcW w:w="3171" w:type="dxa"/>
            <w:tcBorders>
              <w:top w:val="nil"/>
              <w:left w:val="single" w:sz="4" w:space="0" w:color="auto"/>
              <w:bottom w:val="single" w:sz="4" w:space="0" w:color="auto"/>
              <w:right w:val="single" w:sz="4" w:space="0" w:color="auto"/>
            </w:tcBorders>
            <w:vAlign w:val="center"/>
          </w:tcPr>
          <w:p w:rsidR="009411D3" w:rsidRPr="00A05ACC" w:rsidRDefault="009411D3" w:rsidP="00B4044D">
            <w:pPr>
              <w:jc w:val="center"/>
              <w:rPr>
                <w:b/>
                <w:bCs/>
                <w:sz w:val="28"/>
                <w:szCs w:val="28"/>
              </w:rPr>
            </w:pPr>
            <w:r w:rsidRPr="00A05ACC">
              <w:rPr>
                <w:b/>
                <w:bCs/>
                <w:sz w:val="28"/>
                <w:szCs w:val="28"/>
              </w:rPr>
              <w:t>1</w:t>
            </w:r>
          </w:p>
        </w:tc>
        <w:tc>
          <w:tcPr>
            <w:tcW w:w="1799" w:type="dxa"/>
            <w:tcBorders>
              <w:top w:val="nil"/>
              <w:left w:val="nil"/>
              <w:bottom w:val="single" w:sz="4" w:space="0" w:color="auto"/>
              <w:right w:val="single" w:sz="4" w:space="0" w:color="auto"/>
            </w:tcBorders>
            <w:vAlign w:val="center"/>
          </w:tcPr>
          <w:p w:rsidR="009411D3" w:rsidRPr="00A05ACC" w:rsidRDefault="009411D3" w:rsidP="00B4044D">
            <w:pPr>
              <w:jc w:val="center"/>
              <w:rPr>
                <w:b/>
                <w:bCs/>
                <w:sz w:val="28"/>
                <w:szCs w:val="28"/>
              </w:rPr>
            </w:pPr>
            <w:r w:rsidRPr="00A05ACC">
              <w:rPr>
                <w:b/>
                <w:bCs/>
                <w:sz w:val="28"/>
                <w:szCs w:val="28"/>
              </w:rPr>
              <w:t>2</w:t>
            </w:r>
          </w:p>
        </w:tc>
        <w:tc>
          <w:tcPr>
            <w:tcW w:w="9772" w:type="dxa"/>
            <w:tcBorders>
              <w:top w:val="single" w:sz="4" w:space="0" w:color="auto"/>
              <w:left w:val="nil"/>
              <w:bottom w:val="single" w:sz="4" w:space="0" w:color="auto"/>
              <w:right w:val="single" w:sz="4" w:space="0" w:color="auto"/>
            </w:tcBorders>
            <w:vAlign w:val="center"/>
          </w:tcPr>
          <w:p w:rsidR="009411D3" w:rsidRPr="00A05ACC" w:rsidRDefault="009411D3" w:rsidP="00B4044D">
            <w:pPr>
              <w:jc w:val="center"/>
              <w:rPr>
                <w:b/>
                <w:bCs/>
                <w:sz w:val="28"/>
                <w:szCs w:val="28"/>
              </w:rPr>
            </w:pPr>
            <w:r w:rsidRPr="00A05ACC">
              <w:rPr>
                <w:b/>
                <w:bCs/>
                <w:sz w:val="28"/>
                <w:szCs w:val="28"/>
              </w:rPr>
              <w:t>3</w:t>
            </w:r>
          </w:p>
        </w:tc>
      </w:tr>
      <w:tr w:rsidR="00A05ACC" w:rsidRPr="00A05ACC" w:rsidTr="00AB5978">
        <w:trPr>
          <w:trHeight w:val="711"/>
        </w:trPr>
        <w:tc>
          <w:tcPr>
            <w:tcW w:w="14742" w:type="dxa"/>
            <w:gridSpan w:val="3"/>
            <w:tcBorders>
              <w:top w:val="single" w:sz="4" w:space="0" w:color="auto"/>
              <w:left w:val="single" w:sz="4" w:space="0" w:color="auto"/>
              <w:bottom w:val="single" w:sz="4" w:space="0" w:color="auto"/>
              <w:right w:val="single" w:sz="4" w:space="0" w:color="auto"/>
            </w:tcBorders>
            <w:vAlign w:val="center"/>
          </w:tcPr>
          <w:p w:rsidR="00EE374A" w:rsidRPr="00A05ACC" w:rsidRDefault="00FB7EBB" w:rsidP="00AB5978">
            <w:pPr>
              <w:jc w:val="center"/>
              <w:rPr>
                <w:b/>
                <w:bCs/>
                <w:sz w:val="28"/>
                <w:szCs w:val="28"/>
              </w:rPr>
            </w:pPr>
            <w:r w:rsidRPr="00A05ACC">
              <w:rPr>
                <w:b/>
                <w:bCs/>
                <w:sz w:val="28"/>
                <w:szCs w:val="28"/>
              </w:rPr>
              <w:t>Т</w:t>
            </w:r>
            <w:r w:rsidR="00EE374A" w:rsidRPr="00A05ACC">
              <w:rPr>
                <w:b/>
                <w:bCs/>
                <w:sz w:val="28"/>
                <w:szCs w:val="28"/>
              </w:rPr>
              <w:t>ем</w:t>
            </w:r>
            <w:r w:rsidRPr="00A05ACC">
              <w:rPr>
                <w:b/>
                <w:bCs/>
                <w:sz w:val="28"/>
                <w:szCs w:val="28"/>
              </w:rPr>
              <w:t>ы 1 не будет</w:t>
            </w:r>
          </w:p>
          <w:p w:rsidR="00632CEE" w:rsidRPr="00A05ACC" w:rsidRDefault="00632CEE" w:rsidP="00AB5978">
            <w:pPr>
              <w:jc w:val="center"/>
              <w:rPr>
                <w:b/>
                <w:bCs/>
                <w:sz w:val="28"/>
                <w:szCs w:val="28"/>
              </w:rPr>
            </w:pPr>
            <w:r w:rsidRPr="00A05ACC">
              <w:rPr>
                <w:b/>
                <w:bCs/>
                <w:sz w:val="28"/>
                <w:szCs w:val="28"/>
              </w:rPr>
              <w:t xml:space="preserve">Тема 2. Ведение регистров </w:t>
            </w:r>
            <w:r w:rsidR="00A0368A" w:rsidRPr="002E51FA">
              <w:rPr>
                <w:b/>
                <w:bCs/>
                <w:sz w:val="28"/>
                <w:szCs w:val="28"/>
              </w:rPr>
              <w:t xml:space="preserve">МНПА </w:t>
            </w:r>
            <w:r w:rsidRPr="002E51FA">
              <w:rPr>
                <w:b/>
                <w:bCs/>
                <w:sz w:val="28"/>
                <w:szCs w:val="28"/>
              </w:rPr>
              <w:t>специалистами уполномоченных органов Минюста России</w:t>
            </w:r>
            <w:r w:rsidR="00A0368A" w:rsidRPr="002E51FA">
              <w:rPr>
                <w:b/>
                <w:bCs/>
                <w:sz w:val="28"/>
                <w:szCs w:val="28"/>
              </w:rPr>
              <w:t xml:space="preserve"> кто такие</w:t>
            </w:r>
          </w:p>
        </w:tc>
      </w:tr>
      <w:tr w:rsidR="00A05ACC" w:rsidRPr="00A05ACC" w:rsidTr="00AB5978">
        <w:trPr>
          <w:trHeight w:val="418"/>
        </w:trPr>
        <w:tc>
          <w:tcPr>
            <w:tcW w:w="3171" w:type="dxa"/>
            <w:tcBorders>
              <w:top w:val="single" w:sz="4" w:space="0" w:color="auto"/>
              <w:left w:val="single" w:sz="4" w:space="0" w:color="auto"/>
              <w:bottom w:val="single" w:sz="4" w:space="0" w:color="auto"/>
              <w:right w:val="single" w:sz="4" w:space="0" w:color="auto"/>
            </w:tcBorders>
          </w:tcPr>
          <w:p w:rsidR="00632CEE" w:rsidRPr="00A05ACC" w:rsidRDefault="00632CEE" w:rsidP="00AB5978">
            <w:pPr>
              <w:rPr>
                <w:sz w:val="28"/>
                <w:szCs w:val="28"/>
              </w:rPr>
            </w:pPr>
            <w:r w:rsidRPr="00A05ACC">
              <w:rPr>
                <w:sz w:val="28"/>
                <w:szCs w:val="28"/>
              </w:rPr>
              <w:t xml:space="preserve">Тема 2.1. Состав и содержание работ по внесению и удалению сведений, порядок формирования сведений о регистрации в </w:t>
            </w:r>
            <w:r w:rsidRPr="002E51FA">
              <w:rPr>
                <w:sz w:val="28"/>
                <w:szCs w:val="28"/>
              </w:rPr>
              <w:t>регистр</w:t>
            </w:r>
            <w:r w:rsidRPr="002E51FA">
              <w:rPr>
                <w:sz w:val="28"/>
                <w:szCs w:val="28"/>
                <w:u w:val="single"/>
              </w:rPr>
              <w:t>е</w:t>
            </w:r>
            <w:r w:rsidR="00A0368A" w:rsidRPr="002E51FA">
              <w:rPr>
                <w:sz w:val="28"/>
                <w:szCs w:val="28"/>
                <w:u w:val="single"/>
              </w:rPr>
              <w:t>ах МНПА</w:t>
            </w:r>
            <w:r w:rsidRPr="002E51FA">
              <w:rPr>
                <w:sz w:val="28"/>
                <w:szCs w:val="28"/>
              </w:rPr>
              <w:t xml:space="preserve"> и реестрах</w:t>
            </w:r>
          </w:p>
        </w:tc>
        <w:tc>
          <w:tcPr>
            <w:tcW w:w="1799" w:type="dxa"/>
            <w:tcBorders>
              <w:top w:val="single" w:sz="4" w:space="0" w:color="auto"/>
              <w:left w:val="nil"/>
              <w:bottom w:val="single" w:sz="4" w:space="0" w:color="auto"/>
              <w:right w:val="single" w:sz="4" w:space="0" w:color="auto"/>
            </w:tcBorders>
          </w:tcPr>
          <w:p w:rsidR="00632CEE" w:rsidRPr="00A05ACC" w:rsidRDefault="00632CEE" w:rsidP="00AB5978">
            <w:pPr>
              <w:jc w:val="center"/>
              <w:rPr>
                <w:sz w:val="28"/>
                <w:szCs w:val="28"/>
              </w:rPr>
            </w:pPr>
            <w:r w:rsidRPr="00A05ACC">
              <w:rPr>
                <w:sz w:val="28"/>
                <w:szCs w:val="28"/>
              </w:rPr>
              <w:t>3</w:t>
            </w:r>
          </w:p>
        </w:tc>
        <w:tc>
          <w:tcPr>
            <w:tcW w:w="9772" w:type="dxa"/>
            <w:tcBorders>
              <w:top w:val="single" w:sz="4" w:space="0" w:color="auto"/>
              <w:left w:val="nil"/>
              <w:bottom w:val="single" w:sz="4" w:space="0" w:color="auto"/>
              <w:right w:val="single" w:sz="4" w:space="0" w:color="auto"/>
            </w:tcBorders>
          </w:tcPr>
          <w:p w:rsidR="00632CEE" w:rsidRPr="00A05ACC" w:rsidRDefault="00632CEE" w:rsidP="00AB5978">
            <w:pPr>
              <w:jc w:val="both"/>
              <w:rPr>
                <w:sz w:val="28"/>
                <w:szCs w:val="28"/>
              </w:rPr>
            </w:pPr>
            <w:r w:rsidRPr="00A05ACC">
              <w:rPr>
                <w:sz w:val="28"/>
                <w:szCs w:val="28"/>
              </w:rPr>
              <w:t>Выполнение заданий по внесению сведений в регистры</w:t>
            </w:r>
            <w:r w:rsidR="00093AD0" w:rsidRPr="00A05ACC">
              <w:rPr>
                <w:sz w:val="28"/>
                <w:szCs w:val="28"/>
              </w:rPr>
              <w:t xml:space="preserve"> МНПА</w:t>
            </w:r>
            <w:r w:rsidRPr="00A05ACC">
              <w:rPr>
                <w:sz w:val="28"/>
                <w:szCs w:val="28"/>
              </w:rPr>
              <w:t xml:space="preserve"> по следующим разделам:</w:t>
            </w:r>
          </w:p>
          <w:p w:rsidR="00C17816" w:rsidRPr="00A05ACC" w:rsidRDefault="00632CEE" w:rsidP="00AB5978">
            <w:pPr>
              <w:jc w:val="both"/>
              <w:rPr>
                <w:sz w:val="28"/>
                <w:szCs w:val="28"/>
              </w:rPr>
            </w:pPr>
            <w:r w:rsidRPr="00A05ACC">
              <w:rPr>
                <w:sz w:val="28"/>
                <w:szCs w:val="28"/>
              </w:rPr>
              <w:t xml:space="preserve">создание правового акта, </w:t>
            </w:r>
          </w:p>
          <w:p w:rsidR="00C17816" w:rsidRPr="00A05ACC" w:rsidRDefault="00093AD0" w:rsidP="00AB5978">
            <w:pPr>
              <w:jc w:val="both"/>
              <w:rPr>
                <w:sz w:val="28"/>
                <w:szCs w:val="28"/>
              </w:rPr>
            </w:pPr>
            <w:r w:rsidRPr="00A05ACC">
              <w:rPr>
                <w:sz w:val="28"/>
                <w:szCs w:val="28"/>
              </w:rPr>
              <w:t xml:space="preserve">добавление новой актуальной редакции и </w:t>
            </w:r>
            <w:r w:rsidR="00632CEE" w:rsidRPr="00A05ACC">
              <w:rPr>
                <w:sz w:val="28"/>
                <w:szCs w:val="28"/>
              </w:rPr>
              <w:t xml:space="preserve">внесение изменений и в </w:t>
            </w:r>
            <w:r w:rsidRPr="00A05ACC">
              <w:rPr>
                <w:sz w:val="28"/>
                <w:szCs w:val="28"/>
              </w:rPr>
              <w:t xml:space="preserve">текст изменяемого </w:t>
            </w:r>
            <w:r w:rsidR="00632CEE" w:rsidRPr="00A05ACC">
              <w:rPr>
                <w:sz w:val="28"/>
                <w:szCs w:val="28"/>
              </w:rPr>
              <w:t xml:space="preserve">нормативный правовой акт, </w:t>
            </w:r>
          </w:p>
          <w:p w:rsidR="00C17816" w:rsidRPr="00A05ACC" w:rsidRDefault="00632CEE" w:rsidP="00AB5978">
            <w:pPr>
              <w:jc w:val="both"/>
              <w:rPr>
                <w:sz w:val="28"/>
                <w:szCs w:val="28"/>
              </w:rPr>
            </w:pPr>
            <w:r w:rsidRPr="00A05ACC">
              <w:rPr>
                <w:sz w:val="28"/>
                <w:szCs w:val="28"/>
              </w:rPr>
              <w:t xml:space="preserve">проведение правовой и антикоррупционной экспертизы, </w:t>
            </w:r>
          </w:p>
          <w:p w:rsidR="00632CEE" w:rsidRPr="00A05ACC" w:rsidRDefault="00C17816" w:rsidP="00AB5978">
            <w:pPr>
              <w:jc w:val="both"/>
              <w:rPr>
                <w:sz w:val="28"/>
                <w:szCs w:val="28"/>
              </w:rPr>
            </w:pPr>
            <w:r w:rsidRPr="00A05ACC">
              <w:rPr>
                <w:sz w:val="28"/>
                <w:szCs w:val="28"/>
              </w:rPr>
              <w:t xml:space="preserve">внесение </w:t>
            </w:r>
            <w:r w:rsidR="00632CEE" w:rsidRPr="002E51FA">
              <w:rPr>
                <w:sz w:val="28"/>
                <w:szCs w:val="28"/>
              </w:rPr>
              <w:t>иных дополнительных сведений.</w:t>
            </w:r>
          </w:p>
          <w:p w:rsidR="00632CEE" w:rsidRPr="002E51FA" w:rsidRDefault="00632CEE" w:rsidP="00AB5978">
            <w:pPr>
              <w:jc w:val="both"/>
              <w:rPr>
                <w:sz w:val="28"/>
                <w:szCs w:val="28"/>
              </w:rPr>
            </w:pPr>
            <w:r w:rsidRPr="002E51FA">
              <w:rPr>
                <w:sz w:val="28"/>
                <w:szCs w:val="28"/>
              </w:rPr>
              <w:t xml:space="preserve">Обработка текста нормативного правового акта, форматирование, добавление ссылок на федеральное законодательство и акты регионального уровня, автоматизированная расстановка избранных ссылок, особенности форматирования в </w:t>
            </w:r>
            <w:r w:rsidRPr="002E51FA">
              <w:rPr>
                <w:sz w:val="28"/>
                <w:szCs w:val="28"/>
                <w:lang w:val="en-US"/>
              </w:rPr>
              <w:t>MS</w:t>
            </w:r>
            <w:r w:rsidRPr="002E51FA">
              <w:rPr>
                <w:sz w:val="28"/>
                <w:szCs w:val="28"/>
              </w:rPr>
              <w:t xml:space="preserve"> </w:t>
            </w:r>
            <w:r w:rsidRPr="002E51FA">
              <w:rPr>
                <w:sz w:val="28"/>
                <w:szCs w:val="28"/>
                <w:lang w:val="en-US"/>
              </w:rPr>
              <w:t>Word</w:t>
            </w:r>
            <w:r w:rsidRPr="002E51FA">
              <w:rPr>
                <w:sz w:val="28"/>
                <w:szCs w:val="28"/>
              </w:rPr>
              <w:t>.</w:t>
            </w:r>
          </w:p>
          <w:p w:rsidR="00632CEE" w:rsidRPr="002E51FA" w:rsidRDefault="00632CEE" w:rsidP="00AB5978">
            <w:pPr>
              <w:jc w:val="both"/>
              <w:rPr>
                <w:sz w:val="28"/>
                <w:szCs w:val="28"/>
              </w:rPr>
            </w:pPr>
            <w:r w:rsidRPr="002E51FA">
              <w:rPr>
                <w:sz w:val="28"/>
                <w:szCs w:val="28"/>
              </w:rPr>
              <w:t>Порядок заполнения карточки реквизитов и карточки юридической обработки, особенности заполнения карточек для федерального регистра муниципальных нормативных правовых актов, а также справочно- для федерального регистра нормативных правовых актов субъектов Российской Федерации, государственного реестра уставов муниципальных образований.</w:t>
            </w:r>
          </w:p>
          <w:p w:rsidR="00632CEE" w:rsidRPr="002E51FA" w:rsidRDefault="00632CEE" w:rsidP="00AB5978">
            <w:pPr>
              <w:jc w:val="both"/>
              <w:rPr>
                <w:sz w:val="28"/>
                <w:szCs w:val="28"/>
              </w:rPr>
            </w:pPr>
            <w:r w:rsidRPr="002E51FA">
              <w:rPr>
                <w:sz w:val="28"/>
                <w:szCs w:val="28"/>
              </w:rPr>
              <w:t>Формирование сведений о регистрации НПА.</w:t>
            </w:r>
          </w:p>
          <w:p w:rsidR="00632CEE" w:rsidRPr="002E51FA" w:rsidRDefault="00632CEE" w:rsidP="00AB5978">
            <w:pPr>
              <w:jc w:val="both"/>
              <w:rPr>
                <w:sz w:val="28"/>
                <w:szCs w:val="28"/>
              </w:rPr>
            </w:pPr>
            <w:r w:rsidRPr="002E51FA">
              <w:rPr>
                <w:sz w:val="28"/>
                <w:szCs w:val="28"/>
              </w:rPr>
              <w:t>присвоения номера государственной регистрации в регистрах и реестрах, в т. ч. заполнение позиций 9-10 (года принятия устава).</w:t>
            </w:r>
          </w:p>
          <w:p w:rsidR="00632CEE" w:rsidRPr="00A05ACC" w:rsidRDefault="00632CEE" w:rsidP="00AB5978">
            <w:pPr>
              <w:jc w:val="both"/>
              <w:rPr>
                <w:sz w:val="28"/>
                <w:szCs w:val="28"/>
              </w:rPr>
            </w:pPr>
            <w:r w:rsidRPr="002E51FA">
              <w:rPr>
                <w:sz w:val="28"/>
                <w:szCs w:val="28"/>
              </w:rPr>
              <w:lastRenderedPageBreak/>
              <w:t>Простановка ссылок в правовых актов на документы, содержащиеся в региональной базе и на федеральном уровне. Автоматическая расстановка избранных ссылок.</w:t>
            </w:r>
            <w:r w:rsidR="00C17816" w:rsidRPr="00A05ACC">
              <w:rPr>
                <w:sz w:val="28"/>
                <w:szCs w:val="28"/>
              </w:rPr>
              <w:t xml:space="preserve"> (см. как на стр. 22 и 23)</w:t>
            </w:r>
          </w:p>
          <w:p w:rsidR="00632CEE" w:rsidRPr="00A05ACC" w:rsidRDefault="00632CEE" w:rsidP="00AB5978">
            <w:pPr>
              <w:jc w:val="both"/>
              <w:rPr>
                <w:sz w:val="28"/>
                <w:szCs w:val="28"/>
              </w:rPr>
            </w:pPr>
          </w:p>
          <w:p w:rsidR="00632CEE" w:rsidRPr="00A05ACC" w:rsidRDefault="00632CEE" w:rsidP="00AB5978">
            <w:pPr>
              <w:jc w:val="both"/>
              <w:rPr>
                <w:sz w:val="28"/>
                <w:szCs w:val="28"/>
              </w:rPr>
            </w:pPr>
          </w:p>
        </w:tc>
      </w:tr>
      <w:tr w:rsidR="00A05ACC" w:rsidRPr="00A05ACC" w:rsidTr="00B4044D">
        <w:trPr>
          <w:trHeight w:val="375"/>
        </w:trPr>
        <w:tc>
          <w:tcPr>
            <w:tcW w:w="3171" w:type="dxa"/>
            <w:tcBorders>
              <w:top w:val="nil"/>
              <w:left w:val="single" w:sz="4" w:space="0" w:color="auto"/>
              <w:bottom w:val="single" w:sz="4" w:space="0" w:color="auto"/>
              <w:right w:val="single" w:sz="4" w:space="0" w:color="auto"/>
            </w:tcBorders>
          </w:tcPr>
          <w:p w:rsidR="009411D3" w:rsidRPr="00A05ACC" w:rsidRDefault="009411D3" w:rsidP="00B4044D">
            <w:pPr>
              <w:rPr>
                <w:sz w:val="28"/>
                <w:szCs w:val="28"/>
              </w:rPr>
            </w:pPr>
            <w:r w:rsidRPr="00A05ACC">
              <w:rPr>
                <w:sz w:val="28"/>
                <w:szCs w:val="28"/>
              </w:rPr>
              <w:lastRenderedPageBreak/>
              <w:t>Промежуточный контроль</w:t>
            </w:r>
          </w:p>
        </w:tc>
        <w:tc>
          <w:tcPr>
            <w:tcW w:w="1799" w:type="dxa"/>
            <w:tcBorders>
              <w:top w:val="nil"/>
              <w:left w:val="nil"/>
              <w:bottom w:val="single" w:sz="4" w:space="0" w:color="auto"/>
              <w:right w:val="single" w:sz="4" w:space="0" w:color="auto"/>
            </w:tcBorders>
          </w:tcPr>
          <w:p w:rsidR="009411D3" w:rsidRPr="00A05ACC" w:rsidRDefault="009411D3" w:rsidP="00B4044D">
            <w:pPr>
              <w:jc w:val="center"/>
              <w:rPr>
                <w:sz w:val="28"/>
                <w:szCs w:val="28"/>
              </w:rPr>
            </w:pPr>
          </w:p>
        </w:tc>
        <w:tc>
          <w:tcPr>
            <w:tcW w:w="9772" w:type="dxa"/>
            <w:tcBorders>
              <w:top w:val="nil"/>
              <w:left w:val="nil"/>
              <w:bottom w:val="single" w:sz="4" w:space="0" w:color="auto"/>
              <w:right w:val="single" w:sz="4" w:space="0" w:color="auto"/>
            </w:tcBorders>
          </w:tcPr>
          <w:p w:rsidR="009411D3" w:rsidRPr="00A05ACC" w:rsidRDefault="009411D3" w:rsidP="00632CEE">
            <w:pPr>
              <w:jc w:val="both"/>
              <w:rPr>
                <w:sz w:val="28"/>
                <w:szCs w:val="28"/>
              </w:rPr>
            </w:pPr>
            <w:r w:rsidRPr="00A05ACC">
              <w:rPr>
                <w:sz w:val="28"/>
                <w:szCs w:val="28"/>
              </w:rPr>
              <w:t xml:space="preserve">Проведение дискуссии по итогам обучения по теме </w:t>
            </w:r>
            <w:r w:rsidR="00632CEE" w:rsidRPr="00A05ACC">
              <w:rPr>
                <w:sz w:val="28"/>
                <w:szCs w:val="28"/>
              </w:rPr>
              <w:t>2, проверка  выполнения заданий</w:t>
            </w:r>
          </w:p>
        </w:tc>
      </w:tr>
      <w:tr w:rsidR="00A05ACC" w:rsidRPr="00A05ACC" w:rsidTr="00B4044D">
        <w:trPr>
          <w:trHeight w:val="732"/>
        </w:trPr>
        <w:tc>
          <w:tcPr>
            <w:tcW w:w="14742" w:type="dxa"/>
            <w:gridSpan w:val="3"/>
            <w:tcBorders>
              <w:top w:val="single" w:sz="4" w:space="0" w:color="auto"/>
              <w:left w:val="single" w:sz="4" w:space="0" w:color="auto"/>
              <w:bottom w:val="single" w:sz="4" w:space="0" w:color="auto"/>
              <w:right w:val="single" w:sz="4" w:space="0" w:color="auto"/>
            </w:tcBorders>
            <w:vAlign w:val="center"/>
          </w:tcPr>
          <w:p w:rsidR="009411D3" w:rsidRPr="00A05ACC" w:rsidRDefault="009411D3" w:rsidP="00632CEE">
            <w:pPr>
              <w:jc w:val="center"/>
              <w:rPr>
                <w:b/>
                <w:sz w:val="28"/>
                <w:szCs w:val="28"/>
              </w:rPr>
            </w:pPr>
            <w:r w:rsidRPr="00A05ACC">
              <w:rPr>
                <w:b/>
                <w:sz w:val="28"/>
                <w:szCs w:val="28"/>
              </w:rPr>
              <w:t xml:space="preserve">Раздел </w:t>
            </w:r>
            <w:r w:rsidR="00632CEE" w:rsidRPr="00A05ACC">
              <w:rPr>
                <w:b/>
                <w:sz w:val="28"/>
                <w:szCs w:val="28"/>
              </w:rPr>
              <w:t>3</w:t>
            </w:r>
            <w:r w:rsidRPr="00A05ACC">
              <w:rPr>
                <w:b/>
                <w:sz w:val="28"/>
                <w:szCs w:val="28"/>
              </w:rPr>
              <w:t xml:space="preserve">. Анализ состояния баз данных </w:t>
            </w:r>
            <w:r w:rsidR="00F8464B" w:rsidRPr="00A05ACC">
              <w:rPr>
                <w:b/>
                <w:sz w:val="28"/>
                <w:szCs w:val="28"/>
              </w:rPr>
              <w:t xml:space="preserve">регистров МНПА </w:t>
            </w:r>
            <w:r w:rsidRPr="002E51FA">
              <w:rPr>
                <w:b/>
                <w:sz w:val="28"/>
                <w:szCs w:val="28"/>
              </w:rPr>
              <w:t>регионального и федерального уровня</w:t>
            </w:r>
          </w:p>
        </w:tc>
      </w:tr>
      <w:tr w:rsidR="00A05ACC" w:rsidRPr="00A05ACC" w:rsidTr="00B4044D">
        <w:trPr>
          <w:trHeight w:val="2625"/>
        </w:trPr>
        <w:tc>
          <w:tcPr>
            <w:tcW w:w="3171" w:type="dxa"/>
            <w:tcBorders>
              <w:top w:val="single" w:sz="4" w:space="0" w:color="auto"/>
              <w:left w:val="single" w:sz="4" w:space="0" w:color="auto"/>
              <w:bottom w:val="single" w:sz="4" w:space="0" w:color="auto"/>
              <w:right w:val="single" w:sz="4" w:space="0" w:color="auto"/>
            </w:tcBorders>
          </w:tcPr>
          <w:p w:rsidR="00A21524" w:rsidRPr="00A05ACC" w:rsidRDefault="00A21524" w:rsidP="00632CEE">
            <w:pPr>
              <w:rPr>
                <w:sz w:val="28"/>
                <w:szCs w:val="28"/>
              </w:rPr>
            </w:pPr>
            <w:r w:rsidRPr="00A05ACC">
              <w:rPr>
                <w:sz w:val="28"/>
                <w:szCs w:val="28"/>
              </w:rPr>
              <w:t xml:space="preserve">Тема </w:t>
            </w:r>
            <w:r w:rsidR="00632CEE" w:rsidRPr="00A05ACC">
              <w:rPr>
                <w:sz w:val="28"/>
                <w:szCs w:val="28"/>
              </w:rPr>
              <w:t>3</w:t>
            </w:r>
            <w:r w:rsidRPr="00A05ACC">
              <w:rPr>
                <w:sz w:val="28"/>
                <w:szCs w:val="28"/>
              </w:rPr>
              <w:t>.1. Аналитические и поисковые возможности системы на федеральном и региональном уровне</w:t>
            </w:r>
          </w:p>
        </w:tc>
        <w:tc>
          <w:tcPr>
            <w:tcW w:w="1799" w:type="dxa"/>
            <w:tcBorders>
              <w:top w:val="single" w:sz="4" w:space="0" w:color="auto"/>
              <w:left w:val="single" w:sz="4" w:space="0" w:color="auto"/>
              <w:bottom w:val="single" w:sz="4" w:space="0" w:color="auto"/>
              <w:right w:val="single" w:sz="4" w:space="0" w:color="auto"/>
            </w:tcBorders>
          </w:tcPr>
          <w:p w:rsidR="00A21524" w:rsidRPr="00A05ACC" w:rsidRDefault="00A21524" w:rsidP="00B4044D">
            <w:pPr>
              <w:jc w:val="center"/>
              <w:rPr>
                <w:sz w:val="28"/>
                <w:szCs w:val="28"/>
              </w:rPr>
            </w:pPr>
            <w:r w:rsidRPr="00A05ACC">
              <w:rPr>
                <w:sz w:val="28"/>
                <w:szCs w:val="28"/>
              </w:rPr>
              <w:t>1</w:t>
            </w:r>
          </w:p>
        </w:tc>
        <w:tc>
          <w:tcPr>
            <w:tcW w:w="9772" w:type="dxa"/>
            <w:tcBorders>
              <w:top w:val="single" w:sz="4" w:space="0" w:color="auto"/>
              <w:left w:val="single" w:sz="4" w:space="0" w:color="auto"/>
              <w:bottom w:val="single" w:sz="4" w:space="0" w:color="auto"/>
              <w:right w:val="single" w:sz="4" w:space="0" w:color="auto"/>
            </w:tcBorders>
          </w:tcPr>
          <w:p w:rsidR="00A21524" w:rsidRPr="002E51FA" w:rsidRDefault="00A21524" w:rsidP="00B4044D">
            <w:pPr>
              <w:jc w:val="both"/>
              <w:rPr>
                <w:sz w:val="28"/>
                <w:szCs w:val="28"/>
              </w:rPr>
            </w:pPr>
            <w:r w:rsidRPr="002E51FA">
              <w:rPr>
                <w:sz w:val="28"/>
                <w:szCs w:val="28"/>
              </w:rPr>
              <w:t>Проверка обучающимися возможностей поиска нормативных правовых актов по основным реквизитам на региональном уровне (поиск по номеру, дате принятия нормативного акта, сведениям о государственной регистрации, статусам действия и соответствия, названию и содержимому правового акта, территории, органу принятия и источникам дополнительных сведений).</w:t>
            </w:r>
          </w:p>
          <w:p w:rsidR="00A21524" w:rsidRPr="00A05ACC" w:rsidRDefault="001228ED" w:rsidP="00B4044D">
            <w:pPr>
              <w:jc w:val="both"/>
              <w:rPr>
                <w:sz w:val="28"/>
                <w:szCs w:val="28"/>
              </w:rPr>
            </w:pPr>
            <w:r w:rsidRPr="002E51FA">
              <w:rPr>
                <w:sz w:val="28"/>
                <w:szCs w:val="28"/>
              </w:rPr>
              <w:t>Тестирование а</w:t>
            </w:r>
            <w:r w:rsidR="00A21524" w:rsidRPr="002E51FA">
              <w:rPr>
                <w:sz w:val="28"/>
                <w:szCs w:val="28"/>
              </w:rPr>
              <w:t>налитически</w:t>
            </w:r>
            <w:r w:rsidRPr="002E51FA">
              <w:rPr>
                <w:sz w:val="28"/>
                <w:szCs w:val="28"/>
              </w:rPr>
              <w:t>х</w:t>
            </w:r>
            <w:r w:rsidR="00A21524" w:rsidRPr="002E51FA">
              <w:rPr>
                <w:sz w:val="28"/>
                <w:szCs w:val="28"/>
              </w:rPr>
              <w:t xml:space="preserve"> возможност</w:t>
            </w:r>
            <w:r w:rsidRPr="002E51FA">
              <w:rPr>
                <w:sz w:val="28"/>
                <w:szCs w:val="28"/>
              </w:rPr>
              <w:t>ей</w:t>
            </w:r>
            <w:r w:rsidR="00A21524" w:rsidRPr="002E51FA">
              <w:rPr>
                <w:sz w:val="28"/>
                <w:szCs w:val="28"/>
              </w:rPr>
              <w:t xml:space="preserve"> системы на региональном уровне (отчёты по нарушениям ведения регистра, сводные таблицы по реквизитам актов, статистика дополнительных сведений – поиск, формирование фильтров,  экспорт сведений в </w:t>
            </w:r>
            <w:r w:rsidR="00A21524" w:rsidRPr="002E51FA">
              <w:rPr>
                <w:sz w:val="28"/>
                <w:szCs w:val="28"/>
                <w:lang w:val="en-US"/>
              </w:rPr>
              <w:t>MS</w:t>
            </w:r>
            <w:r w:rsidR="00A21524" w:rsidRPr="002E51FA">
              <w:rPr>
                <w:sz w:val="28"/>
                <w:szCs w:val="28"/>
              </w:rPr>
              <w:t xml:space="preserve"> </w:t>
            </w:r>
            <w:r w:rsidR="00A21524" w:rsidRPr="002E51FA">
              <w:rPr>
                <w:sz w:val="28"/>
                <w:szCs w:val="28"/>
                <w:lang w:val="en-US"/>
              </w:rPr>
              <w:t>Excel</w:t>
            </w:r>
            <w:r w:rsidR="00A21524" w:rsidRPr="002E51FA">
              <w:rPr>
                <w:sz w:val="28"/>
                <w:szCs w:val="28"/>
              </w:rPr>
              <w:t>)</w:t>
            </w:r>
            <w:r w:rsidRPr="002E51FA">
              <w:rPr>
                <w:sz w:val="28"/>
                <w:szCs w:val="28"/>
              </w:rPr>
              <w:t xml:space="preserve">, в том числе </w:t>
            </w:r>
            <w:r w:rsidR="00A21524" w:rsidRPr="002E51FA">
              <w:rPr>
                <w:sz w:val="28"/>
                <w:szCs w:val="28"/>
              </w:rPr>
              <w:t>средствами поиска и построения статистики и сравнение с федеральным уровнем с использованием статистики  правовых актов.</w:t>
            </w:r>
            <w:r w:rsidR="00F8464B" w:rsidRPr="00A05ACC">
              <w:rPr>
                <w:sz w:val="28"/>
                <w:szCs w:val="28"/>
              </w:rPr>
              <w:t xml:space="preserve"> (см. стр. 24)</w:t>
            </w:r>
          </w:p>
          <w:p w:rsidR="00A21524" w:rsidRPr="00A05ACC" w:rsidRDefault="001228ED" w:rsidP="00B4044D">
            <w:pPr>
              <w:jc w:val="both"/>
              <w:rPr>
                <w:sz w:val="28"/>
                <w:szCs w:val="28"/>
              </w:rPr>
            </w:pPr>
            <w:r w:rsidRPr="00A05ACC">
              <w:rPr>
                <w:sz w:val="28"/>
                <w:szCs w:val="28"/>
              </w:rPr>
              <w:t>Выполнение заданий по в</w:t>
            </w:r>
            <w:r w:rsidR="00A21524" w:rsidRPr="00A05ACC">
              <w:rPr>
                <w:sz w:val="28"/>
                <w:szCs w:val="28"/>
              </w:rPr>
              <w:t>ыявлени</w:t>
            </w:r>
            <w:r w:rsidRPr="00A05ACC">
              <w:rPr>
                <w:sz w:val="28"/>
                <w:szCs w:val="28"/>
              </w:rPr>
              <w:t>ю обучающимися</w:t>
            </w:r>
            <w:r w:rsidR="00A21524" w:rsidRPr="00A05ACC">
              <w:rPr>
                <w:sz w:val="28"/>
                <w:szCs w:val="28"/>
              </w:rPr>
              <w:t xml:space="preserve"> нарушений ведения регистра</w:t>
            </w:r>
            <w:r w:rsidRPr="00A05ACC">
              <w:rPr>
                <w:sz w:val="28"/>
                <w:szCs w:val="28"/>
              </w:rPr>
              <w:t>, в</w:t>
            </w:r>
            <w:r w:rsidR="00A21524" w:rsidRPr="00A05ACC">
              <w:rPr>
                <w:sz w:val="28"/>
                <w:szCs w:val="28"/>
              </w:rPr>
              <w:t>ыявлени</w:t>
            </w:r>
            <w:r w:rsidRPr="00A05ACC">
              <w:rPr>
                <w:sz w:val="28"/>
                <w:szCs w:val="28"/>
              </w:rPr>
              <w:t>ю</w:t>
            </w:r>
            <w:r w:rsidR="00A21524" w:rsidRPr="00A05ACC">
              <w:rPr>
                <w:sz w:val="28"/>
                <w:szCs w:val="28"/>
              </w:rPr>
              <w:t xml:space="preserve"> ошибок в указании органов принятия в нормативных правовых актах.</w:t>
            </w:r>
          </w:p>
          <w:p w:rsidR="00A21524" w:rsidRPr="00A05ACC" w:rsidRDefault="00A21524" w:rsidP="00B4044D">
            <w:pPr>
              <w:jc w:val="both"/>
              <w:rPr>
                <w:sz w:val="28"/>
                <w:szCs w:val="28"/>
              </w:rPr>
            </w:pPr>
          </w:p>
        </w:tc>
      </w:tr>
      <w:tr w:rsidR="00A05ACC" w:rsidRPr="00A05ACC" w:rsidTr="00B4044D">
        <w:trPr>
          <w:trHeight w:val="2625"/>
        </w:trPr>
        <w:tc>
          <w:tcPr>
            <w:tcW w:w="3171" w:type="dxa"/>
            <w:tcBorders>
              <w:top w:val="single" w:sz="4" w:space="0" w:color="auto"/>
              <w:left w:val="single" w:sz="4" w:space="0" w:color="auto"/>
              <w:bottom w:val="single" w:sz="4" w:space="0" w:color="auto"/>
              <w:right w:val="single" w:sz="4" w:space="0" w:color="auto"/>
            </w:tcBorders>
          </w:tcPr>
          <w:p w:rsidR="009411D3" w:rsidRPr="00A05ACC" w:rsidRDefault="009411D3" w:rsidP="00C0777A">
            <w:pPr>
              <w:rPr>
                <w:sz w:val="28"/>
                <w:szCs w:val="28"/>
              </w:rPr>
            </w:pPr>
            <w:r w:rsidRPr="00A05ACC">
              <w:rPr>
                <w:sz w:val="28"/>
                <w:szCs w:val="28"/>
              </w:rPr>
              <w:lastRenderedPageBreak/>
              <w:t xml:space="preserve">Тема </w:t>
            </w:r>
            <w:r w:rsidR="00632CEE" w:rsidRPr="00A05ACC">
              <w:rPr>
                <w:sz w:val="28"/>
                <w:szCs w:val="28"/>
              </w:rPr>
              <w:t>3</w:t>
            </w:r>
            <w:r w:rsidRPr="00A05ACC">
              <w:rPr>
                <w:sz w:val="28"/>
                <w:szCs w:val="28"/>
              </w:rPr>
              <w:t>.</w:t>
            </w:r>
            <w:r w:rsidR="00A21524" w:rsidRPr="00A05ACC">
              <w:rPr>
                <w:sz w:val="28"/>
                <w:szCs w:val="28"/>
              </w:rPr>
              <w:t>2</w:t>
            </w:r>
            <w:r w:rsidRPr="00A05ACC">
              <w:rPr>
                <w:sz w:val="28"/>
                <w:szCs w:val="28"/>
              </w:rPr>
              <w:t xml:space="preserve">. </w:t>
            </w:r>
            <w:r w:rsidR="00C0777A" w:rsidRPr="00A05ACC">
              <w:rPr>
                <w:sz w:val="28"/>
                <w:szCs w:val="28"/>
              </w:rPr>
              <w:t>Поиск сведений на портале «Нормативные правовые акты в Российской Федерации»</w:t>
            </w:r>
          </w:p>
          <w:p w:rsidR="00730EB7" w:rsidRPr="00A05ACC" w:rsidRDefault="00730EB7" w:rsidP="00C0777A">
            <w:pPr>
              <w:rPr>
                <w:sz w:val="28"/>
                <w:szCs w:val="28"/>
              </w:rPr>
            </w:pPr>
          </w:p>
        </w:tc>
        <w:tc>
          <w:tcPr>
            <w:tcW w:w="1799" w:type="dxa"/>
            <w:tcBorders>
              <w:top w:val="single" w:sz="4" w:space="0" w:color="auto"/>
              <w:left w:val="single" w:sz="4" w:space="0" w:color="auto"/>
              <w:bottom w:val="single" w:sz="4" w:space="0" w:color="auto"/>
              <w:right w:val="single" w:sz="4" w:space="0" w:color="auto"/>
            </w:tcBorders>
          </w:tcPr>
          <w:p w:rsidR="009411D3" w:rsidRPr="00A05ACC" w:rsidRDefault="009411D3" w:rsidP="00B4044D">
            <w:pPr>
              <w:jc w:val="center"/>
              <w:rPr>
                <w:sz w:val="28"/>
                <w:szCs w:val="28"/>
              </w:rPr>
            </w:pPr>
            <w:r w:rsidRPr="00A05ACC">
              <w:rPr>
                <w:sz w:val="28"/>
                <w:szCs w:val="28"/>
              </w:rPr>
              <w:t>1</w:t>
            </w:r>
          </w:p>
        </w:tc>
        <w:tc>
          <w:tcPr>
            <w:tcW w:w="9772" w:type="dxa"/>
            <w:tcBorders>
              <w:top w:val="single" w:sz="4" w:space="0" w:color="auto"/>
              <w:left w:val="single" w:sz="4" w:space="0" w:color="auto"/>
              <w:bottom w:val="single" w:sz="4" w:space="0" w:color="auto"/>
              <w:right w:val="single" w:sz="4" w:space="0" w:color="auto"/>
            </w:tcBorders>
          </w:tcPr>
          <w:p w:rsidR="009411D3" w:rsidRPr="00A05ACC" w:rsidRDefault="00D27AF7" w:rsidP="00B9225F">
            <w:pPr>
              <w:jc w:val="both"/>
              <w:rPr>
                <w:sz w:val="28"/>
                <w:szCs w:val="28"/>
              </w:rPr>
            </w:pPr>
            <w:r w:rsidRPr="00A05ACC">
              <w:rPr>
                <w:sz w:val="28"/>
                <w:szCs w:val="28"/>
              </w:rPr>
              <w:t xml:space="preserve">Обсуждение и выполнение задач по </w:t>
            </w:r>
            <w:r w:rsidR="00C0777A" w:rsidRPr="00A05ACC">
              <w:rPr>
                <w:sz w:val="28"/>
                <w:szCs w:val="28"/>
              </w:rPr>
              <w:t>поиск</w:t>
            </w:r>
            <w:r w:rsidRPr="00A05ACC">
              <w:rPr>
                <w:sz w:val="28"/>
                <w:szCs w:val="28"/>
              </w:rPr>
              <w:t>у</w:t>
            </w:r>
            <w:r w:rsidR="00C0777A" w:rsidRPr="00A05ACC">
              <w:rPr>
                <w:sz w:val="28"/>
                <w:szCs w:val="28"/>
              </w:rPr>
              <w:t xml:space="preserve"> информации</w:t>
            </w:r>
            <w:r w:rsidR="00B9225F" w:rsidRPr="00A05ACC">
              <w:rPr>
                <w:sz w:val="28"/>
                <w:szCs w:val="28"/>
              </w:rPr>
              <w:t>сведений, содержащихся в</w:t>
            </w:r>
            <w:r w:rsidR="00C0777A" w:rsidRPr="00A05ACC">
              <w:rPr>
                <w:sz w:val="28"/>
                <w:szCs w:val="28"/>
              </w:rPr>
              <w:t xml:space="preserve"> федеральных регистров</w:t>
            </w:r>
            <w:r w:rsidR="00B9225F" w:rsidRPr="00A05ACC">
              <w:rPr>
                <w:sz w:val="28"/>
                <w:szCs w:val="28"/>
              </w:rPr>
              <w:t>ах</w:t>
            </w:r>
            <w:r w:rsidR="00C0777A" w:rsidRPr="00A05ACC">
              <w:rPr>
                <w:sz w:val="28"/>
                <w:szCs w:val="28"/>
              </w:rPr>
              <w:t xml:space="preserve"> и государственных </w:t>
            </w:r>
            <w:r w:rsidR="00B9225F" w:rsidRPr="00A05ACC">
              <w:rPr>
                <w:sz w:val="28"/>
                <w:szCs w:val="28"/>
              </w:rPr>
              <w:t xml:space="preserve">реестрах </w:t>
            </w:r>
            <w:r w:rsidR="00C0777A" w:rsidRPr="00A05ACC">
              <w:rPr>
                <w:sz w:val="28"/>
                <w:szCs w:val="28"/>
              </w:rPr>
              <w:t>по реквизитам и полнотекстовому содержимому на портале pravo.minjust.ru</w:t>
            </w:r>
            <w:r w:rsidR="00B9225F" w:rsidRPr="00A05ACC">
              <w:rPr>
                <w:sz w:val="28"/>
                <w:szCs w:val="28"/>
              </w:rPr>
              <w:t xml:space="preserve"> (м.б. дать сокращение, например Портал?)</w:t>
            </w:r>
          </w:p>
        </w:tc>
      </w:tr>
      <w:tr w:rsidR="00A05ACC" w:rsidRPr="00A05ACC" w:rsidTr="00B4044D">
        <w:trPr>
          <w:trHeight w:val="732"/>
        </w:trPr>
        <w:tc>
          <w:tcPr>
            <w:tcW w:w="14742" w:type="dxa"/>
            <w:gridSpan w:val="3"/>
            <w:tcBorders>
              <w:top w:val="single" w:sz="4" w:space="0" w:color="auto"/>
              <w:left w:val="single" w:sz="4" w:space="0" w:color="auto"/>
              <w:bottom w:val="single" w:sz="4" w:space="0" w:color="auto"/>
              <w:right w:val="single" w:sz="4" w:space="0" w:color="auto"/>
            </w:tcBorders>
            <w:vAlign w:val="center"/>
          </w:tcPr>
          <w:p w:rsidR="009411D3" w:rsidRPr="00A05ACC" w:rsidRDefault="009411D3" w:rsidP="00632CEE">
            <w:pPr>
              <w:jc w:val="center"/>
              <w:rPr>
                <w:b/>
                <w:sz w:val="28"/>
                <w:szCs w:val="28"/>
              </w:rPr>
            </w:pPr>
            <w:r w:rsidRPr="00A05ACC">
              <w:rPr>
                <w:b/>
                <w:sz w:val="28"/>
                <w:szCs w:val="28"/>
              </w:rPr>
              <w:t xml:space="preserve">Раздел </w:t>
            </w:r>
            <w:r w:rsidR="00632CEE" w:rsidRPr="00A05ACC">
              <w:rPr>
                <w:b/>
                <w:sz w:val="28"/>
                <w:szCs w:val="28"/>
              </w:rPr>
              <w:t>4</w:t>
            </w:r>
            <w:r w:rsidRPr="00A05ACC">
              <w:rPr>
                <w:b/>
                <w:sz w:val="28"/>
                <w:szCs w:val="28"/>
              </w:rPr>
              <w:t>. Методические и практические вопросы ведения регистров и реестров</w:t>
            </w:r>
          </w:p>
        </w:tc>
      </w:tr>
      <w:tr w:rsidR="00A05ACC" w:rsidRPr="00A05ACC" w:rsidTr="00AB5978">
        <w:trPr>
          <w:trHeight w:val="1975"/>
        </w:trPr>
        <w:tc>
          <w:tcPr>
            <w:tcW w:w="3171" w:type="dxa"/>
            <w:tcBorders>
              <w:top w:val="single" w:sz="4" w:space="0" w:color="auto"/>
              <w:left w:val="single" w:sz="4" w:space="0" w:color="auto"/>
              <w:bottom w:val="single" w:sz="4" w:space="0" w:color="auto"/>
              <w:right w:val="single" w:sz="4" w:space="0" w:color="auto"/>
            </w:tcBorders>
          </w:tcPr>
          <w:p w:rsidR="00897F5A" w:rsidRPr="00A05ACC" w:rsidRDefault="00897F5A" w:rsidP="00AB5978">
            <w:pPr>
              <w:rPr>
                <w:sz w:val="28"/>
                <w:szCs w:val="28"/>
              </w:rPr>
            </w:pPr>
            <w:r w:rsidRPr="00A05ACC">
              <w:rPr>
                <w:sz w:val="28"/>
                <w:szCs w:val="28"/>
              </w:rPr>
              <w:t>Тема 4.1. •</w:t>
            </w:r>
            <w:r w:rsidRPr="00A05ACC">
              <w:rPr>
                <w:sz w:val="28"/>
                <w:szCs w:val="28"/>
              </w:rPr>
              <w:tab/>
              <w:t>Порядок формирования регистра</w:t>
            </w:r>
            <w:r w:rsidR="00546E26" w:rsidRPr="00A05ACC">
              <w:rPr>
                <w:sz w:val="28"/>
                <w:szCs w:val="28"/>
              </w:rPr>
              <w:t xml:space="preserve"> МНПА</w:t>
            </w:r>
            <w:r w:rsidRPr="00A05ACC">
              <w:rPr>
                <w:sz w:val="28"/>
                <w:szCs w:val="28"/>
              </w:rPr>
              <w:t>, полномочия ОМСУ, ОГВ субъектов Российской Федерации. Достоверность и актуальность сведений, Методические рекомендации</w:t>
            </w:r>
            <w:r w:rsidR="00546E26" w:rsidRPr="00A05ACC">
              <w:rPr>
                <w:sz w:val="28"/>
                <w:szCs w:val="28"/>
              </w:rPr>
              <w:t xml:space="preserve"> что это?</w:t>
            </w:r>
            <w:r w:rsidRPr="00A05ACC">
              <w:rPr>
                <w:sz w:val="28"/>
                <w:szCs w:val="28"/>
              </w:rPr>
              <w:t xml:space="preserve"> по ведению регистра</w:t>
            </w:r>
            <w:r w:rsidR="00546E26" w:rsidRPr="00A05ACC">
              <w:rPr>
                <w:sz w:val="28"/>
                <w:szCs w:val="28"/>
              </w:rPr>
              <w:t xml:space="preserve"> МНПА</w:t>
            </w:r>
            <w:r w:rsidRPr="00A05ACC">
              <w:rPr>
                <w:sz w:val="28"/>
                <w:szCs w:val="28"/>
              </w:rPr>
              <w:t>. Определение нормативности муниципальных правовых актов.</w:t>
            </w:r>
          </w:p>
        </w:tc>
        <w:tc>
          <w:tcPr>
            <w:tcW w:w="1799" w:type="dxa"/>
            <w:tcBorders>
              <w:top w:val="single" w:sz="4" w:space="0" w:color="auto"/>
              <w:left w:val="single" w:sz="4" w:space="0" w:color="auto"/>
              <w:bottom w:val="single" w:sz="4" w:space="0" w:color="auto"/>
              <w:right w:val="single" w:sz="4" w:space="0" w:color="auto"/>
            </w:tcBorders>
          </w:tcPr>
          <w:p w:rsidR="00897F5A" w:rsidRPr="00A05ACC" w:rsidRDefault="00261080" w:rsidP="00AB5978">
            <w:pPr>
              <w:jc w:val="center"/>
              <w:rPr>
                <w:sz w:val="28"/>
                <w:szCs w:val="28"/>
              </w:rPr>
            </w:pPr>
            <w:r w:rsidRPr="00A05ACC">
              <w:rPr>
                <w:sz w:val="28"/>
                <w:szCs w:val="28"/>
              </w:rPr>
              <w:t>1</w:t>
            </w:r>
          </w:p>
        </w:tc>
        <w:tc>
          <w:tcPr>
            <w:tcW w:w="9772" w:type="dxa"/>
            <w:tcBorders>
              <w:top w:val="single" w:sz="4" w:space="0" w:color="auto"/>
              <w:left w:val="single" w:sz="4" w:space="0" w:color="auto"/>
              <w:bottom w:val="single" w:sz="4" w:space="0" w:color="auto"/>
              <w:right w:val="single" w:sz="4" w:space="0" w:color="auto"/>
            </w:tcBorders>
          </w:tcPr>
          <w:p w:rsidR="00897F5A" w:rsidRPr="00A05ACC" w:rsidRDefault="00897F5A" w:rsidP="00AB5978">
            <w:pPr>
              <w:jc w:val="both"/>
              <w:rPr>
                <w:sz w:val="28"/>
                <w:szCs w:val="28"/>
              </w:rPr>
            </w:pPr>
            <w:r w:rsidRPr="00A05ACC">
              <w:rPr>
                <w:sz w:val="28"/>
                <w:szCs w:val="28"/>
              </w:rPr>
              <w:t>•</w:t>
            </w:r>
            <w:r w:rsidRPr="00A05ACC">
              <w:rPr>
                <w:sz w:val="28"/>
                <w:szCs w:val="28"/>
              </w:rPr>
              <w:tab/>
              <w:t>Ответы на вопросы и выступления обучающихся по вопросам порядка формирования регистра</w:t>
            </w:r>
            <w:r w:rsidR="00546E26" w:rsidRPr="00A05ACC">
              <w:rPr>
                <w:sz w:val="28"/>
                <w:szCs w:val="28"/>
              </w:rPr>
              <w:t xml:space="preserve"> МНПА</w:t>
            </w:r>
            <w:r w:rsidRPr="00A05ACC">
              <w:rPr>
                <w:sz w:val="28"/>
                <w:szCs w:val="28"/>
              </w:rPr>
              <w:t xml:space="preserve"> и его наполнения, полномочий органов местного самоуправления, органов государственной власти субъектов Российской Федерации и Министерства юстиции Российской Федерации, контроля достоверности и актуальности сведений, содержащихся в регистре, создания архивного фонда и его хранения. </w:t>
            </w:r>
          </w:p>
          <w:p w:rsidR="00897F5A" w:rsidRPr="00A05ACC" w:rsidRDefault="00897F5A" w:rsidP="00897F5A">
            <w:pPr>
              <w:jc w:val="both"/>
              <w:rPr>
                <w:sz w:val="28"/>
                <w:szCs w:val="28"/>
              </w:rPr>
            </w:pPr>
            <w:r w:rsidRPr="00A05ACC">
              <w:rPr>
                <w:sz w:val="28"/>
                <w:szCs w:val="28"/>
              </w:rPr>
              <w:t>Обсуждение методических рекомендаций по ведению регистра и иных тем занятия.</w:t>
            </w:r>
          </w:p>
        </w:tc>
      </w:tr>
      <w:tr w:rsidR="00A05ACC" w:rsidRPr="00A05ACC" w:rsidTr="00B4044D">
        <w:trPr>
          <w:trHeight w:val="1975"/>
        </w:trPr>
        <w:tc>
          <w:tcPr>
            <w:tcW w:w="3171" w:type="dxa"/>
            <w:tcBorders>
              <w:top w:val="single" w:sz="4" w:space="0" w:color="auto"/>
              <w:left w:val="single" w:sz="4" w:space="0" w:color="auto"/>
              <w:bottom w:val="single" w:sz="4" w:space="0" w:color="auto"/>
              <w:right w:val="single" w:sz="4" w:space="0" w:color="auto"/>
            </w:tcBorders>
          </w:tcPr>
          <w:p w:rsidR="009411D3" w:rsidRPr="00A05ACC" w:rsidRDefault="009411D3" w:rsidP="00897F5A">
            <w:pPr>
              <w:rPr>
                <w:sz w:val="28"/>
                <w:szCs w:val="28"/>
              </w:rPr>
            </w:pPr>
            <w:r w:rsidRPr="00A05ACC">
              <w:rPr>
                <w:sz w:val="28"/>
                <w:szCs w:val="28"/>
              </w:rPr>
              <w:lastRenderedPageBreak/>
              <w:t xml:space="preserve">Тема </w:t>
            </w:r>
            <w:r w:rsidR="00897F5A" w:rsidRPr="00A05ACC">
              <w:rPr>
                <w:sz w:val="28"/>
                <w:szCs w:val="28"/>
              </w:rPr>
              <w:t>4</w:t>
            </w:r>
            <w:r w:rsidRPr="00A05ACC">
              <w:rPr>
                <w:sz w:val="28"/>
                <w:szCs w:val="28"/>
              </w:rPr>
              <w:t>.2. Методические рекомендации по проведению правовой и антикоррупционной экспертизы, вопросы систематизации и классификации правовых актов</w:t>
            </w:r>
          </w:p>
        </w:tc>
        <w:tc>
          <w:tcPr>
            <w:tcW w:w="1799" w:type="dxa"/>
            <w:tcBorders>
              <w:top w:val="single" w:sz="4" w:space="0" w:color="auto"/>
              <w:left w:val="single" w:sz="4" w:space="0" w:color="auto"/>
              <w:bottom w:val="single" w:sz="4" w:space="0" w:color="auto"/>
              <w:right w:val="single" w:sz="4" w:space="0" w:color="auto"/>
            </w:tcBorders>
          </w:tcPr>
          <w:p w:rsidR="009411D3" w:rsidRPr="00A05ACC" w:rsidRDefault="009411D3" w:rsidP="00B4044D">
            <w:pPr>
              <w:jc w:val="center"/>
              <w:rPr>
                <w:sz w:val="28"/>
                <w:szCs w:val="28"/>
              </w:rPr>
            </w:pPr>
            <w:r w:rsidRPr="00A05ACC">
              <w:rPr>
                <w:sz w:val="28"/>
                <w:szCs w:val="28"/>
              </w:rPr>
              <w:t>1</w:t>
            </w:r>
          </w:p>
        </w:tc>
        <w:tc>
          <w:tcPr>
            <w:tcW w:w="9772" w:type="dxa"/>
            <w:tcBorders>
              <w:top w:val="single" w:sz="4" w:space="0" w:color="auto"/>
              <w:left w:val="single" w:sz="4" w:space="0" w:color="auto"/>
              <w:bottom w:val="single" w:sz="4" w:space="0" w:color="auto"/>
              <w:right w:val="single" w:sz="4" w:space="0" w:color="auto"/>
            </w:tcBorders>
          </w:tcPr>
          <w:p w:rsidR="009411D3" w:rsidRPr="00A05ACC" w:rsidRDefault="009411D3" w:rsidP="00B4044D">
            <w:pPr>
              <w:jc w:val="both"/>
              <w:rPr>
                <w:sz w:val="28"/>
                <w:szCs w:val="28"/>
              </w:rPr>
            </w:pPr>
            <w:r w:rsidRPr="00A05ACC">
              <w:rPr>
                <w:sz w:val="28"/>
                <w:szCs w:val="28"/>
              </w:rPr>
              <w:t xml:space="preserve"> </w:t>
            </w:r>
            <w:r w:rsidR="00C558E4" w:rsidRPr="00A05ACC">
              <w:rPr>
                <w:sz w:val="28"/>
                <w:szCs w:val="28"/>
              </w:rPr>
              <w:t>Ответы на вопросы и выступления обучающихся с х</w:t>
            </w:r>
            <w:r w:rsidRPr="00A05ACC">
              <w:rPr>
                <w:sz w:val="28"/>
                <w:szCs w:val="28"/>
              </w:rPr>
              <w:t>арактеристик</w:t>
            </w:r>
            <w:r w:rsidR="00C558E4" w:rsidRPr="00A05ACC">
              <w:rPr>
                <w:sz w:val="28"/>
                <w:szCs w:val="28"/>
              </w:rPr>
              <w:t>ой</w:t>
            </w:r>
            <w:r w:rsidRPr="00A05ACC">
              <w:rPr>
                <w:sz w:val="28"/>
                <w:szCs w:val="28"/>
              </w:rPr>
              <w:t xml:space="preserve"> регионального законодательства по проведению правовой и антикоррупционной экспертизы при ведении регистров МНПА в </w:t>
            </w:r>
            <w:r w:rsidR="00C558E4" w:rsidRPr="00A05ACC">
              <w:rPr>
                <w:sz w:val="28"/>
                <w:szCs w:val="28"/>
              </w:rPr>
              <w:t xml:space="preserve">конкретном </w:t>
            </w:r>
            <w:r w:rsidRPr="00A05ACC">
              <w:rPr>
                <w:sz w:val="28"/>
                <w:szCs w:val="28"/>
              </w:rPr>
              <w:t>субъект</w:t>
            </w:r>
            <w:r w:rsidR="00C558E4" w:rsidRPr="00A05ACC">
              <w:rPr>
                <w:sz w:val="28"/>
                <w:szCs w:val="28"/>
              </w:rPr>
              <w:t>е</w:t>
            </w:r>
            <w:r w:rsidRPr="00A05ACC">
              <w:rPr>
                <w:sz w:val="28"/>
                <w:szCs w:val="28"/>
              </w:rPr>
              <w:t xml:space="preserve"> Российской Федерации. </w:t>
            </w:r>
          </w:p>
          <w:p w:rsidR="009411D3" w:rsidRPr="00A05ACC" w:rsidRDefault="00C558E4" w:rsidP="00B4044D">
            <w:pPr>
              <w:jc w:val="both"/>
              <w:rPr>
                <w:sz w:val="28"/>
                <w:szCs w:val="28"/>
              </w:rPr>
            </w:pPr>
            <w:r w:rsidRPr="00A05ACC">
              <w:rPr>
                <w:sz w:val="28"/>
                <w:szCs w:val="28"/>
              </w:rPr>
              <w:t>Обсуждение м</w:t>
            </w:r>
            <w:r w:rsidR="00897F5A" w:rsidRPr="00A05ACC">
              <w:rPr>
                <w:sz w:val="28"/>
                <w:szCs w:val="28"/>
              </w:rPr>
              <w:t>етодических</w:t>
            </w:r>
            <w:r w:rsidR="009411D3" w:rsidRPr="00A05ACC">
              <w:rPr>
                <w:sz w:val="28"/>
                <w:szCs w:val="28"/>
              </w:rPr>
              <w:t xml:space="preserve"> рекомендаци</w:t>
            </w:r>
            <w:r w:rsidR="00897F5A" w:rsidRPr="00A05ACC">
              <w:rPr>
                <w:sz w:val="28"/>
                <w:szCs w:val="28"/>
              </w:rPr>
              <w:t>й</w:t>
            </w:r>
            <w:r w:rsidR="009411D3" w:rsidRPr="00A05ACC">
              <w:rPr>
                <w:sz w:val="28"/>
                <w:szCs w:val="28"/>
              </w:rPr>
              <w:t xml:space="preserve"> по проведению правовой и антикоррупционной экспертизы муниципальных нормативных правовых актов.</w:t>
            </w:r>
          </w:p>
          <w:p w:rsidR="009411D3" w:rsidRPr="00A05ACC" w:rsidRDefault="009411D3" w:rsidP="00A21524">
            <w:pPr>
              <w:jc w:val="both"/>
              <w:rPr>
                <w:sz w:val="28"/>
                <w:szCs w:val="28"/>
              </w:rPr>
            </w:pPr>
            <w:r w:rsidRPr="00A05ACC">
              <w:rPr>
                <w:sz w:val="28"/>
                <w:szCs w:val="28"/>
              </w:rPr>
              <w:t xml:space="preserve"> </w:t>
            </w:r>
            <w:r w:rsidR="00A21524" w:rsidRPr="00A05ACC">
              <w:rPr>
                <w:sz w:val="28"/>
                <w:szCs w:val="28"/>
              </w:rPr>
              <w:t>Обсуждение практики</w:t>
            </w:r>
            <w:r w:rsidRPr="002E51FA">
              <w:rPr>
                <w:sz w:val="28"/>
                <w:szCs w:val="28"/>
              </w:rPr>
              <w:t xml:space="preserve"> применени</w:t>
            </w:r>
            <w:r w:rsidR="00A21524" w:rsidRPr="002E51FA">
              <w:rPr>
                <w:sz w:val="28"/>
                <w:szCs w:val="28"/>
              </w:rPr>
              <w:t>я</w:t>
            </w:r>
            <w:r w:rsidRPr="002E51FA">
              <w:rPr>
                <w:sz w:val="28"/>
                <w:szCs w:val="28"/>
              </w:rPr>
              <w:t xml:space="preserve"> общероссийского классификатора</w:t>
            </w:r>
            <w:r w:rsidR="00546E26" w:rsidRPr="00A05ACC">
              <w:rPr>
                <w:sz w:val="28"/>
                <w:szCs w:val="28"/>
              </w:rPr>
              <w:t xml:space="preserve"> разве он применяется для муниципальных актов?</w:t>
            </w:r>
            <w:r w:rsidRPr="00A05ACC">
              <w:rPr>
                <w:sz w:val="28"/>
                <w:szCs w:val="28"/>
              </w:rPr>
              <w:t xml:space="preserve"> и классификатора муниципальных нормативных правовых актов.</w:t>
            </w:r>
          </w:p>
        </w:tc>
      </w:tr>
      <w:tr w:rsidR="00A05ACC" w:rsidRPr="00A05ACC" w:rsidTr="00B4044D">
        <w:trPr>
          <w:trHeight w:val="732"/>
        </w:trPr>
        <w:tc>
          <w:tcPr>
            <w:tcW w:w="14742" w:type="dxa"/>
            <w:gridSpan w:val="3"/>
            <w:tcBorders>
              <w:top w:val="single" w:sz="4" w:space="0" w:color="auto"/>
              <w:left w:val="single" w:sz="4" w:space="0" w:color="auto"/>
              <w:bottom w:val="single" w:sz="4" w:space="0" w:color="auto"/>
              <w:right w:val="single" w:sz="4" w:space="0" w:color="auto"/>
            </w:tcBorders>
            <w:vAlign w:val="center"/>
          </w:tcPr>
          <w:p w:rsidR="009411D3" w:rsidRPr="00A05ACC" w:rsidRDefault="009411D3" w:rsidP="00632CEE">
            <w:pPr>
              <w:jc w:val="center"/>
              <w:rPr>
                <w:b/>
                <w:sz w:val="28"/>
                <w:szCs w:val="28"/>
              </w:rPr>
            </w:pPr>
            <w:r w:rsidRPr="00A05ACC">
              <w:rPr>
                <w:b/>
                <w:sz w:val="28"/>
                <w:szCs w:val="28"/>
              </w:rPr>
              <w:t xml:space="preserve">Раздел </w:t>
            </w:r>
            <w:r w:rsidR="00632CEE" w:rsidRPr="00A05ACC">
              <w:rPr>
                <w:b/>
                <w:sz w:val="28"/>
                <w:szCs w:val="28"/>
              </w:rPr>
              <w:t>5</w:t>
            </w:r>
            <w:r w:rsidRPr="00A05ACC">
              <w:rPr>
                <w:b/>
                <w:sz w:val="28"/>
                <w:szCs w:val="28"/>
              </w:rPr>
              <w:t>. Развитие федеральных регистров и государственных реестров Минюста России</w:t>
            </w:r>
          </w:p>
        </w:tc>
      </w:tr>
      <w:tr w:rsidR="00A05ACC" w:rsidRPr="00A05ACC" w:rsidTr="00B4044D">
        <w:trPr>
          <w:trHeight w:val="1975"/>
        </w:trPr>
        <w:tc>
          <w:tcPr>
            <w:tcW w:w="3171" w:type="dxa"/>
            <w:tcBorders>
              <w:top w:val="single" w:sz="4" w:space="0" w:color="auto"/>
              <w:left w:val="single" w:sz="4" w:space="0" w:color="auto"/>
              <w:bottom w:val="single" w:sz="4" w:space="0" w:color="auto"/>
              <w:right w:val="single" w:sz="4" w:space="0" w:color="auto"/>
            </w:tcBorders>
          </w:tcPr>
          <w:p w:rsidR="009411D3" w:rsidRPr="00A05ACC" w:rsidRDefault="009411D3" w:rsidP="002C7C17">
            <w:pPr>
              <w:rPr>
                <w:sz w:val="28"/>
                <w:szCs w:val="28"/>
              </w:rPr>
            </w:pPr>
            <w:r w:rsidRPr="00A05ACC">
              <w:rPr>
                <w:sz w:val="28"/>
                <w:szCs w:val="28"/>
              </w:rPr>
              <w:t xml:space="preserve">Тема </w:t>
            </w:r>
            <w:r w:rsidR="00632CEE" w:rsidRPr="00A05ACC">
              <w:rPr>
                <w:sz w:val="28"/>
                <w:szCs w:val="28"/>
              </w:rPr>
              <w:t>5</w:t>
            </w:r>
            <w:r w:rsidRPr="00A05ACC">
              <w:rPr>
                <w:sz w:val="28"/>
                <w:szCs w:val="28"/>
              </w:rPr>
              <w:t xml:space="preserve">.1. Совершенствование правового обеспечения, модернизация </w:t>
            </w:r>
            <w:r w:rsidR="002C7C17" w:rsidRPr="00A05ACC">
              <w:rPr>
                <w:sz w:val="28"/>
                <w:szCs w:val="28"/>
              </w:rPr>
              <w:t xml:space="preserve">информационной </w:t>
            </w:r>
            <w:r w:rsidRPr="00A05ACC">
              <w:rPr>
                <w:sz w:val="28"/>
                <w:szCs w:val="28"/>
              </w:rPr>
              <w:t>систем</w:t>
            </w:r>
            <w:r w:rsidR="002C7C17" w:rsidRPr="00A05ACC">
              <w:rPr>
                <w:sz w:val="28"/>
                <w:szCs w:val="28"/>
              </w:rPr>
              <w:t>ы</w:t>
            </w:r>
            <w:r w:rsidRPr="00A05ACC">
              <w:rPr>
                <w:sz w:val="28"/>
                <w:szCs w:val="28"/>
              </w:rPr>
              <w:t xml:space="preserve"> ведения регистров</w:t>
            </w:r>
            <w:r w:rsidR="002C7C17" w:rsidRPr="00A05ACC">
              <w:rPr>
                <w:sz w:val="28"/>
                <w:szCs w:val="28"/>
              </w:rPr>
              <w:t xml:space="preserve"> МНПА</w:t>
            </w:r>
            <w:r w:rsidR="00632CEE" w:rsidRPr="00A05ACC">
              <w:rPr>
                <w:sz w:val="28"/>
                <w:szCs w:val="28"/>
              </w:rPr>
              <w:t xml:space="preserve"> и реестров</w:t>
            </w:r>
            <w:r w:rsidR="002C7C17" w:rsidRPr="00A05ACC">
              <w:rPr>
                <w:sz w:val="28"/>
                <w:szCs w:val="28"/>
              </w:rPr>
              <w:t xml:space="preserve"> ФР МНПА</w:t>
            </w:r>
            <w:r w:rsidRPr="00A05ACC">
              <w:rPr>
                <w:sz w:val="28"/>
                <w:szCs w:val="28"/>
              </w:rPr>
              <w:t>. Взаимодействие участников процессов ведения регистров.</w:t>
            </w:r>
          </w:p>
        </w:tc>
        <w:tc>
          <w:tcPr>
            <w:tcW w:w="1799" w:type="dxa"/>
            <w:tcBorders>
              <w:top w:val="single" w:sz="4" w:space="0" w:color="auto"/>
              <w:left w:val="single" w:sz="4" w:space="0" w:color="auto"/>
              <w:bottom w:val="single" w:sz="4" w:space="0" w:color="auto"/>
              <w:right w:val="single" w:sz="4" w:space="0" w:color="auto"/>
            </w:tcBorders>
          </w:tcPr>
          <w:p w:rsidR="009411D3" w:rsidRPr="00A05ACC" w:rsidRDefault="00632CEE" w:rsidP="00B4044D">
            <w:pPr>
              <w:jc w:val="center"/>
              <w:rPr>
                <w:sz w:val="28"/>
                <w:szCs w:val="28"/>
              </w:rPr>
            </w:pPr>
            <w:r w:rsidRPr="00A05ACC">
              <w:rPr>
                <w:sz w:val="28"/>
                <w:szCs w:val="28"/>
              </w:rPr>
              <w:t>2</w:t>
            </w:r>
          </w:p>
        </w:tc>
        <w:tc>
          <w:tcPr>
            <w:tcW w:w="9772" w:type="dxa"/>
            <w:tcBorders>
              <w:top w:val="single" w:sz="4" w:space="0" w:color="auto"/>
              <w:left w:val="single" w:sz="4" w:space="0" w:color="auto"/>
              <w:bottom w:val="single" w:sz="4" w:space="0" w:color="auto"/>
              <w:right w:val="single" w:sz="4" w:space="0" w:color="auto"/>
            </w:tcBorders>
          </w:tcPr>
          <w:p w:rsidR="009411D3" w:rsidRPr="00A05ACC" w:rsidRDefault="00A21524" w:rsidP="009411D3">
            <w:pPr>
              <w:jc w:val="both"/>
              <w:rPr>
                <w:sz w:val="28"/>
                <w:szCs w:val="28"/>
              </w:rPr>
            </w:pPr>
            <w:r w:rsidRPr="00A05ACC">
              <w:rPr>
                <w:sz w:val="28"/>
                <w:szCs w:val="28"/>
              </w:rPr>
              <w:t>В</w:t>
            </w:r>
            <w:r w:rsidR="009411D3" w:rsidRPr="00A05ACC">
              <w:rPr>
                <w:sz w:val="28"/>
                <w:szCs w:val="28"/>
              </w:rPr>
              <w:t>ыступления обучающихся, ответы на вопросы обучающихся и прове</w:t>
            </w:r>
            <w:r w:rsidR="00D026E1" w:rsidRPr="00A05ACC">
              <w:rPr>
                <w:sz w:val="28"/>
                <w:szCs w:val="28"/>
              </w:rPr>
              <w:t>дение</w:t>
            </w:r>
            <w:r w:rsidR="009411D3" w:rsidRPr="00A05ACC">
              <w:rPr>
                <w:sz w:val="28"/>
                <w:szCs w:val="28"/>
              </w:rPr>
              <w:t xml:space="preserve"> обсуждени</w:t>
            </w:r>
            <w:r w:rsidR="00D026E1" w:rsidRPr="00A05ACC">
              <w:rPr>
                <w:sz w:val="28"/>
                <w:szCs w:val="28"/>
              </w:rPr>
              <w:t>я</w:t>
            </w:r>
            <w:r w:rsidR="009411D3" w:rsidRPr="00A05ACC">
              <w:rPr>
                <w:sz w:val="28"/>
                <w:szCs w:val="28"/>
              </w:rPr>
              <w:t xml:space="preserve"> по тематике изученного материала, а также направлений развития регистров</w:t>
            </w:r>
            <w:r w:rsidR="00572301" w:rsidRPr="00A05ACC">
              <w:rPr>
                <w:sz w:val="28"/>
                <w:szCs w:val="28"/>
              </w:rPr>
              <w:t xml:space="preserve"> каких?</w:t>
            </w:r>
            <w:r w:rsidR="009411D3" w:rsidRPr="00A05ACC">
              <w:rPr>
                <w:sz w:val="28"/>
                <w:szCs w:val="28"/>
              </w:rPr>
              <w:t xml:space="preserve"> и правового обеспечения на региональном уровне и возможности создания региональных информационных систем учета правовых актов и правового обеспечения</w:t>
            </w:r>
          </w:p>
          <w:p w:rsidR="009411D3" w:rsidRPr="00A05ACC" w:rsidRDefault="002C7C17" w:rsidP="00B4044D">
            <w:pPr>
              <w:jc w:val="both"/>
              <w:rPr>
                <w:sz w:val="28"/>
                <w:szCs w:val="28"/>
              </w:rPr>
            </w:pPr>
            <w:r w:rsidRPr="00A05ACC">
              <w:rPr>
                <w:sz w:val="28"/>
                <w:szCs w:val="28"/>
              </w:rPr>
              <w:t>Добавить концепцию развития регистров и реестров, утв. Распоряжением Минюста России от 09.02.2016 № 175-р.</w:t>
            </w:r>
          </w:p>
        </w:tc>
      </w:tr>
    </w:tbl>
    <w:p w:rsidR="009411D3" w:rsidRPr="00A05ACC" w:rsidRDefault="009411D3" w:rsidP="005D3671">
      <w:pPr>
        <w:tabs>
          <w:tab w:val="left" w:pos="0"/>
        </w:tabs>
        <w:spacing w:line="360" w:lineRule="auto"/>
        <w:ind w:firstLine="720"/>
        <w:jc w:val="center"/>
        <w:rPr>
          <w:b/>
          <w:bCs/>
          <w:sz w:val="30"/>
          <w:szCs w:val="30"/>
        </w:rPr>
      </w:pPr>
    </w:p>
    <w:p w:rsidR="009411D3" w:rsidRPr="00A05ACC" w:rsidRDefault="009411D3" w:rsidP="005D3671">
      <w:pPr>
        <w:tabs>
          <w:tab w:val="left" w:pos="0"/>
        </w:tabs>
        <w:spacing w:line="360" w:lineRule="auto"/>
        <w:ind w:firstLine="720"/>
        <w:jc w:val="center"/>
        <w:rPr>
          <w:b/>
          <w:bCs/>
          <w:sz w:val="30"/>
          <w:szCs w:val="30"/>
        </w:rPr>
      </w:pPr>
    </w:p>
    <w:p w:rsidR="005D3671" w:rsidRPr="00A05ACC" w:rsidRDefault="005D3671" w:rsidP="005D3671">
      <w:pPr>
        <w:tabs>
          <w:tab w:val="left" w:pos="0"/>
        </w:tabs>
        <w:spacing w:line="360" w:lineRule="auto"/>
        <w:ind w:firstLine="720"/>
        <w:jc w:val="center"/>
        <w:rPr>
          <w:b/>
          <w:bCs/>
          <w:sz w:val="32"/>
          <w:szCs w:val="32"/>
        </w:rPr>
        <w:sectPr w:rsidR="005D3671" w:rsidRPr="00A05ACC" w:rsidSect="00A05ACC">
          <w:pgSz w:w="16838" w:h="11906" w:orient="landscape"/>
          <w:pgMar w:top="851" w:right="902" w:bottom="1418" w:left="1134" w:header="709" w:footer="709" w:gutter="0"/>
          <w:cols w:space="708"/>
          <w:titlePg/>
          <w:docGrid w:linePitch="360"/>
        </w:sectPr>
      </w:pPr>
    </w:p>
    <w:p w:rsidR="005D3671" w:rsidRPr="00A05ACC" w:rsidRDefault="00FC1C60" w:rsidP="005D3671">
      <w:pPr>
        <w:pStyle w:val="2"/>
        <w:ind w:right="-1" w:firstLine="567"/>
        <w:jc w:val="center"/>
        <w:rPr>
          <w:sz w:val="32"/>
          <w:szCs w:val="32"/>
        </w:rPr>
      </w:pPr>
      <w:r w:rsidRPr="00A05ACC">
        <w:rPr>
          <w:sz w:val="32"/>
          <w:szCs w:val="32"/>
        </w:rPr>
        <w:lastRenderedPageBreak/>
        <w:t>5</w:t>
      </w:r>
      <w:r w:rsidR="005D3671" w:rsidRPr="00A05ACC">
        <w:rPr>
          <w:sz w:val="32"/>
          <w:szCs w:val="32"/>
        </w:rPr>
        <w:t>.</w:t>
      </w:r>
      <w:r w:rsidR="005D3671" w:rsidRPr="00A05ACC">
        <w:rPr>
          <w:sz w:val="32"/>
          <w:szCs w:val="32"/>
        </w:rPr>
        <w:tab/>
        <w:t>ОРГАНИЗАЦИОННО-ПЕДАГОГИЧЕСКИЕ УСЛОВИЯ РЕАЛИЗАЦИИ ПРОГРАММЫ</w:t>
      </w:r>
    </w:p>
    <w:p w:rsidR="005D3671" w:rsidRPr="00A05ACC" w:rsidRDefault="005D3671" w:rsidP="005D3671">
      <w:pPr>
        <w:ind w:firstLine="567"/>
      </w:pPr>
    </w:p>
    <w:p w:rsidR="005D3671" w:rsidRPr="00A05ACC" w:rsidRDefault="005D3671" w:rsidP="005D3671">
      <w:pPr>
        <w:spacing w:line="360" w:lineRule="auto"/>
        <w:ind w:firstLine="567"/>
        <w:jc w:val="center"/>
        <w:rPr>
          <w:sz w:val="28"/>
          <w:szCs w:val="28"/>
        </w:rPr>
      </w:pPr>
      <w:r w:rsidRPr="00A05ACC">
        <w:rPr>
          <w:b/>
          <w:bCs/>
          <w:sz w:val="28"/>
          <w:szCs w:val="28"/>
        </w:rPr>
        <w:t>Методические рекомендации для преподавателя</w:t>
      </w:r>
    </w:p>
    <w:p w:rsidR="00390F11" w:rsidRPr="00A05ACC" w:rsidRDefault="00390F11" w:rsidP="00390F11">
      <w:pPr>
        <w:pStyle w:val="2"/>
        <w:ind w:right="-1" w:firstLine="567"/>
        <w:rPr>
          <w:i/>
          <w:iCs/>
          <w:u w:val="single"/>
        </w:rPr>
      </w:pPr>
    </w:p>
    <w:p w:rsidR="00390F11" w:rsidRPr="00A05ACC" w:rsidRDefault="0053459A" w:rsidP="00390F11">
      <w:pPr>
        <w:pStyle w:val="ac"/>
        <w:tabs>
          <w:tab w:val="left" w:pos="993"/>
        </w:tabs>
        <w:spacing w:line="360" w:lineRule="auto"/>
        <w:ind w:right="-1" w:firstLine="567"/>
        <w:jc w:val="both"/>
        <w:rPr>
          <w:u w:val="none"/>
        </w:rPr>
      </w:pPr>
      <w:r w:rsidRPr="002E51FA">
        <w:rPr>
          <w:spacing w:val="-6"/>
          <w:u w:val="none"/>
        </w:rPr>
        <w:t>Программа курса повышения квалификации «</w:t>
      </w:r>
      <w:r w:rsidR="00261080" w:rsidRPr="002E51FA">
        <w:rPr>
          <w:spacing w:val="-6"/>
          <w:u w:val="none"/>
        </w:rPr>
        <w:t xml:space="preserve">Организация и ведение </w:t>
      </w:r>
      <w:r w:rsidR="00D2576B" w:rsidRPr="002E51FA">
        <w:rPr>
          <w:spacing w:val="-6"/>
          <w:u w:val="none"/>
        </w:rPr>
        <w:t xml:space="preserve">регистров </w:t>
      </w:r>
      <w:r w:rsidR="00261080" w:rsidRPr="002E51FA">
        <w:rPr>
          <w:spacing w:val="-6"/>
          <w:u w:val="none"/>
        </w:rPr>
        <w:t>муниципальных нормативных правовых актов субъектов Российской Федерации. Совершенствование нормотворческой деятельности органов местного самоуправления</w:t>
      </w:r>
      <w:r w:rsidRPr="002E51FA">
        <w:rPr>
          <w:spacing w:val="-6"/>
          <w:u w:val="none"/>
        </w:rPr>
        <w:t>»</w:t>
      </w:r>
      <w:r w:rsidR="00BE3A8E" w:rsidRPr="00A05ACC">
        <w:t xml:space="preserve">(дать в начале сокращение и использовать его) </w:t>
      </w:r>
      <w:r w:rsidRPr="00A05ACC">
        <w:rPr>
          <w:spacing w:val="-6"/>
          <w:u w:val="none"/>
        </w:rPr>
        <w:t xml:space="preserve"> </w:t>
      </w:r>
      <w:r w:rsidR="00390F11" w:rsidRPr="00A05ACC">
        <w:rPr>
          <w:u w:val="none"/>
        </w:rPr>
        <w:t xml:space="preserve">преподается </w:t>
      </w:r>
      <w:r w:rsidRPr="00A05ACC">
        <w:rPr>
          <w:u w:val="none"/>
        </w:rPr>
        <w:t xml:space="preserve">специалистам </w:t>
      </w:r>
      <w:r w:rsidR="008F4A0A" w:rsidRPr="00A05ACC">
        <w:rPr>
          <w:u w:val="none"/>
        </w:rPr>
        <w:t>уполномоченных органов государственной власти субъектов Российской Федерации</w:t>
      </w:r>
      <w:r w:rsidRPr="00A05ACC">
        <w:rPr>
          <w:u w:val="none"/>
        </w:rPr>
        <w:t xml:space="preserve">, </w:t>
      </w:r>
      <w:r w:rsidR="000D539C" w:rsidRPr="00A05ACC">
        <w:rPr>
          <w:u w:val="none"/>
        </w:rPr>
        <w:t xml:space="preserve">которые </w:t>
      </w:r>
      <w:r w:rsidRPr="00A05ACC">
        <w:rPr>
          <w:u w:val="none"/>
        </w:rPr>
        <w:t>являю</w:t>
      </w:r>
      <w:r w:rsidR="000D539C" w:rsidRPr="00A05ACC">
        <w:rPr>
          <w:u w:val="none"/>
        </w:rPr>
        <w:t>тся</w:t>
      </w:r>
      <w:r w:rsidRPr="00A05ACC">
        <w:rPr>
          <w:u w:val="none"/>
        </w:rPr>
        <w:t xml:space="preserve"> </w:t>
      </w:r>
      <w:r w:rsidR="00390F11" w:rsidRPr="00A05ACC">
        <w:rPr>
          <w:u w:val="none"/>
        </w:rPr>
        <w:t>государственным</w:t>
      </w:r>
      <w:r w:rsidRPr="00A05ACC">
        <w:rPr>
          <w:u w:val="none"/>
        </w:rPr>
        <w:t>и</w:t>
      </w:r>
      <w:r w:rsidR="00390F11" w:rsidRPr="00A05ACC">
        <w:rPr>
          <w:u w:val="none"/>
        </w:rPr>
        <w:t xml:space="preserve"> </w:t>
      </w:r>
      <w:r w:rsidRPr="00A05ACC">
        <w:rPr>
          <w:u w:val="none"/>
        </w:rPr>
        <w:t xml:space="preserve">гражданскими </w:t>
      </w:r>
      <w:r w:rsidR="00390F11" w:rsidRPr="00A05ACC">
        <w:rPr>
          <w:u w:val="none"/>
        </w:rPr>
        <w:t>служащим</w:t>
      </w:r>
      <w:r w:rsidRPr="00A05ACC">
        <w:rPr>
          <w:u w:val="none"/>
        </w:rPr>
        <w:t>и</w:t>
      </w:r>
      <w:r w:rsidR="00390F11" w:rsidRPr="00A05ACC">
        <w:rPr>
          <w:u w:val="none"/>
        </w:rPr>
        <w:t>, имеющим</w:t>
      </w:r>
      <w:r w:rsidRPr="00A05ACC">
        <w:rPr>
          <w:u w:val="none"/>
        </w:rPr>
        <w:t>и</w:t>
      </w:r>
      <w:r w:rsidR="00390F11" w:rsidRPr="00A05ACC">
        <w:rPr>
          <w:u w:val="none"/>
        </w:rPr>
        <w:t xml:space="preserve"> и (или) получающим</w:t>
      </w:r>
      <w:r w:rsidRPr="00A05ACC">
        <w:rPr>
          <w:u w:val="none"/>
        </w:rPr>
        <w:t>и</w:t>
      </w:r>
      <w:r w:rsidR="00390F11" w:rsidRPr="00A05ACC">
        <w:rPr>
          <w:u w:val="none"/>
        </w:rPr>
        <w:t xml:space="preserve"> высшее и (или) среднее профессиональное образование. Основными задачами</w:t>
      </w:r>
      <w:r w:rsidR="00390F11" w:rsidRPr="00A05ACC">
        <w:rPr>
          <w:b/>
          <w:bCs/>
          <w:u w:val="none"/>
        </w:rPr>
        <w:t xml:space="preserve"> </w:t>
      </w:r>
      <w:r w:rsidR="00390F11" w:rsidRPr="00A05ACC">
        <w:rPr>
          <w:u w:val="none"/>
        </w:rPr>
        <w:t xml:space="preserve">лекционных и практических занятий являются: </w:t>
      </w:r>
    </w:p>
    <w:p w:rsidR="00390F11" w:rsidRPr="00A05ACC" w:rsidRDefault="00390F11" w:rsidP="000D539C">
      <w:pPr>
        <w:pStyle w:val="ac"/>
        <w:spacing w:line="360" w:lineRule="auto"/>
        <w:ind w:right="-1" w:firstLine="567"/>
        <w:jc w:val="both"/>
        <w:rPr>
          <w:u w:val="none"/>
        </w:rPr>
      </w:pPr>
      <w:r w:rsidRPr="00A05ACC">
        <w:rPr>
          <w:u w:val="none"/>
        </w:rPr>
        <w:t xml:space="preserve">формирование у слушателей необходимого объема теоретических знаний в области информационных технологий и ведения (внесения сведений) </w:t>
      </w:r>
      <w:r w:rsidR="008F4A0A" w:rsidRPr="00A05ACC">
        <w:rPr>
          <w:u w:val="none"/>
        </w:rPr>
        <w:t xml:space="preserve">для </w:t>
      </w:r>
      <w:r w:rsidR="00201DEA" w:rsidRPr="00A05ACC">
        <w:rPr>
          <w:u w:val="none"/>
        </w:rPr>
        <w:t xml:space="preserve">регистров муниципальных нормативных правовых актов и федерального регистра </w:t>
      </w:r>
      <w:r w:rsidR="008F4A0A" w:rsidRPr="00A05ACC">
        <w:rPr>
          <w:u w:val="none"/>
        </w:rPr>
        <w:t xml:space="preserve"> в системе </w:t>
      </w:r>
      <w:r w:rsidR="00596C4A" w:rsidRPr="00A05ACC">
        <w:rPr>
          <w:u w:val="none"/>
        </w:rPr>
        <w:t>федеральн</w:t>
      </w:r>
      <w:r w:rsidR="008F4A0A" w:rsidRPr="00A05ACC">
        <w:rPr>
          <w:u w:val="none"/>
        </w:rPr>
        <w:t xml:space="preserve">ых </w:t>
      </w:r>
      <w:r w:rsidR="00596C4A" w:rsidRPr="00A05ACC">
        <w:rPr>
          <w:u w:val="none"/>
        </w:rPr>
        <w:t>регистр</w:t>
      </w:r>
      <w:r w:rsidR="008F4A0A" w:rsidRPr="00A05ACC">
        <w:rPr>
          <w:u w:val="none"/>
        </w:rPr>
        <w:t>ов</w:t>
      </w:r>
      <w:r w:rsidRPr="00A05ACC">
        <w:rPr>
          <w:u w:val="none"/>
        </w:rPr>
        <w:t xml:space="preserve"> и государственных реестров Министерства Юстиции Российской Федерации;</w:t>
      </w:r>
    </w:p>
    <w:p w:rsidR="00390F11" w:rsidRPr="00A05ACC" w:rsidRDefault="000D539C" w:rsidP="000D539C">
      <w:pPr>
        <w:pStyle w:val="ac"/>
        <w:tabs>
          <w:tab w:val="left" w:pos="567"/>
        </w:tabs>
        <w:spacing w:line="360" w:lineRule="auto"/>
        <w:ind w:right="-1"/>
        <w:jc w:val="both"/>
        <w:rPr>
          <w:u w:val="none"/>
        </w:rPr>
      </w:pPr>
      <w:r w:rsidRPr="00A05ACC">
        <w:rPr>
          <w:u w:val="none"/>
        </w:rPr>
        <w:tab/>
      </w:r>
      <w:r w:rsidR="00390F11" w:rsidRPr="00A05ACC">
        <w:rPr>
          <w:u w:val="none"/>
        </w:rPr>
        <w:t xml:space="preserve">формирование и развитие навыков компьютерных пользователей, способных самостоятельно находить информацию о наиболее эффективных </w:t>
      </w:r>
      <w:r w:rsidR="00390F11" w:rsidRPr="00A05ACC">
        <w:rPr>
          <w:u w:val="none"/>
        </w:rPr>
        <w:br/>
        <w:t>и перспективных путях использования потенциала информационно-аналитических ресурсов и технологий;</w:t>
      </w:r>
    </w:p>
    <w:p w:rsidR="00390F11" w:rsidRPr="00A05ACC" w:rsidRDefault="000D539C" w:rsidP="000D539C">
      <w:pPr>
        <w:pStyle w:val="ac"/>
        <w:tabs>
          <w:tab w:val="left" w:pos="567"/>
        </w:tabs>
        <w:spacing w:line="360" w:lineRule="auto"/>
        <w:ind w:right="-1"/>
        <w:jc w:val="both"/>
        <w:rPr>
          <w:u w:val="none"/>
        </w:rPr>
      </w:pPr>
      <w:r w:rsidRPr="00A05ACC">
        <w:rPr>
          <w:u w:val="none"/>
        </w:rPr>
        <w:tab/>
      </w:r>
      <w:r w:rsidR="00390F11" w:rsidRPr="00A05ACC">
        <w:rPr>
          <w:u w:val="none"/>
        </w:rPr>
        <w:t xml:space="preserve">выработка умений использовать возможности </w:t>
      </w:r>
      <w:r w:rsidR="00390F11" w:rsidRPr="00A05ACC">
        <w:rPr>
          <w:bCs/>
          <w:u w:val="none"/>
        </w:rPr>
        <w:t xml:space="preserve">программного обеспечения </w:t>
      </w:r>
      <w:r w:rsidR="00A26766" w:rsidRPr="00A05ACC">
        <w:rPr>
          <w:u w:val="none"/>
        </w:rPr>
        <w:t>информационных систем ПС НПА ЕСИТО и ФР МНПА</w:t>
      </w:r>
      <w:r w:rsidR="00390F11" w:rsidRPr="00A05ACC">
        <w:rPr>
          <w:u w:val="none"/>
        </w:rPr>
        <w:t xml:space="preserve">, программных офисных инструментов для эффективного решения ежедневных задач </w:t>
      </w:r>
      <w:r w:rsidR="00390F11" w:rsidRPr="00A05ACC">
        <w:rPr>
          <w:u w:val="none"/>
        </w:rPr>
        <w:br/>
        <w:t>в рамках профессиональной деятельности.</w:t>
      </w:r>
    </w:p>
    <w:p w:rsidR="00390F11" w:rsidRPr="00A05ACC" w:rsidRDefault="00390F11" w:rsidP="00390F11">
      <w:pPr>
        <w:tabs>
          <w:tab w:val="left" w:pos="993"/>
        </w:tabs>
        <w:spacing w:line="360" w:lineRule="auto"/>
        <w:ind w:firstLine="567"/>
        <w:jc w:val="both"/>
        <w:rPr>
          <w:sz w:val="28"/>
          <w:szCs w:val="28"/>
        </w:rPr>
      </w:pPr>
      <w:r w:rsidRPr="00A05ACC">
        <w:rPr>
          <w:sz w:val="28"/>
          <w:szCs w:val="28"/>
        </w:rPr>
        <w:t xml:space="preserve">При проведении практических занятий преподаватель должен четко формулировать цель занятия и основные проблемные вопросы. После заслушивания ответов слушателей необходимо подчеркнуть положительные </w:t>
      </w:r>
      <w:r w:rsidRPr="00A05ACC">
        <w:rPr>
          <w:sz w:val="28"/>
          <w:szCs w:val="28"/>
        </w:rPr>
        <w:lastRenderedPageBreak/>
        <w:t xml:space="preserve">аспекты их работы, обратить внимание на имеющиеся неточности (ошибки), дать рекомендации по дальнейшей подготовке. </w:t>
      </w:r>
      <w:r w:rsidRPr="00A05ACC">
        <w:rPr>
          <w:spacing w:val="4"/>
          <w:sz w:val="28"/>
          <w:szCs w:val="28"/>
        </w:rPr>
        <w:t>В целях контроля уровня подготовленности слушателей и привития им навыков краткого письменного изложения своих мыслей по предложенной тематике преподаватель после практических занятий может проводить письменные работы.</w:t>
      </w:r>
      <w:r w:rsidRPr="00A05ACC">
        <w:rPr>
          <w:sz w:val="28"/>
          <w:szCs w:val="28"/>
        </w:rPr>
        <w:t xml:space="preserve"> </w:t>
      </w:r>
    </w:p>
    <w:p w:rsidR="00390F11" w:rsidRPr="00A05ACC" w:rsidRDefault="00390F11" w:rsidP="00390F11">
      <w:pPr>
        <w:spacing w:line="360" w:lineRule="auto"/>
        <w:ind w:firstLine="567"/>
        <w:jc w:val="both"/>
        <w:rPr>
          <w:sz w:val="28"/>
          <w:szCs w:val="28"/>
        </w:rPr>
      </w:pPr>
      <w:r w:rsidRPr="00A05ACC">
        <w:rPr>
          <w:sz w:val="28"/>
          <w:szCs w:val="28"/>
        </w:rPr>
        <w:t>Практическое занятие может включать в себя элементы индивидуального собеседования. Преподаватель должен осуществлять индивидуальный контроль работы слушателей; давать соответствующие рекомендации; в случае необходимости помочь слушателю составить индивидуальный план работы по изучению данной учебной дисциплины.</w:t>
      </w:r>
    </w:p>
    <w:p w:rsidR="00390F11" w:rsidRPr="00A05ACC" w:rsidRDefault="00390F11" w:rsidP="00390F11">
      <w:pPr>
        <w:widowControl w:val="0"/>
        <w:autoSpaceDE w:val="0"/>
        <w:autoSpaceDN w:val="0"/>
        <w:adjustRightInd w:val="0"/>
        <w:spacing w:line="360" w:lineRule="auto"/>
        <w:ind w:firstLine="567"/>
        <w:jc w:val="center"/>
        <w:rPr>
          <w:b/>
          <w:bCs/>
          <w:sz w:val="28"/>
          <w:szCs w:val="28"/>
        </w:rPr>
      </w:pPr>
    </w:p>
    <w:p w:rsidR="00390F11" w:rsidRPr="00A05ACC" w:rsidRDefault="00390F11" w:rsidP="00390F11">
      <w:pPr>
        <w:widowControl w:val="0"/>
        <w:autoSpaceDE w:val="0"/>
        <w:autoSpaceDN w:val="0"/>
        <w:adjustRightInd w:val="0"/>
        <w:spacing w:line="360" w:lineRule="auto"/>
        <w:ind w:firstLine="567"/>
        <w:jc w:val="center"/>
        <w:rPr>
          <w:b/>
          <w:bCs/>
          <w:sz w:val="28"/>
          <w:szCs w:val="28"/>
        </w:rPr>
      </w:pPr>
      <w:r w:rsidRPr="00A05ACC">
        <w:rPr>
          <w:b/>
          <w:bCs/>
          <w:sz w:val="28"/>
          <w:szCs w:val="28"/>
        </w:rPr>
        <w:t>Методические указания для слушателей</w:t>
      </w:r>
    </w:p>
    <w:p w:rsidR="00390F11" w:rsidRPr="00A05ACC" w:rsidRDefault="00390F11" w:rsidP="00390F11">
      <w:pPr>
        <w:tabs>
          <w:tab w:val="left" w:pos="0"/>
        </w:tabs>
        <w:spacing w:line="360" w:lineRule="auto"/>
        <w:ind w:firstLine="567"/>
        <w:jc w:val="both"/>
        <w:rPr>
          <w:sz w:val="28"/>
          <w:szCs w:val="28"/>
        </w:rPr>
      </w:pPr>
      <w:r w:rsidRPr="00A05ACC">
        <w:rPr>
          <w:sz w:val="28"/>
          <w:szCs w:val="28"/>
        </w:rPr>
        <w:t xml:space="preserve">Основными видами аудиторной работы слушателей при изучении </w:t>
      </w:r>
      <w:r w:rsidR="0053459A" w:rsidRPr="002E51FA">
        <w:rPr>
          <w:sz w:val="28"/>
          <w:szCs w:val="28"/>
        </w:rPr>
        <w:t>Программ</w:t>
      </w:r>
      <w:r w:rsidR="000D539C" w:rsidRPr="002E51FA">
        <w:rPr>
          <w:sz w:val="28"/>
          <w:szCs w:val="28"/>
        </w:rPr>
        <w:t>ы</w:t>
      </w:r>
      <w:r w:rsidR="0053459A" w:rsidRPr="002E51FA">
        <w:rPr>
          <w:sz w:val="28"/>
          <w:szCs w:val="28"/>
        </w:rPr>
        <w:t xml:space="preserve"> курса повышения квалификации «</w:t>
      </w:r>
      <w:r w:rsidR="00261080" w:rsidRPr="002E51FA">
        <w:rPr>
          <w:sz w:val="28"/>
          <w:szCs w:val="28"/>
        </w:rPr>
        <w:t>Организация и ведение регистра муниципальных нормативных правовых актов субъектов Российской Федерации. Совершенствование нормотворческой деятельности органов местного самоуправления</w:t>
      </w:r>
      <w:r w:rsidR="0053459A" w:rsidRPr="002E51FA">
        <w:rPr>
          <w:sz w:val="28"/>
          <w:szCs w:val="28"/>
        </w:rPr>
        <w:t>»</w:t>
      </w:r>
      <w:r w:rsidR="00BE3A8E" w:rsidRPr="00A05ACC">
        <w:rPr>
          <w:sz w:val="28"/>
          <w:szCs w:val="28"/>
        </w:rPr>
        <w:t>(дать в начале сокращение и использовать его)</w:t>
      </w:r>
      <w:r w:rsidR="0053459A" w:rsidRPr="00A05ACC">
        <w:rPr>
          <w:sz w:val="28"/>
          <w:szCs w:val="28"/>
        </w:rPr>
        <w:t xml:space="preserve"> </w:t>
      </w:r>
      <w:r w:rsidRPr="00A05ACC">
        <w:rPr>
          <w:sz w:val="28"/>
          <w:szCs w:val="28"/>
        </w:rPr>
        <w:t>являются лекции и практические занятия. На лекциях излагаются и разъясняются основные понятия темы, связанные с ней теоретические и практические проблемы, даются рекомендации для самостоятельной работы. Слушатель не имеет права пропускать без уважительных причин аудиторные занятия, в противном случае он может быть не допущен к итоговой аттестации.</w:t>
      </w:r>
    </w:p>
    <w:p w:rsidR="00390F11" w:rsidRPr="00A05ACC" w:rsidRDefault="00390F11" w:rsidP="00390F11">
      <w:pPr>
        <w:tabs>
          <w:tab w:val="left" w:pos="0"/>
        </w:tabs>
        <w:spacing w:line="360" w:lineRule="auto"/>
        <w:ind w:firstLine="567"/>
        <w:jc w:val="both"/>
        <w:rPr>
          <w:spacing w:val="6"/>
          <w:sz w:val="28"/>
          <w:szCs w:val="28"/>
        </w:rPr>
      </w:pPr>
      <w:r w:rsidRPr="00A05ACC">
        <w:rPr>
          <w:spacing w:val="6"/>
          <w:sz w:val="28"/>
          <w:szCs w:val="28"/>
        </w:rPr>
        <w:t>Завершают изучение тем учебной дисциплины практические занятия и дискуссии. Они служат для контроля преподавателем уровня подготовленности слушателя</w:t>
      </w:r>
      <w:r w:rsidR="000D539C" w:rsidRPr="00A05ACC">
        <w:rPr>
          <w:spacing w:val="6"/>
          <w:sz w:val="28"/>
          <w:szCs w:val="28"/>
        </w:rPr>
        <w:t>,</w:t>
      </w:r>
      <w:r w:rsidRPr="00A05ACC">
        <w:rPr>
          <w:spacing w:val="6"/>
          <w:sz w:val="28"/>
          <w:szCs w:val="28"/>
        </w:rPr>
        <w:t xml:space="preserve"> закрепления изученного материала.</w:t>
      </w:r>
    </w:p>
    <w:p w:rsidR="00390F11" w:rsidRPr="00A05ACC" w:rsidRDefault="00390F11" w:rsidP="00390F11">
      <w:pPr>
        <w:tabs>
          <w:tab w:val="left" w:pos="0"/>
        </w:tabs>
        <w:spacing w:line="360" w:lineRule="auto"/>
        <w:ind w:firstLine="567"/>
        <w:jc w:val="both"/>
        <w:rPr>
          <w:spacing w:val="6"/>
          <w:sz w:val="28"/>
          <w:szCs w:val="28"/>
        </w:rPr>
      </w:pPr>
      <w:r w:rsidRPr="00A05ACC">
        <w:rPr>
          <w:spacing w:val="6"/>
          <w:sz w:val="28"/>
          <w:szCs w:val="28"/>
        </w:rPr>
        <w:t xml:space="preserve">Задания для самостоятельной работы направлены на приобретение знаний в профессиональной деятельности в сфере информационных технологий, ведения (внесения сведений) </w:t>
      </w:r>
      <w:r w:rsidR="00596C4A" w:rsidRPr="002E51FA">
        <w:rPr>
          <w:spacing w:val="6"/>
          <w:sz w:val="28"/>
          <w:szCs w:val="28"/>
        </w:rPr>
        <w:t>федерального регистра</w:t>
      </w:r>
      <w:r w:rsidRPr="002E51FA">
        <w:rPr>
          <w:spacing w:val="6"/>
          <w:sz w:val="28"/>
          <w:szCs w:val="28"/>
        </w:rPr>
        <w:t xml:space="preserve"> и </w:t>
      </w:r>
      <w:r w:rsidRPr="002E51FA">
        <w:rPr>
          <w:spacing w:val="6"/>
          <w:sz w:val="28"/>
          <w:szCs w:val="28"/>
        </w:rPr>
        <w:lastRenderedPageBreak/>
        <w:t>государ</w:t>
      </w:r>
      <w:r w:rsidR="000D539C" w:rsidRPr="002E51FA">
        <w:rPr>
          <w:spacing w:val="6"/>
          <w:sz w:val="28"/>
          <w:szCs w:val="28"/>
        </w:rPr>
        <w:t>ственных реестров Министерства ю</w:t>
      </w:r>
      <w:r w:rsidRPr="002E51FA">
        <w:rPr>
          <w:spacing w:val="6"/>
          <w:sz w:val="28"/>
          <w:szCs w:val="28"/>
        </w:rPr>
        <w:t>стиции Российской Федерации</w:t>
      </w:r>
      <w:r w:rsidR="00BE3A8E" w:rsidRPr="00A05ACC">
        <w:rPr>
          <w:spacing w:val="6"/>
          <w:sz w:val="28"/>
          <w:szCs w:val="28"/>
        </w:rPr>
        <w:t xml:space="preserve">!!!!!!!!!!!!! Кто </w:t>
      </w:r>
      <w:r w:rsidRPr="00A05ACC">
        <w:rPr>
          <w:spacing w:val="6"/>
          <w:sz w:val="28"/>
          <w:szCs w:val="28"/>
        </w:rPr>
        <w:t>; овладение способностью самостоятельно приобретать с</w:t>
      </w:r>
      <w:r w:rsidR="00261080" w:rsidRPr="00A05ACC">
        <w:rPr>
          <w:spacing w:val="6"/>
          <w:sz w:val="28"/>
          <w:szCs w:val="28"/>
        </w:rPr>
        <w:t> </w:t>
      </w:r>
      <w:r w:rsidRPr="00A05ACC">
        <w:rPr>
          <w:spacing w:val="6"/>
          <w:sz w:val="28"/>
          <w:szCs w:val="28"/>
        </w:rPr>
        <w:t xml:space="preserve">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самостоятельное изучение отдельных вопросов по рекомендованному списку литературы. Цель самостоятельной работы слушателей заключается в глубоком, полном усвоении учебного материала и  развитии навыков самообразования. </w:t>
      </w:r>
    </w:p>
    <w:p w:rsidR="00390F11" w:rsidRPr="00A05ACC" w:rsidRDefault="00390F11" w:rsidP="00390F11">
      <w:pPr>
        <w:pStyle w:val="ac"/>
        <w:spacing w:line="360" w:lineRule="auto"/>
        <w:ind w:right="-1"/>
        <w:rPr>
          <w:b/>
          <w:bCs/>
          <w:sz w:val="32"/>
          <w:szCs w:val="32"/>
        </w:rPr>
      </w:pPr>
      <w:r w:rsidRPr="00A05ACC">
        <w:rPr>
          <w:b/>
          <w:bCs/>
          <w:sz w:val="32"/>
          <w:szCs w:val="32"/>
        </w:rPr>
        <w:t>Материально-техническое обеспечение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1849"/>
        <w:gridCol w:w="4509"/>
      </w:tblGrid>
      <w:tr w:rsidR="00A05ACC" w:rsidRPr="00A05ACC" w:rsidTr="00C1231F">
        <w:tc>
          <w:tcPr>
            <w:tcW w:w="3213" w:type="dxa"/>
          </w:tcPr>
          <w:p w:rsidR="00390F11" w:rsidRPr="00A05ACC" w:rsidRDefault="00390F11" w:rsidP="00C1231F">
            <w:pPr>
              <w:tabs>
                <w:tab w:val="left" w:pos="851"/>
              </w:tabs>
              <w:contextualSpacing/>
              <w:jc w:val="center"/>
              <w:rPr>
                <w:b/>
                <w:bCs/>
                <w:iCs/>
                <w:spacing w:val="-6"/>
                <w:sz w:val="28"/>
                <w:szCs w:val="28"/>
              </w:rPr>
            </w:pPr>
            <w:r w:rsidRPr="00A05ACC">
              <w:rPr>
                <w:b/>
                <w:bCs/>
                <w:iCs/>
                <w:spacing w:val="-6"/>
                <w:sz w:val="28"/>
                <w:szCs w:val="28"/>
              </w:rPr>
              <w:t>Наименование специализированных аудиторий, кабинетов, лабораторий</w:t>
            </w:r>
          </w:p>
        </w:tc>
        <w:tc>
          <w:tcPr>
            <w:tcW w:w="1849" w:type="dxa"/>
          </w:tcPr>
          <w:p w:rsidR="00390F11" w:rsidRPr="00A05ACC" w:rsidRDefault="00390F11" w:rsidP="00C1231F">
            <w:pPr>
              <w:tabs>
                <w:tab w:val="left" w:pos="851"/>
              </w:tabs>
              <w:contextualSpacing/>
              <w:jc w:val="center"/>
              <w:rPr>
                <w:b/>
                <w:bCs/>
                <w:iCs/>
                <w:spacing w:val="-6"/>
                <w:sz w:val="28"/>
                <w:szCs w:val="28"/>
              </w:rPr>
            </w:pPr>
            <w:r w:rsidRPr="00A05ACC">
              <w:rPr>
                <w:b/>
                <w:bCs/>
                <w:iCs/>
                <w:spacing w:val="-6"/>
                <w:sz w:val="28"/>
                <w:szCs w:val="28"/>
              </w:rPr>
              <w:t>Вид занятий</w:t>
            </w:r>
          </w:p>
        </w:tc>
        <w:tc>
          <w:tcPr>
            <w:tcW w:w="4509" w:type="dxa"/>
          </w:tcPr>
          <w:p w:rsidR="00390F11" w:rsidRPr="00A05ACC" w:rsidRDefault="00390F11" w:rsidP="00C1231F">
            <w:pPr>
              <w:tabs>
                <w:tab w:val="left" w:pos="851"/>
              </w:tabs>
              <w:contextualSpacing/>
              <w:jc w:val="center"/>
              <w:rPr>
                <w:b/>
                <w:bCs/>
                <w:iCs/>
                <w:spacing w:val="-6"/>
                <w:sz w:val="28"/>
                <w:szCs w:val="28"/>
              </w:rPr>
            </w:pPr>
            <w:r w:rsidRPr="00A05ACC">
              <w:rPr>
                <w:b/>
                <w:bCs/>
                <w:iCs/>
                <w:spacing w:val="-6"/>
                <w:sz w:val="28"/>
                <w:szCs w:val="28"/>
              </w:rPr>
              <w:t>Наименование оборудования, программного обеспечения</w:t>
            </w:r>
          </w:p>
        </w:tc>
      </w:tr>
      <w:tr w:rsidR="00A05ACC" w:rsidRPr="00A05ACC" w:rsidTr="00C1231F">
        <w:trPr>
          <w:trHeight w:val="1363"/>
        </w:trPr>
        <w:tc>
          <w:tcPr>
            <w:tcW w:w="3213" w:type="dxa"/>
          </w:tcPr>
          <w:p w:rsidR="00390F11" w:rsidRPr="00A05ACC" w:rsidRDefault="00390F11" w:rsidP="00C1231F">
            <w:pPr>
              <w:tabs>
                <w:tab w:val="left" w:pos="851"/>
              </w:tabs>
              <w:spacing w:line="360" w:lineRule="auto"/>
              <w:contextualSpacing/>
              <w:jc w:val="center"/>
              <w:rPr>
                <w:bCs/>
                <w:iCs/>
                <w:spacing w:val="-6"/>
                <w:sz w:val="28"/>
                <w:szCs w:val="28"/>
              </w:rPr>
            </w:pPr>
            <w:r w:rsidRPr="00A05ACC">
              <w:rPr>
                <w:bCs/>
                <w:iCs/>
                <w:spacing w:val="-6"/>
                <w:sz w:val="28"/>
                <w:szCs w:val="28"/>
              </w:rPr>
              <w:t>Аудитория</w:t>
            </w:r>
          </w:p>
        </w:tc>
        <w:tc>
          <w:tcPr>
            <w:tcW w:w="1849" w:type="dxa"/>
          </w:tcPr>
          <w:p w:rsidR="00390F11" w:rsidRPr="00A05ACC" w:rsidRDefault="00390F11" w:rsidP="00C1231F">
            <w:pPr>
              <w:tabs>
                <w:tab w:val="left" w:pos="851"/>
              </w:tabs>
              <w:spacing w:line="360" w:lineRule="auto"/>
              <w:contextualSpacing/>
              <w:jc w:val="center"/>
              <w:rPr>
                <w:bCs/>
                <w:iCs/>
                <w:spacing w:val="-6"/>
                <w:sz w:val="28"/>
                <w:szCs w:val="28"/>
              </w:rPr>
            </w:pPr>
            <w:r w:rsidRPr="00A05ACC">
              <w:rPr>
                <w:bCs/>
                <w:iCs/>
                <w:spacing w:val="-6"/>
                <w:sz w:val="28"/>
                <w:szCs w:val="28"/>
              </w:rPr>
              <w:t>лекции</w:t>
            </w:r>
          </w:p>
        </w:tc>
        <w:tc>
          <w:tcPr>
            <w:tcW w:w="4509" w:type="dxa"/>
          </w:tcPr>
          <w:p w:rsidR="00390F11" w:rsidRPr="00A05ACC" w:rsidRDefault="00390F11" w:rsidP="00C1231F">
            <w:pPr>
              <w:tabs>
                <w:tab w:val="left" w:pos="851"/>
              </w:tabs>
              <w:jc w:val="both"/>
              <w:rPr>
                <w:sz w:val="28"/>
                <w:szCs w:val="28"/>
              </w:rPr>
            </w:pPr>
            <w:r w:rsidRPr="00A05ACC">
              <w:rPr>
                <w:sz w:val="28"/>
                <w:szCs w:val="28"/>
              </w:rPr>
              <w:t>Компьютер, мультимедийный проектор, экран, флипчарт.</w:t>
            </w:r>
          </w:p>
          <w:p w:rsidR="00390F11" w:rsidRPr="00A05ACC" w:rsidRDefault="00390F11" w:rsidP="00C1231F">
            <w:pPr>
              <w:tabs>
                <w:tab w:val="left" w:pos="851"/>
              </w:tabs>
              <w:contextualSpacing/>
              <w:jc w:val="both"/>
              <w:rPr>
                <w:bCs/>
                <w:iCs/>
                <w:spacing w:val="-6"/>
                <w:sz w:val="28"/>
                <w:szCs w:val="28"/>
              </w:rPr>
            </w:pPr>
            <w:r w:rsidRPr="00A05ACC">
              <w:rPr>
                <w:bCs/>
                <w:iCs/>
                <w:spacing w:val="-6"/>
                <w:sz w:val="28"/>
                <w:szCs w:val="28"/>
              </w:rPr>
              <w:t>Набор электронных презентаций для использования в аудиторных занятиях.</w:t>
            </w:r>
          </w:p>
        </w:tc>
      </w:tr>
      <w:tr w:rsidR="00390F11" w:rsidRPr="00A05ACC" w:rsidTr="00C1231F">
        <w:trPr>
          <w:trHeight w:val="1363"/>
        </w:trPr>
        <w:tc>
          <w:tcPr>
            <w:tcW w:w="3213" w:type="dxa"/>
          </w:tcPr>
          <w:p w:rsidR="00390F11" w:rsidRPr="00A05ACC" w:rsidRDefault="00390F11" w:rsidP="00C1231F">
            <w:pPr>
              <w:tabs>
                <w:tab w:val="left" w:pos="851"/>
              </w:tabs>
              <w:spacing w:line="360" w:lineRule="auto"/>
              <w:contextualSpacing/>
              <w:jc w:val="center"/>
              <w:rPr>
                <w:bCs/>
                <w:iCs/>
                <w:spacing w:val="-6"/>
                <w:sz w:val="28"/>
                <w:szCs w:val="28"/>
              </w:rPr>
            </w:pPr>
            <w:r w:rsidRPr="00A05ACC">
              <w:rPr>
                <w:bCs/>
                <w:iCs/>
                <w:spacing w:val="-6"/>
                <w:sz w:val="28"/>
                <w:szCs w:val="28"/>
              </w:rPr>
              <w:t>Аудитория</w:t>
            </w:r>
          </w:p>
        </w:tc>
        <w:tc>
          <w:tcPr>
            <w:tcW w:w="1849" w:type="dxa"/>
          </w:tcPr>
          <w:p w:rsidR="00390F11" w:rsidRPr="00A05ACC" w:rsidRDefault="00390F11" w:rsidP="00C1231F">
            <w:pPr>
              <w:tabs>
                <w:tab w:val="left" w:pos="851"/>
              </w:tabs>
              <w:contextualSpacing/>
              <w:jc w:val="center"/>
              <w:rPr>
                <w:bCs/>
                <w:iCs/>
                <w:spacing w:val="-6"/>
                <w:sz w:val="28"/>
                <w:szCs w:val="28"/>
              </w:rPr>
            </w:pPr>
            <w:r w:rsidRPr="00A05ACC">
              <w:rPr>
                <w:bCs/>
                <w:iCs/>
                <w:spacing w:val="-6"/>
                <w:sz w:val="28"/>
                <w:szCs w:val="28"/>
              </w:rPr>
              <w:t>Практические (семинарские) занятия</w:t>
            </w:r>
          </w:p>
        </w:tc>
        <w:tc>
          <w:tcPr>
            <w:tcW w:w="4509" w:type="dxa"/>
          </w:tcPr>
          <w:p w:rsidR="00390F11" w:rsidRPr="00A05ACC" w:rsidRDefault="00390F11" w:rsidP="00C1231F">
            <w:pPr>
              <w:tabs>
                <w:tab w:val="left" w:pos="851"/>
              </w:tabs>
              <w:jc w:val="both"/>
              <w:rPr>
                <w:sz w:val="28"/>
                <w:szCs w:val="28"/>
              </w:rPr>
            </w:pPr>
            <w:r w:rsidRPr="00A05ACC">
              <w:rPr>
                <w:sz w:val="28"/>
                <w:szCs w:val="28"/>
              </w:rPr>
              <w:t>Компьютер, мультимедийный проектор, экран, флипчарт, доступ в Интернет</w:t>
            </w:r>
          </w:p>
        </w:tc>
      </w:tr>
    </w:tbl>
    <w:p w:rsidR="00390F11" w:rsidRPr="00A05ACC" w:rsidRDefault="00390F11" w:rsidP="00390F11">
      <w:pPr>
        <w:tabs>
          <w:tab w:val="left" w:pos="0"/>
        </w:tabs>
        <w:spacing w:line="360" w:lineRule="auto"/>
        <w:ind w:firstLine="567"/>
        <w:jc w:val="both"/>
        <w:rPr>
          <w:spacing w:val="6"/>
          <w:sz w:val="28"/>
          <w:szCs w:val="28"/>
        </w:rPr>
      </w:pPr>
    </w:p>
    <w:p w:rsidR="00390F11" w:rsidRPr="00A05ACC" w:rsidRDefault="00390F11" w:rsidP="00390F11">
      <w:pPr>
        <w:tabs>
          <w:tab w:val="left" w:pos="0"/>
        </w:tabs>
        <w:spacing w:line="360" w:lineRule="auto"/>
        <w:ind w:firstLine="567"/>
        <w:jc w:val="both"/>
        <w:rPr>
          <w:spacing w:val="6"/>
          <w:sz w:val="28"/>
          <w:szCs w:val="28"/>
        </w:rPr>
      </w:pPr>
    </w:p>
    <w:p w:rsidR="00390F11" w:rsidRPr="00A05ACC" w:rsidRDefault="00390F11" w:rsidP="00390F11">
      <w:pPr>
        <w:tabs>
          <w:tab w:val="left" w:pos="0"/>
        </w:tabs>
        <w:spacing w:line="360" w:lineRule="auto"/>
        <w:ind w:firstLine="567"/>
        <w:jc w:val="both"/>
        <w:rPr>
          <w:spacing w:val="6"/>
          <w:sz w:val="28"/>
          <w:szCs w:val="28"/>
        </w:rPr>
      </w:pPr>
    </w:p>
    <w:p w:rsidR="00390F11" w:rsidRPr="00A05ACC" w:rsidRDefault="00390F11" w:rsidP="00390F11">
      <w:pPr>
        <w:tabs>
          <w:tab w:val="left" w:pos="0"/>
        </w:tabs>
        <w:spacing w:line="360" w:lineRule="auto"/>
        <w:ind w:firstLine="567"/>
        <w:jc w:val="both"/>
        <w:rPr>
          <w:spacing w:val="6"/>
          <w:sz w:val="28"/>
          <w:szCs w:val="28"/>
        </w:rPr>
      </w:pPr>
    </w:p>
    <w:p w:rsidR="00390F11" w:rsidRPr="00A05ACC" w:rsidRDefault="00390F11" w:rsidP="00390F11">
      <w:pPr>
        <w:tabs>
          <w:tab w:val="left" w:pos="0"/>
        </w:tabs>
        <w:spacing w:line="360" w:lineRule="auto"/>
        <w:ind w:firstLine="567"/>
        <w:jc w:val="both"/>
        <w:rPr>
          <w:spacing w:val="6"/>
          <w:sz w:val="28"/>
          <w:szCs w:val="28"/>
        </w:rPr>
      </w:pPr>
    </w:p>
    <w:p w:rsidR="00390F11" w:rsidRPr="00A05ACC" w:rsidRDefault="00390F11" w:rsidP="00390F11">
      <w:pPr>
        <w:tabs>
          <w:tab w:val="left" w:pos="0"/>
        </w:tabs>
        <w:spacing w:line="360" w:lineRule="auto"/>
        <w:ind w:firstLine="567"/>
        <w:jc w:val="both"/>
        <w:rPr>
          <w:spacing w:val="6"/>
          <w:sz w:val="28"/>
          <w:szCs w:val="28"/>
        </w:rPr>
      </w:pPr>
    </w:p>
    <w:p w:rsidR="00390F11" w:rsidRPr="00A05ACC" w:rsidRDefault="00390F11" w:rsidP="00390F11">
      <w:pPr>
        <w:tabs>
          <w:tab w:val="left" w:pos="0"/>
        </w:tabs>
        <w:spacing w:line="360" w:lineRule="auto"/>
        <w:ind w:firstLine="567"/>
        <w:jc w:val="both"/>
        <w:rPr>
          <w:spacing w:val="6"/>
          <w:sz w:val="28"/>
          <w:szCs w:val="28"/>
        </w:rPr>
      </w:pPr>
    </w:p>
    <w:p w:rsidR="00390F11" w:rsidRPr="00A05ACC" w:rsidRDefault="00390F11" w:rsidP="00390F11">
      <w:pPr>
        <w:tabs>
          <w:tab w:val="left" w:pos="0"/>
        </w:tabs>
        <w:spacing w:line="360" w:lineRule="auto"/>
        <w:ind w:firstLine="567"/>
        <w:jc w:val="both"/>
        <w:rPr>
          <w:spacing w:val="6"/>
          <w:sz w:val="28"/>
          <w:szCs w:val="28"/>
        </w:rPr>
      </w:pPr>
    </w:p>
    <w:p w:rsidR="00390F11" w:rsidRPr="00A05ACC" w:rsidRDefault="00390F11" w:rsidP="00390F11">
      <w:pPr>
        <w:tabs>
          <w:tab w:val="left" w:pos="0"/>
        </w:tabs>
        <w:spacing w:line="360" w:lineRule="auto"/>
        <w:ind w:firstLine="567"/>
        <w:jc w:val="both"/>
        <w:rPr>
          <w:spacing w:val="6"/>
          <w:sz w:val="28"/>
          <w:szCs w:val="28"/>
        </w:rPr>
      </w:pPr>
    </w:p>
    <w:p w:rsidR="009A78E2" w:rsidRPr="00A05ACC" w:rsidRDefault="009A78E2" w:rsidP="00390F11">
      <w:pPr>
        <w:tabs>
          <w:tab w:val="left" w:pos="0"/>
        </w:tabs>
        <w:spacing w:line="360" w:lineRule="auto"/>
        <w:ind w:firstLine="567"/>
        <w:jc w:val="both"/>
        <w:rPr>
          <w:spacing w:val="6"/>
          <w:sz w:val="28"/>
          <w:szCs w:val="28"/>
        </w:rPr>
      </w:pPr>
    </w:p>
    <w:p w:rsidR="009A78E2" w:rsidRPr="00A05ACC" w:rsidRDefault="009A78E2" w:rsidP="00390F11">
      <w:pPr>
        <w:tabs>
          <w:tab w:val="left" w:pos="0"/>
        </w:tabs>
        <w:spacing w:line="360" w:lineRule="auto"/>
        <w:ind w:firstLine="567"/>
        <w:jc w:val="both"/>
        <w:rPr>
          <w:spacing w:val="6"/>
          <w:sz w:val="28"/>
          <w:szCs w:val="28"/>
        </w:rPr>
      </w:pPr>
    </w:p>
    <w:p w:rsidR="009A78E2" w:rsidRPr="00A05ACC" w:rsidRDefault="009A78E2" w:rsidP="00390F11">
      <w:pPr>
        <w:tabs>
          <w:tab w:val="left" w:pos="0"/>
        </w:tabs>
        <w:spacing w:line="360" w:lineRule="auto"/>
        <w:ind w:firstLine="567"/>
        <w:jc w:val="both"/>
        <w:rPr>
          <w:spacing w:val="6"/>
          <w:sz w:val="28"/>
          <w:szCs w:val="28"/>
        </w:rPr>
      </w:pPr>
    </w:p>
    <w:p w:rsidR="00390F11" w:rsidRPr="00A05ACC" w:rsidRDefault="00390F11" w:rsidP="00390F11">
      <w:pPr>
        <w:tabs>
          <w:tab w:val="left" w:pos="0"/>
        </w:tabs>
        <w:spacing w:line="360" w:lineRule="auto"/>
        <w:ind w:firstLine="567"/>
        <w:jc w:val="both"/>
        <w:rPr>
          <w:spacing w:val="6"/>
          <w:sz w:val="28"/>
          <w:szCs w:val="28"/>
        </w:rPr>
      </w:pPr>
    </w:p>
    <w:p w:rsidR="00390F11" w:rsidRPr="00A05ACC" w:rsidRDefault="00390F11" w:rsidP="00390F11">
      <w:pPr>
        <w:tabs>
          <w:tab w:val="left" w:pos="0"/>
        </w:tabs>
        <w:spacing w:line="360" w:lineRule="auto"/>
        <w:ind w:firstLine="567"/>
        <w:jc w:val="both"/>
        <w:rPr>
          <w:spacing w:val="6"/>
          <w:sz w:val="28"/>
          <w:szCs w:val="28"/>
        </w:rPr>
      </w:pPr>
    </w:p>
    <w:p w:rsidR="00390F11" w:rsidRPr="00A05ACC" w:rsidRDefault="00FC1C60" w:rsidP="00FC1C60">
      <w:pPr>
        <w:pStyle w:val="ac"/>
        <w:spacing w:line="360" w:lineRule="auto"/>
        <w:ind w:right="-1"/>
        <w:rPr>
          <w:b/>
          <w:bCs/>
          <w:i/>
          <w:iCs/>
          <w:sz w:val="32"/>
          <w:szCs w:val="32"/>
          <w:u w:val="none"/>
        </w:rPr>
      </w:pPr>
      <w:r w:rsidRPr="00A05ACC">
        <w:rPr>
          <w:b/>
          <w:bCs/>
          <w:sz w:val="32"/>
          <w:szCs w:val="32"/>
          <w:u w:val="none"/>
        </w:rPr>
        <w:t xml:space="preserve">6. </w:t>
      </w:r>
      <w:r w:rsidR="00390F11" w:rsidRPr="00A05ACC">
        <w:rPr>
          <w:b/>
          <w:bCs/>
          <w:sz w:val="32"/>
          <w:szCs w:val="32"/>
          <w:u w:val="none"/>
        </w:rPr>
        <w:t xml:space="preserve">УЧЕБНО-МЕТОДИЧЕСКОЕ ОБЕСПЕЧЕНИЕ </w:t>
      </w:r>
      <w:r w:rsidR="004A16C9" w:rsidRPr="00A05ACC">
        <w:rPr>
          <w:b/>
          <w:bCs/>
          <w:sz w:val="32"/>
          <w:szCs w:val="32"/>
          <w:u w:val="none"/>
        </w:rPr>
        <w:t>ПРОГРАММЫ</w:t>
      </w:r>
      <w:r w:rsidR="00DA2830" w:rsidRPr="00A05ACC">
        <w:rPr>
          <w:b/>
          <w:bCs/>
          <w:sz w:val="32"/>
          <w:szCs w:val="32"/>
          <w:u w:val="none"/>
        </w:rPr>
        <w:t xml:space="preserve"> </w:t>
      </w:r>
    </w:p>
    <w:p w:rsidR="00390F11" w:rsidRPr="00A05ACC" w:rsidRDefault="00390F11" w:rsidP="00FC1C60">
      <w:pPr>
        <w:tabs>
          <w:tab w:val="left" w:pos="1134"/>
        </w:tabs>
        <w:jc w:val="center"/>
        <w:rPr>
          <w:b/>
          <w:bCs/>
          <w:sz w:val="28"/>
          <w:szCs w:val="28"/>
        </w:rPr>
      </w:pPr>
      <w:r w:rsidRPr="00A05ACC">
        <w:rPr>
          <w:b/>
          <w:bCs/>
          <w:sz w:val="28"/>
          <w:szCs w:val="28"/>
        </w:rPr>
        <w:t>Электронные ресурсы</w:t>
      </w:r>
    </w:p>
    <w:p w:rsidR="00390F11" w:rsidRPr="00A05ACC" w:rsidRDefault="00390F11" w:rsidP="00DD7CAB">
      <w:pPr>
        <w:pStyle w:val="2"/>
        <w:shd w:val="clear" w:color="auto" w:fill="FFFFFF"/>
        <w:tabs>
          <w:tab w:val="left" w:pos="1134"/>
        </w:tabs>
        <w:spacing w:before="75" w:after="75"/>
        <w:ind w:left="567" w:right="75"/>
        <w:jc w:val="both"/>
      </w:pPr>
      <w:r w:rsidRPr="00A05ACC">
        <w:rPr>
          <w:i/>
          <w:iCs/>
        </w:rPr>
        <w:t>Информационные ресурсы:</w:t>
      </w:r>
    </w:p>
    <w:p w:rsidR="00390F11" w:rsidRPr="00A05ACC" w:rsidRDefault="00390F11" w:rsidP="00390F11">
      <w:pPr>
        <w:numPr>
          <w:ilvl w:val="0"/>
          <w:numId w:val="6"/>
        </w:numPr>
        <w:shd w:val="clear" w:color="auto" w:fill="FFFFFF"/>
        <w:tabs>
          <w:tab w:val="left" w:pos="1134"/>
        </w:tabs>
        <w:spacing w:before="100" w:after="100"/>
        <w:ind w:left="0" w:firstLine="567"/>
        <w:rPr>
          <w:sz w:val="28"/>
          <w:szCs w:val="28"/>
        </w:rPr>
      </w:pPr>
      <w:r w:rsidRPr="00A05ACC">
        <w:rPr>
          <w:sz w:val="28"/>
          <w:szCs w:val="28"/>
        </w:rPr>
        <w:t xml:space="preserve">СПС КонсультантПлюс -  </w:t>
      </w:r>
      <w:hyperlink r:id="rId11" w:history="1">
        <w:r w:rsidRPr="002E51FA">
          <w:rPr>
            <w:sz w:val="28"/>
            <w:szCs w:val="28"/>
            <w:u w:val="single"/>
          </w:rPr>
          <w:t>http://www.consultant.ru/ </w:t>
        </w:r>
      </w:hyperlink>
    </w:p>
    <w:p w:rsidR="00390F11" w:rsidRPr="00A05ACC" w:rsidRDefault="00390F11" w:rsidP="00390F11">
      <w:pPr>
        <w:numPr>
          <w:ilvl w:val="0"/>
          <w:numId w:val="6"/>
        </w:numPr>
        <w:shd w:val="clear" w:color="auto" w:fill="FFFFFF"/>
        <w:tabs>
          <w:tab w:val="left" w:pos="1134"/>
        </w:tabs>
        <w:spacing w:before="100" w:after="100"/>
        <w:ind w:left="0" w:firstLine="567"/>
        <w:rPr>
          <w:sz w:val="28"/>
          <w:szCs w:val="28"/>
        </w:rPr>
      </w:pPr>
      <w:r w:rsidRPr="00A05ACC">
        <w:rPr>
          <w:sz w:val="28"/>
          <w:szCs w:val="28"/>
        </w:rPr>
        <w:t xml:space="preserve">СПС Гарант </w:t>
      </w:r>
      <w:hyperlink r:id="rId12" w:history="1">
        <w:r w:rsidRPr="002E51FA">
          <w:rPr>
            <w:sz w:val="28"/>
            <w:szCs w:val="28"/>
            <w:u w:val="single"/>
          </w:rPr>
          <w:t>http://www.garant.ru/</w:t>
        </w:r>
      </w:hyperlink>
    </w:p>
    <w:p w:rsidR="00390F11" w:rsidRPr="00A05ACC" w:rsidRDefault="00390F11" w:rsidP="00390F11">
      <w:pPr>
        <w:numPr>
          <w:ilvl w:val="0"/>
          <w:numId w:val="6"/>
        </w:numPr>
        <w:shd w:val="clear" w:color="auto" w:fill="FFFFFF"/>
        <w:tabs>
          <w:tab w:val="left" w:pos="1134"/>
        </w:tabs>
        <w:spacing w:before="100" w:after="100"/>
        <w:ind w:left="0" w:firstLine="567"/>
        <w:rPr>
          <w:sz w:val="28"/>
          <w:szCs w:val="28"/>
        </w:rPr>
      </w:pPr>
      <w:r w:rsidRPr="00A05ACC">
        <w:rPr>
          <w:sz w:val="28"/>
          <w:szCs w:val="28"/>
        </w:rPr>
        <w:t>Федеральный правовой портал «Юридическая Россия»: http://www.law.edu.ru/</w:t>
      </w:r>
    </w:p>
    <w:p w:rsidR="00390F11" w:rsidRPr="00A05ACC" w:rsidRDefault="00390F11" w:rsidP="00390F11">
      <w:pPr>
        <w:numPr>
          <w:ilvl w:val="0"/>
          <w:numId w:val="6"/>
        </w:numPr>
        <w:shd w:val="clear" w:color="auto" w:fill="FFFFFF"/>
        <w:tabs>
          <w:tab w:val="left" w:pos="1134"/>
        </w:tabs>
        <w:spacing w:before="100" w:after="100"/>
        <w:ind w:left="0" w:firstLine="567"/>
        <w:rPr>
          <w:sz w:val="28"/>
          <w:szCs w:val="28"/>
        </w:rPr>
      </w:pPr>
      <w:r w:rsidRPr="00A05ACC">
        <w:rPr>
          <w:sz w:val="28"/>
          <w:szCs w:val="28"/>
        </w:rPr>
        <w:t>http://asu.gubkin.ru/ - Методы и средства защиты информации</w:t>
      </w:r>
    </w:p>
    <w:p w:rsidR="00390F11" w:rsidRPr="00A05ACC" w:rsidRDefault="00390F11" w:rsidP="00390F11">
      <w:pPr>
        <w:numPr>
          <w:ilvl w:val="0"/>
          <w:numId w:val="6"/>
        </w:numPr>
        <w:shd w:val="clear" w:color="auto" w:fill="FFFFFF"/>
        <w:tabs>
          <w:tab w:val="left" w:pos="1134"/>
        </w:tabs>
        <w:spacing w:before="100" w:after="100"/>
        <w:ind w:left="0" w:firstLine="567"/>
        <w:rPr>
          <w:sz w:val="28"/>
          <w:szCs w:val="28"/>
        </w:rPr>
      </w:pPr>
      <w:r w:rsidRPr="00A05ACC">
        <w:rPr>
          <w:sz w:val="28"/>
          <w:szCs w:val="28"/>
        </w:rPr>
        <w:t xml:space="preserve">Портал «Нормативные правовые акты </w:t>
      </w:r>
      <w:r w:rsidR="0066306F" w:rsidRPr="00A05ACC">
        <w:rPr>
          <w:sz w:val="28"/>
          <w:szCs w:val="28"/>
        </w:rPr>
        <w:t>в Р</w:t>
      </w:r>
      <w:r w:rsidRPr="00A05ACC">
        <w:rPr>
          <w:sz w:val="28"/>
          <w:szCs w:val="28"/>
        </w:rPr>
        <w:t xml:space="preserve">оссийской Федерации» -  </w:t>
      </w:r>
      <w:hyperlink r:id="rId13" w:history="1">
        <w:r w:rsidR="0066306F" w:rsidRPr="002E51FA">
          <w:rPr>
            <w:rStyle w:val="ae"/>
            <w:color w:val="auto"/>
            <w:sz w:val="28"/>
            <w:szCs w:val="28"/>
            <w:lang w:val="en-US"/>
          </w:rPr>
          <w:t>http</w:t>
        </w:r>
        <w:r w:rsidR="0066306F" w:rsidRPr="002E51FA">
          <w:rPr>
            <w:rStyle w:val="ae"/>
            <w:color w:val="auto"/>
            <w:sz w:val="28"/>
            <w:szCs w:val="28"/>
          </w:rPr>
          <w:t>://</w:t>
        </w:r>
        <w:r w:rsidR="0066306F" w:rsidRPr="002E51FA">
          <w:rPr>
            <w:rStyle w:val="ae"/>
            <w:color w:val="auto"/>
            <w:sz w:val="28"/>
            <w:szCs w:val="28"/>
            <w:lang w:val="en-US"/>
          </w:rPr>
          <w:t>pravo</w:t>
        </w:r>
        <w:r w:rsidR="0066306F" w:rsidRPr="002E51FA">
          <w:rPr>
            <w:rStyle w:val="ae"/>
            <w:color w:val="auto"/>
            <w:sz w:val="28"/>
            <w:szCs w:val="28"/>
          </w:rPr>
          <w:t>.</w:t>
        </w:r>
        <w:r w:rsidR="0066306F" w:rsidRPr="002E51FA">
          <w:rPr>
            <w:rStyle w:val="ae"/>
            <w:color w:val="auto"/>
            <w:sz w:val="28"/>
            <w:szCs w:val="28"/>
            <w:lang w:val="en-US"/>
          </w:rPr>
          <w:t>minjust</w:t>
        </w:r>
        <w:r w:rsidR="0066306F" w:rsidRPr="002E51FA">
          <w:rPr>
            <w:rStyle w:val="ae"/>
            <w:color w:val="auto"/>
            <w:sz w:val="28"/>
            <w:szCs w:val="28"/>
          </w:rPr>
          <w:t>.</w:t>
        </w:r>
        <w:r w:rsidR="0066306F" w:rsidRPr="002E51FA">
          <w:rPr>
            <w:rStyle w:val="ae"/>
            <w:color w:val="auto"/>
            <w:sz w:val="28"/>
            <w:szCs w:val="28"/>
            <w:lang w:val="en-US"/>
          </w:rPr>
          <w:t>ru</w:t>
        </w:r>
      </w:hyperlink>
      <w:r w:rsidR="00DA2830" w:rsidRPr="002E51FA">
        <w:rPr>
          <w:rStyle w:val="ae"/>
          <w:color w:val="auto"/>
          <w:sz w:val="28"/>
          <w:szCs w:val="28"/>
        </w:rPr>
        <w:t xml:space="preserve"> или указывать официальные адреса, закрепленные нормативными правовыми актами?</w:t>
      </w:r>
      <w:r w:rsidRPr="00A05ACC">
        <w:rPr>
          <w:sz w:val="28"/>
          <w:szCs w:val="28"/>
        </w:rPr>
        <w:t xml:space="preserve"> </w:t>
      </w:r>
    </w:p>
    <w:p w:rsidR="00390F11" w:rsidRPr="00A05ACC" w:rsidRDefault="00390F11" w:rsidP="00390F11">
      <w:pPr>
        <w:pStyle w:val="2"/>
        <w:shd w:val="clear" w:color="auto" w:fill="FFFFFF"/>
        <w:tabs>
          <w:tab w:val="left" w:pos="1134"/>
        </w:tabs>
        <w:spacing w:before="75" w:after="75"/>
        <w:ind w:right="75" w:firstLine="567"/>
        <w:jc w:val="both"/>
      </w:pPr>
      <w:r w:rsidRPr="00A05ACC">
        <w:rPr>
          <w:i/>
          <w:iCs/>
        </w:rPr>
        <w:t>Библиотеки:</w:t>
      </w:r>
    </w:p>
    <w:p w:rsidR="00390F11" w:rsidRPr="00A05ACC" w:rsidRDefault="00390F11" w:rsidP="00390F11">
      <w:pPr>
        <w:numPr>
          <w:ilvl w:val="0"/>
          <w:numId w:val="6"/>
        </w:numPr>
        <w:shd w:val="clear" w:color="auto" w:fill="FFFFFF"/>
        <w:tabs>
          <w:tab w:val="left" w:pos="1134"/>
        </w:tabs>
        <w:spacing w:before="100" w:after="100"/>
        <w:ind w:left="0" w:firstLine="567"/>
        <w:jc w:val="both"/>
        <w:rPr>
          <w:sz w:val="28"/>
          <w:szCs w:val="28"/>
        </w:rPr>
      </w:pPr>
      <w:r w:rsidRPr="00A05ACC">
        <w:rPr>
          <w:sz w:val="28"/>
          <w:szCs w:val="28"/>
        </w:rPr>
        <w:t>Библиотека РАН: http://www.benran.ru/</w:t>
      </w:r>
    </w:p>
    <w:p w:rsidR="00390F11" w:rsidRPr="00A05ACC" w:rsidRDefault="00390F11" w:rsidP="00390F11">
      <w:pPr>
        <w:numPr>
          <w:ilvl w:val="0"/>
          <w:numId w:val="6"/>
        </w:numPr>
        <w:shd w:val="clear" w:color="auto" w:fill="FFFFFF"/>
        <w:tabs>
          <w:tab w:val="left" w:pos="1134"/>
        </w:tabs>
        <w:spacing w:before="100" w:after="100"/>
        <w:ind w:left="0" w:firstLine="567"/>
        <w:jc w:val="both"/>
        <w:rPr>
          <w:sz w:val="28"/>
          <w:szCs w:val="28"/>
        </w:rPr>
      </w:pPr>
      <w:r w:rsidRPr="00A05ACC">
        <w:rPr>
          <w:sz w:val="28"/>
          <w:szCs w:val="28"/>
        </w:rPr>
        <w:t>Российская государственная библиотека: http://www.rsl.ru/</w:t>
      </w:r>
    </w:p>
    <w:p w:rsidR="00390F11" w:rsidRPr="00A05ACC" w:rsidRDefault="00390F11" w:rsidP="00390F11">
      <w:pPr>
        <w:numPr>
          <w:ilvl w:val="0"/>
          <w:numId w:val="6"/>
        </w:numPr>
        <w:shd w:val="clear" w:color="auto" w:fill="FFFFFF"/>
        <w:tabs>
          <w:tab w:val="left" w:pos="1134"/>
        </w:tabs>
        <w:spacing w:before="100" w:after="100"/>
        <w:ind w:left="0" w:firstLine="567"/>
        <w:jc w:val="both"/>
        <w:rPr>
          <w:sz w:val="28"/>
          <w:szCs w:val="28"/>
        </w:rPr>
      </w:pPr>
      <w:r w:rsidRPr="00A05ACC">
        <w:rPr>
          <w:sz w:val="28"/>
          <w:szCs w:val="28"/>
        </w:rPr>
        <w:t>Cервер правовой информации http://www.pravopoliten.ru/</w:t>
      </w:r>
    </w:p>
    <w:p w:rsidR="00390F11" w:rsidRPr="00A05ACC" w:rsidRDefault="00390F11" w:rsidP="00390F11">
      <w:pPr>
        <w:numPr>
          <w:ilvl w:val="0"/>
          <w:numId w:val="6"/>
        </w:numPr>
        <w:shd w:val="clear" w:color="auto" w:fill="FFFFFF"/>
        <w:tabs>
          <w:tab w:val="left" w:pos="1134"/>
        </w:tabs>
        <w:spacing w:before="100" w:after="100"/>
        <w:ind w:left="0" w:firstLine="567"/>
        <w:jc w:val="both"/>
        <w:rPr>
          <w:sz w:val="28"/>
          <w:szCs w:val="28"/>
        </w:rPr>
      </w:pPr>
      <w:r w:rsidRPr="00A05ACC">
        <w:rPr>
          <w:sz w:val="28"/>
          <w:szCs w:val="28"/>
        </w:rPr>
        <w:t>ИНИОН РАН http://www.inioni.ru/</w:t>
      </w:r>
    </w:p>
    <w:p w:rsidR="00390F11" w:rsidRPr="00A05ACC" w:rsidRDefault="00390F11" w:rsidP="00390F11">
      <w:pPr>
        <w:numPr>
          <w:ilvl w:val="0"/>
          <w:numId w:val="6"/>
        </w:numPr>
        <w:shd w:val="clear" w:color="auto" w:fill="FFFFFF"/>
        <w:tabs>
          <w:tab w:val="left" w:pos="1134"/>
        </w:tabs>
        <w:spacing w:before="100" w:after="100"/>
        <w:ind w:left="0" w:firstLine="567"/>
        <w:jc w:val="both"/>
        <w:rPr>
          <w:sz w:val="28"/>
          <w:szCs w:val="28"/>
        </w:rPr>
      </w:pPr>
      <w:r w:rsidRPr="00A05ACC">
        <w:rPr>
          <w:sz w:val="28"/>
          <w:szCs w:val="28"/>
        </w:rPr>
        <w:t>Национальная электронная библиотека http://www.net.nns.ru/</w:t>
      </w:r>
    </w:p>
    <w:p w:rsidR="00390F11" w:rsidRPr="00A05ACC" w:rsidRDefault="00390F11" w:rsidP="00390F11">
      <w:pPr>
        <w:numPr>
          <w:ilvl w:val="0"/>
          <w:numId w:val="6"/>
        </w:numPr>
        <w:shd w:val="clear" w:color="auto" w:fill="FFFFFF"/>
        <w:tabs>
          <w:tab w:val="left" w:pos="1134"/>
        </w:tabs>
        <w:spacing w:before="100" w:after="100"/>
        <w:ind w:left="0" w:firstLine="567"/>
        <w:jc w:val="both"/>
        <w:rPr>
          <w:sz w:val="28"/>
          <w:szCs w:val="28"/>
        </w:rPr>
      </w:pPr>
      <w:r w:rsidRPr="00A05ACC">
        <w:rPr>
          <w:sz w:val="28"/>
          <w:szCs w:val="28"/>
        </w:rPr>
        <w:t xml:space="preserve">Научная электронная библиотека. URL: </w:t>
      </w:r>
      <w:hyperlink r:id="rId14" w:history="1">
        <w:r w:rsidRPr="002E51FA">
          <w:rPr>
            <w:sz w:val="28"/>
            <w:szCs w:val="28"/>
            <w:u w:val="single"/>
          </w:rPr>
          <w:t>http://elibrary.ru</w:t>
        </w:r>
      </w:hyperlink>
      <w:r w:rsidRPr="00A05ACC">
        <w:rPr>
          <w:sz w:val="28"/>
          <w:szCs w:val="28"/>
        </w:rPr>
        <w:t>.</w:t>
      </w:r>
    </w:p>
    <w:p w:rsidR="00390F11" w:rsidRPr="00A05ACC" w:rsidRDefault="00390F11" w:rsidP="00390F11">
      <w:pPr>
        <w:spacing w:line="360" w:lineRule="auto"/>
        <w:ind w:firstLine="709"/>
        <w:jc w:val="center"/>
        <w:rPr>
          <w:b/>
          <w:sz w:val="32"/>
          <w:szCs w:val="32"/>
          <w:u w:val="single"/>
        </w:rPr>
      </w:pPr>
    </w:p>
    <w:p w:rsidR="00390F11" w:rsidRPr="00A05ACC" w:rsidRDefault="00390F11" w:rsidP="00390F11">
      <w:pPr>
        <w:spacing w:line="360" w:lineRule="auto"/>
        <w:ind w:firstLine="709"/>
        <w:jc w:val="center"/>
        <w:rPr>
          <w:b/>
          <w:sz w:val="32"/>
          <w:szCs w:val="32"/>
        </w:rPr>
      </w:pPr>
      <w:r w:rsidRPr="00A05ACC">
        <w:rPr>
          <w:b/>
          <w:sz w:val="32"/>
          <w:szCs w:val="32"/>
        </w:rPr>
        <w:t>Список литературы</w:t>
      </w:r>
    </w:p>
    <w:p w:rsidR="00390F11" w:rsidRPr="00A05ACC" w:rsidRDefault="00390F11" w:rsidP="00390F11">
      <w:pPr>
        <w:pStyle w:val="af"/>
        <w:numPr>
          <w:ilvl w:val="0"/>
          <w:numId w:val="8"/>
        </w:numPr>
        <w:tabs>
          <w:tab w:val="left" w:pos="993"/>
        </w:tabs>
        <w:spacing w:line="360" w:lineRule="auto"/>
        <w:ind w:left="0" w:firstLine="567"/>
        <w:jc w:val="both"/>
        <w:rPr>
          <w:sz w:val="28"/>
          <w:szCs w:val="28"/>
          <w:lang w:val="ru-RU" w:eastAsia="ru-RU"/>
        </w:rPr>
      </w:pPr>
      <w:r w:rsidRPr="00A05ACC">
        <w:rPr>
          <w:sz w:val="28"/>
          <w:szCs w:val="28"/>
          <w:lang w:val="ru-RU" w:eastAsia="ru-RU"/>
        </w:rPr>
        <w:t xml:space="preserve">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2E51FA">
        <w:rPr>
          <w:sz w:val="28"/>
          <w:szCs w:val="28"/>
          <w:lang w:val="ru-RU"/>
        </w:rPr>
        <w:t>// СПС Консультант плюс;</w:t>
      </w:r>
    </w:p>
    <w:p w:rsidR="00390F11" w:rsidRPr="00A05ACC" w:rsidRDefault="00390F11" w:rsidP="00390F11">
      <w:pPr>
        <w:pStyle w:val="af"/>
        <w:numPr>
          <w:ilvl w:val="0"/>
          <w:numId w:val="8"/>
        </w:numPr>
        <w:tabs>
          <w:tab w:val="left" w:pos="993"/>
        </w:tabs>
        <w:spacing w:line="360" w:lineRule="auto"/>
        <w:ind w:left="0" w:firstLine="567"/>
        <w:jc w:val="both"/>
        <w:rPr>
          <w:sz w:val="28"/>
          <w:szCs w:val="28"/>
          <w:lang w:val="ru-RU"/>
        </w:rPr>
      </w:pPr>
      <w:r w:rsidRPr="00A05ACC">
        <w:rPr>
          <w:sz w:val="28"/>
          <w:szCs w:val="28"/>
          <w:lang w:val="ru-RU" w:eastAsia="ru-RU"/>
        </w:rPr>
        <w:t xml:space="preserve">Федеральный закон от 06.10.2003 № 131-ФЗ «Об общих принципах организации местного самоуправления в Российской Федерации» </w:t>
      </w:r>
      <w:r w:rsidRPr="002E51FA">
        <w:rPr>
          <w:sz w:val="28"/>
          <w:szCs w:val="28"/>
          <w:lang w:val="ru-RU"/>
        </w:rPr>
        <w:t>// СПС Консультант плюс;</w:t>
      </w:r>
    </w:p>
    <w:p w:rsidR="00390F11" w:rsidRPr="00A05ACC" w:rsidRDefault="00390F11" w:rsidP="00390F11">
      <w:pPr>
        <w:pStyle w:val="af"/>
        <w:numPr>
          <w:ilvl w:val="0"/>
          <w:numId w:val="8"/>
        </w:numPr>
        <w:tabs>
          <w:tab w:val="left" w:pos="993"/>
        </w:tabs>
        <w:spacing w:line="360" w:lineRule="auto"/>
        <w:ind w:left="0" w:firstLine="567"/>
        <w:jc w:val="both"/>
        <w:rPr>
          <w:sz w:val="28"/>
          <w:szCs w:val="28"/>
          <w:lang w:val="ru-RU" w:eastAsia="ru-RU"/>
        </w:rPr>
      </w:pPr>
      <w:r w:rsidRPr="00A05ACC">
        <w:rPr>
          <w:sz w:val="28"/>
          <w:szCs w:val="28"/>
          <w:lang w:val="ru-RU" w:eastAsia="ru-RU"/>
        </w:rPr>
        <w:lastRenderedPageBreak/>
        <w:t>Федеральный закон от 21.07.2005 № 97-ФЗ «О государственной регистрации уставов муниципальных образований» // СПС Консультант плюс;</w:t>
      </w:r>
    </w:p>
    <w:p w:rsidR="00390F11" w:rsidRPr="00A05ACC" w:rsidRDefault="00390F11" w:rsidP="00390F11">
      <w:pPr>
        <w:pStyle w:val="af"/>
        <w:numPr>
          <w:ilvl w:val="0"/>
          <w:numId w:val="8"/>
        </w:numPr>
        <w:tabs>
          <w:tab w:val="left" w:pos="993"/>
        </w:tabs>
        <w:autoSpaceDE w:val="0"/>
        <w:autoSpaceDN w:val="0"/>
        <w:adjustRightInd w:val="0"/>
        <w:spacing w:line="360" w:lineRule="auto"/>
        <w:ind w:left="0" w:firstLine="567"/>
        <w:jc w:val="both"/>
        <w:rPr>
          <w:sz w:val="28"/>
          <w:szCs w:val="28"/>
          <w:lang w:val="ru-RU"/>
        </w:rPr>
      </w:pPr>
      <w:r w:rsidRPr="00A05ACC">
        <w:rPr>
          <w:sz w:val="28"/>
          <w:szCs w:val="28"/>
          <w:lang w:val="ru-RU"/>
        </w:rPr>
        <w:t xml:space="preserve">Федеральный </w:t>
      </w:r>
      <w:hyperlink r:id="rId15" w:history="1">
        <w:r w:rsidRPr="00A05ACC">
          <w:rPr>
            <w:sz w:val="28"/>
            <w:szCs w:val="28"/>
            <w:lang w:val="ru-RU"/>
          </w:rPr>
          <w:t>закон</w:t>
        </w:r>
      </w:hyperlink>
      <w:r w:rsidRPr="00A05ACC">
        <w:rPr>
          <w:sz w:val="28"/>
          <w:szCs w:val="28"/>
          <w:lang w:val="ru-RU"/>
        </w:rPr>
        <w:t xml:space="preserve"> от 09.02. 2009 № 8-ФЗ «Об обеспечении доступа к информации о деятельности государственных органов и органов местного самоуправления" // СПС Консультант плюс;</w:t>
      </w:r>
    </w:p>
    <w:p w:rsidR="00390F11" w:rsidRPr="00A05ACC" w:rsidRDefault="00390F11" w:rsidP="00390F11">
      <w:pPr>
        <w:pStyle w:val="af"/>
        <w:numPr>
          <w:ilvl w:val="0"/>
          <w:numId w:val="8"/>
        </w:numPr>
        <w:tabs>
          <w:tab w:val="left" w:pos="993"/>
        </w:tabs>
        <w:spacing w:line="360" w:lineRule="auto"/>
        <w:ind w:left="0" w:firstLine="567"/>
        <w:jc w:val="both"/>
        <w:rPr>
          <w:sz w:val="28"/>
          <w:szCs w:val="28"/>
          <w:lang w:val="ru-RU" w:eastAsia="ru-RU"/>
        </w:rPr>
      </w:pPr>
      <w:r w:rsidRPr="00A05ACC">
        <w:rPr>
          <w:sz w:val="28"/>
          <w:szCs w:val="28"/>
          <w:lang w:val="ru-RU" w:eastAsia="ru-RU"/>
        </w:rPr>
        <w:t xml:space="preserve">Указ Президента РФ от 10.08.2000 № 1486 «О дополнительных мерах по обеспечению единства правового пространства Российской Федерации» </w:t>
      </w:r>
      <w:r w:rsidRPr="002E51FA">
        <w:rPr>
          <w:sz w:val="28"/>
          <w:szCs w:val="28"/>
          <w:lang w:val="ru-RU"/>
        </w:rPr>
        <w:t>// СПС Консультант плюс;</w:t>
      </w:r>
    </w:p>
    <w:p w:rsidR="00390F11" w:rsidRPr="00A05ACC" w:rsidRDefault="00390F11" w:rsidP="00390F11">
      <w:pPr>
        <w:pStyle w:val="af"/>
        <w:numPr>
          <w:ilvl w:val="0"/>
          <w:numId w:val="8"/>
        </w:numPr>
        <w:tabs>
          <w:tab w:val="left" w:pos="993"/>
        </w:tabs>
        <w:autoSpaceDE w:val="0"/>
        <w:autoSpaceDN w:val="0"/>
        <w:adjustRightInd w:val="0"/>
        <w:spacing w:line="360" w:lineRule="auto"/>
        <w:ind w:left="0" w:firstLine="567"/>
        <w:jc w:val="both"/>
        <w:rPr>
          <w:sz w:val="28"/>
          <w:szCs w:val="28"/>
          <w:lang w:val="ru-RU"/>
        </w:rPr>
      </w:pPr>
      <w:r w:rsidRPr="00A05ACC">
        <w:rPr>
          <w:sz w:val="28"/>
          <w:szCs w:val="28"/>
          <w:lang w:val="ru-RU"/>
        </w:rPr>
        <w:t>Указ Президента РФ от 13.10.2004 № 1313 «Вопросы Министерства юстиции Российской Федерации» // СПС Консультант плюс;</w:t>
      </w:r>
    </w:p>
    <w:p w:rsidR="00390F11" w:rsidRPr="00A05ACC" w:rsidRDefault="001802F6" w:rsidP="001802F6">
      <w:pPr>
        <w:pStyle w:val="af"/>
        <w:numPr>
          <w:ilvl w:val="0"/>
          <w:numId w:val="8"/>
        </w:numPr>
        <w:tabs>
          <w:tab w:val="left" w:pos="993"/>
        </w:tabs>
        <w:autoSpaceDE w:val="0"/>
        <w:autoSpaceDN w:val="0"/>
        <w:adjustRightInd w:val="0"/>
        <w:spacing w:line="360" w:lineRule="auto"/>
        <w:ind w:left="0" w:firstLine="567"/>
        <w:rPr>
          <w:sz w:val="28"/>
          <w:szCs w:val="28"/>
          <w:lang w:val="ru-RU"/>
        </w:rPr>
      </w:pPr>
      <w:r w:rsidRPr="00A05ACC">
        <w:rPr>
          <w:sz w:val="28"/>
          <w:szCs w:val="28"/>
          <w:lang w:val="ru-RU"/>
        </w:rPr>
        <w:t>Постановление Правительства Российской Федерации от 08.02.2017 № 151 «О ведении государственного реестра муниципальных образований Российской Федерации»</w:t>
      </w:r>
      <w:r w:rsidRPr="00A05ACC">
        <w:rPr>
          <w:sz w:val="28"/>
          <w:szCs w:val="28"/>
          <w:lang w:val="ru-RU"/>
        </w:rPr>
        <w:br/>
        <w:t xml:space="preserve"> (</w:t>
      </w:r>
      <w:hyperlink r:id="rId16" w:anchor="id=11BE4328-053E-42CA-9310-460B4A2E8AA2" w:history="1">
        <w:r w:rsidRPr="002E51FA">
          <w:rPr>
            <w:rStyle w:val="ae"/>
            <w:color w:val="auto"/>
            <w:sz w:val="28"/>
            <w:szCs w:val="28"/>
          </w:rPr>
          <w:t>http</w:t>
        </w:r>
        <w:r w:rsidRPr="002E51FA">
          <w:rPr>
            <w:rStyle w:val="ae"/>
            <w:color w:val="auto"/>
            <w:sz w:val="28"/>
            <w:szCs w:val="28"/>
            <w:lang w:val="ru-RU"/>
          </w:rPr>
          <w:t>://</w:t>
        </w:r>
        <w:r w:rsidRPr="002E51FA">
          <w:rPr>
            <w:rStyle w:val="ae"/>
            <w:color w:val="auto"/>
            <w:sz w:val="28"/>
            <w:szCs w:val="28"/>
          </w:rPr>
          <w:t>pravo</w:t>
        </w:r>
        <w:r w:rsidRPr="002E51FA">
          <w:rPr>
            <w:rStyle w:val="ae"/>
            <w:color w:val="auto"/>
            <w:sz w:val="28"/>
            <w:szCs w:val="28"/>
            <w:lang w:val="ru-RU"/>
          </w:rPr>
          <w:t>-</w:t>
        </w:r>
        <w:r w:rsidRPr="002E51FA">
          <w:rPr>
            <w:rStyle w:val="ae"/>
            <w:color w:val="auto"/>
            <w:sz w:val="28"/>
            <w:szCs w:val="28"/>
          </w:rPr>
          <w:t>search</w:t>
        </w:r>
        <w:r w:rsidRPr="002E51FA">
          <w:rPr>
            <w:rStyle w:val="ae"/>
            <w:color w:val="auto"/>
            <w:sz w:val="28"/>
            <w:szCs w:val="28"/>
            <w:lang w:val="ru-RU"/>
          </w:rPr>
          <w:t>.</w:t>
        </w:r>
        <w:r w:rsidRPr="002E51FA">
          <w:rPr>
            <w:rStyle w:val="ae"/>
            <w:color w:val="auto"/>
            <w:sz w:val="28"/>
            <w:szCs w:val="28"/>
          </w:rPr>
          <w:t>minjust</w:t>
        </w:r>
        <w:r w:rsidRPr="002E51FA">
          <w:rPr>
            <w:rStyle w:val="ae"/>
            <w:color w:val="auto"/>
            <w:sz w:val="28"/>
            <w:szCs w:val="28"/>
            <w:lang w:val="ru-RU"/>
          </w:rPr>
          <w:t>.</w:t>
        </w:r>
        <w:r w:rsidRPr="002E51FA">
          <w:rPr>
            <w:rStyle w:val="ae"/>
            <w:color w:val="auto"/>
            <w:sz w:val="28"/>
            <w:szCs w:val="28"/>
          </w:rPr>
          <w:t>ru</w:t>
        </w:r>
        <w:r w:rsidRPr="002E51FA">
          <w:rPr>
            <w:rStyle w:val="ae"/>
            <w:color w:val="auto"/>
            <w:sz w:val="28"/>
            <w:szCs w:val="28"/>
            <w:lang w:val="ru-RU"/>
          </w:rPr>
          <w:t>/</w:t>
        </w:r>
        <w:r w:rsidRPr="002E51FA">
          <w:rPr>
            <w:rStyle w:val="ae"/>
            <w:color w:val="auto"/>
            <w:sz w:val="28"/>
            <w:szCs w:val="28"/>
          </w:rPr>
          <w:t>bigs</w:t>
        </w:r>
        <w:r w:rsidRPr="002E51FA">
          <w:rPr>
            <w:rStyle w:val="ae"/>
            <w:color w:val="auto"/>
            <w:sz w:val="28"/>
            <w:szCs w:val="28"/>
            <w:lang w:val="ru-RU"/>
          </w:rPr>
          <w:t>/</w:t>
        </w:r>
        <w:r w:rsidRPr="002E51FA">
          <w:rPr>
            <w:rStyle w:val="ae"/>
            <w:color w:val="auto"/>
            <w:sz w:val="28"/>
            <w:szCs w:val="28"/>
          </w:rPr>
          <w:t>portal</w:t>
        </w:r>
        <w:r w:rsidRPr="002E51FA">
          <w:rPr>
            <w:rStyle w:val="ae"/>
            <w:color w:val="auto"/>
            <w:sz w:val="28"/>
            <w:szCs w:val="28"/>
            <w:lang w:val="ru-RU"/>
          </w:rPr>
          <w:t>.</w:t>
        </w:r>
        <w:r w:rsidRPr="002E51FA">
          <w:rPr>
            <w:rStyle w:val="ae"/>
            <w:color w:val="auto"/>
            <w:sz w:val="28"/>
            <w:szCs w:val="28"/>
          </w:rPr>
          <w:t>html</w:t>
        </w:r>
        <w:r w:rsidRPr="002E51FA">
          <w:rPr>
            <w:rStyle w:val="ae"/>
            <w:color w:val="auto"/>
            <w:sz w:val="28"/>
            <w:szCs w:val="28"/>
            <w:lang w:val="ru-RU"/>
          </w:rPr>
          <w:t>#</w:t>
        </w:r>
        <w:r w:rsidRPr="002E51FA">
          <w:rPr>
            <w:rStyle w:val="ae"/>
            <w:color w:val="auto"/>
            <w:sz w:val="28"/>
            <w:szCs w:val="28"/>
          </w:rPr>
          <w:t>id</w:t>
        </w:r>
        <w:r w:rsidRPr="002E51FA">
          <w:rPr>
            <w:rStyle w:val="ae"/>
            <w:color w:val="auto"/>
            <w:sz w:val="28"/>
            <w:szCs w:val="28"/>
            <w:lang w:val="ru-RU"/>
          </w:rPr>
          <w:t>=11</w:t>
        </w:r>
        <w:r w:rsidRPr="002E51FA">
          <w:rPr>
            <w:rStyle w:val="ae"/>
            <w:color w:val="auto"/>
            <w:sz w:val="28"/>
            <w:szCs w:val="28"/>
          </w:rPr>
          <w:t>BE</w:t>
        </w:r>
        <w:r w:rsidRPr="002E51FA">
          <w:rPr>
            <w:rStyle w:val="ae"/>
            <w:color w:val="auto"/>
            <w:sz w:val="28"/>
            <w:szCs w:val="28"/>
            <w:lang w:val="ru-RU"/>
          </w:rPr>
          <w:t>4328-053</w:t>
        </w:r>
        <w:r w:rsidRPr="002E51FA">
          <w:rPr>
            <w:rStyle w:val="ae"/>
            <w:color w:val="auto"/>
            <w:sz w:val="28"/>
            <w:szCs w:val="28"/>
          </w:rPr>
          <w:t>E</w:t>
        </w:r>
        <w:r w:rsidRPr="002E51FA">
          <w:rPr>
            <w:rStyle w:val="ae"/>
            <w:color w:val="auto"/>
            <w:sz w:val="28"/>
            <w:szCs w:val="28"/>
            <w:lang w:val="ru-RU"/>
          </w:rPr>
          <w:t>-42</w:t>
        </w:r>
        <w:r w:rsidRPr="002E51FA">
          <w:rPr>
            <w:rStyle w:val="ae"/>
            <w:color w:val="auto"/>
            <w:sz w:val="28"/>
            <w:szCs w:val="28"/>
          </w:rPr>
          <w:t>CA</w:t>
        </w:r>
        <w:r w:rsidRPr="002E51FA">
          <w:rPr>
            <w:rStyle w:val="ae"/>
            <w:color w:val="auto"/>
            <w:sz w:val="28"/>
            <w:szCs w:val="28"/>
            <w:lang w:val="ru-RU"/>
          </w:rPr>
          <w:t>-9310-460</w:t>
        </w:r>
        <w:r w:rsidRPr="002E51FA">
          <w:rPr>
            <w:rStyle w:val="ae"/>
            <w:color w:val="auto"/>
            <w:sz w:val="28"/>
            <w:szCs w:val="28"/>
          </w:rPr>
          <w:t>B</w:t>
        </w:r>
        <w:r w:rsidRPr="002E51FA">
          <w:rPr>
            <w:rStyle w:val="ae"/>
            <w:color w:val="auto"/>
            <w:sz w:val="28"/>
            <w:szCs w:val="28"/>
            <w:lang w:val="ru-RU"/>
          </w:rPr>
          <w:t>4</w:t>
        </w:r>
        <w:r w:rsidRPr="002E51FA">
          <w:rPr>
            <w:rStyle w:val="ae"/>
            <w:color w:val="auto"/>
            <w:sz w:val="28"/>
            <w:szCs w:val="28"/>
          </w:rPr>
          <w:t>A</w:t>
        </w:r>
        <w:r w:rsidRPr="002E51FA">
          <w:rPr>
            <w:rStyle w:val="ae"/>
            <w:color w:val="auto"/>
            <w:sz w:val="28"/>
            <w:szCs w:val="28"/>
            <w:lang w:val="ru-RU"/>
          </w:rPr>
          <w:t>2</w:t>
        </w:r>
        <w:r w:rsidRPr="002E51FA">
          <w:rPr>
            <w:rStyle w:val="ae"/>
            <w:color w:val="auto"/>
            <w:sz w:val="28"/>
            <w:szCs w:val="28"/>
          </w:rPr>
          <w:t>E</w:t>
        </w:r>
        <w:r w:rsidRPr="002E51FA">
          <w:rPr>
            <w:rStyle w:val="ae"/>
            <w:color w:val="auto"/>
            <w:sz w:val="28"/>
            <w:szCs w:val="28"/>
            <w:lang w:val="ru-RU"/>
          </w:rPr>
          <w:t>8</w:t>
        </w:r>
        <w:r w:rsidRPr="002E51FA">
          <w:rPr>
            <w:rStyle w:val="ae"/>
            <w:color w:val="auto"/>
            <w:sz w:val="28"/>
            <w:szCs w:val="28"/>
          </w:rPr>
          <w:t>AA</w:t>
        </w:r>
        <w:r w:rsidRPr="002E51FA">
          <w:rPr>
            <w:rStyle w:val="ae"/>
            <w:color w:val="auto"/>
            <w:sz w:val="28"/>
            <w:szCs w:val="28"/>
            <w:lang w:val="ru-RU"/>
          </w:rPr>
          <w:t>2</w:t>
        </w:r>
      </w:hyperlink>
      <w:r w:rsidRPr="002E51FA">
        <w:rPr>
          <w:sz w:val="28"/>
          <w:szCs w:val="28"/>
          <w:lang w:val="ru-RU"/>
        </w:rPr>
        <w:t xml:space="preserve"> )</w:t>
      </w:r>
      <w:r w:rsidR="00390F11" w:rsidRPr="00A05ACC">
        <w:rPr>
          <w:sz w:val="28"/>
          <w:szCs w:val="28"/>
          <w:lang w:val="ru-RU"/>
        </w:rPr>
        <w:t>;</w:t>
      </w:r>
    </w:p>
    <w:p w:rsidR="00390F11" w:rsidRPr="00A05ACC" w:rsidRDefault="00390F11" w:rsidP="00390F11">
      <w:pPr>
        <w:pStyle w:val="af"/>
        <w:numPr>
          <w:ilvl w:val="0"/>
          <w:numId w:val="8"/>
        </w:numPr>
        <w:tabs>
          <w:tab w:val="left" w:pos="993"/>
        </w:tabs>
        <w:autoSpaceDE w:val="0"/>
        <w:autoSpaceDN w:val="0"/>
        <w:adjustRightInd w:val="0"/>
        <w:spacing w:line="360" w:lineRule="auto"/>
        <w:ind w:left="0" w:firstLine="567"/>
        <w:jc w:val="both"/>
        <w:rPr>
          <w:sz w:val="28"/>
          <w:szCs w:val="28"/>
          <w:lang w:val="ru-RU"/>
        </w:rPr>
      </w:pPr>
      <w:r w:rsidRPr="00A05ACC">
        <w:rPr>
          <w:sz w:val="28"/>
          <w:szCs w:val="28"/>
          <w:lang w:val="ru-RU"/>
        </w:rPr>
        <w:t>Постановление Правительства РФ от 13.08.1997 № 1009 «Об утверждении Правил подготовки нормативных правовых актов федеральных органов исполнительной власти и их государственной регистрации» // СПС Консультант плюс;</w:t>
      </w:r>
      <w:r w:rsidR="00A84137" w:rsidRPr="00A05ACC">
        <w:rPr>
          <w:sz w:val="28"/>
          <w:szCs w:val="28"/>
          <w:lang w:val="ru-RU"/>
        </w:rPr>
        <w:t xml:space="preserve"> и далее по тексту тоже удалить</w:t>
      </w:r>
    </w:p>
    <w:p w:rsidR="00390F11" w:rsidRPr="00A05ACC" w:rsidRDefault="00390F11" w:rsidP="00390F11">
      <w:pPr>
        <w:pStyle w:val="af"/>
        <w:numPr>
          <w:ilvl w:val="0"/>
          <w:numId w:val="8"/>
        </w:numPr>
        <w:tabs>
          <w:tab w:val="left" w:pos="993"/>
        </w:tabs>
        <w:spacing w:line="360" w:lineRule="auto"/>
        <w:ind w:left="0" w:firstLine="567"/>
        <w:jc w:val="both"/>
        <w:rPr>
          <w:sz w:val="28"/>
          <w:szCs w:val="28"/>
          <w:lang w:val="ru-RU" w:eastAsia="ru-RU"/>
        </w:rPr>
      </w:pPr>
      <w:r w:rsidRPr="00A05ACC">
        <w:rPr>
          <w:sz w:val="28"/>
          <w:szCs w:val="28"/>
          <w:lang w:val="ru-RU" w:eastAsia="ru-RU"/>
        </w:rPr>
        <w:t xml:space="preserve">Постановление Правительства РФ от 29.11.2000 № 904 «Об утверждении Положения о порядке ведения федерального регистра нормативных правовых актов субъектов Российской Федерации» </w:t>
      </w:r>
      <w:r w:rsidRPr="00A05ACC">
        <w:rPr>
          <w:sz w:val="28"/>
          <w:szCs w:val="28"/>
          <w:lang w:val="ru-RU"/>
        </w:rPr>
        <w:t>// СПС Консультант плюс;</w:t>
      </w:r>
    </w:p>
    <w:p w:rsidR="00C92A23" w:rsidRPr="00A05ACC" w:rsidRDefault="00C92A23" w:rsidP="00390F11">
      <w:pPr>
        <w:pStyle w:val="af"/>
        <w:numPr>
          <w:ilvl w:val="0"/>
          <w:numId w:val="8"/>
        </w:numPr>
        <w:tabs>
          <w:tab w:val="left" w:pos="993"/>
        </w:tabs>
        <w:spacing w:line="360" w:lineRule="auto"/>
        <w:ind w:left="0" w:firstLine="567"/>
        <w:jc w:val="both"/>
        <w:rPr>
          <w:sz w:val="28"/>
          <w:szCs w:val="28"/>
          <w:lang w:val="ru-RU" w:eastAsia="ru-RU"/>
        </w:rPr>
      </w:pPr>
      <w:r w:rsidRPr="00A05ACC">
        <w:rPr>
          <w:sz w:val="28"/>
          <w:szCs w:val="28"/>
          <w:lang w:val="ru-RU"/>
        </w:rPr>
        <w:t>Добавить приказ Минюста России от 20.08.2013 № 144</w:t>
      </w:r>
    </w:p>
    <w:p w:rsidR="00390F11" w:rsidRPr="00A05ACC" w:rsidRDefault="00390F11" w:rsidP="00390F11">
      <w:pPr>
        <w:pStyle w:val="af"/>
        <w:numPr>
          <w:ilvl w:val="0"/>
          <w:numId w:val="8"/>
        </w:numPr>
        <w:tabs>
          <w:tab w:val="left" w:pos="993"/>
        </w:tabs>
        <w:spacing w:line="360" w:lineRule="auto"/>
        <w:ind w:left="0" w:firstLine="567"/>
        <w:jc w:val="both"/>
        <w:rPr>
          <w:sz w:val="28"/>
          <w:szCs w:val="28"/>
          <w:lang w:val="ru-RU" w:eastAsia="ru-RU"/>
        </w:rPr>
      </w:pPr>
      <w:r w:rsidRPr="00A05ACC">
        <w:rPr>
          <w:sz w:val="28"/>
          <w:szCs w:val="28"/>
          <w:lang w:val="ru-RU" w:eastAsia="ru-RU"/>
        </w:rPr>
        <w:t xml:space="preserve">Постановление Правительства РФ от 10.09.2008 № 657 «О ведении федерального регистра муниципальных нормативных правовых актов» </w:t>
      </w:r>
      <w:r w:rsidRPr="00A05ACC">
        <w:rPr>
          <w:sz w:val="28"/>
          <w:szCs w:val="28"/>
          <w:lang w:val="ru-RU"/>
        </w:rPr>
        <w:t>// СПС Консультант плюс;</w:t>
      </w:r>
    </w:p>
    <w:p w:rsidR="00390F11" w:rsidRPr="00A05ACC" w:rsidRDefault="00AC3089" w:rsidP="00390F11">
      <w:pPr>
        <w:pStyle w:val="af"/>
        <w:numPr>
          <w:ilvl w:val="0"/>
          <w:numId w:val="8"/>
        </w:numPr>
        <w:tabs>
          <w:tab w:val="left" w:pos="993"/>
        </w:tabs>
        <w:autoSpaceDE w:val="0"/>
        <w:autoSpaceDN w:val="0"/>
        <w:adjustRightInd w:val="0"/>
        <w:spacing w:line="360" w:lineRule="auto"/>
        <w:ind w:left="0" w:firstLine="567"/>
        <w:jc w:val="both"/>
        <w:rPr>
          <w:sz w:val="28"/>
          <w:szCs w:val="28"/>
          <w:lang w:val="ru-RU"/>
        </w:rPr>
      </w:pPr>
      <w:hyperlink r:id="rId17" w:history="1">
        <w:r w:rsidR="00390F11" w:rsidRPr="00A05ACC">
          <w:rPr>
            <w:sz w:val="28"/>
            <w:szCs w:val="28"/>
            <w:lang w:val="ru-RU"/>
          </w:rPr>
          <w:t>Постановление</w:t>
        </w:r>
      </w:hyperlink>
      <w:r w:rsidR="00390F11" w:rsidRPr="00A05ACC">
        <w:rPr>
          <w:sz w:val="28"/>
          <w:szCs w:val="28"/>
          <w:lang w:val="ru-RU"/>
        </w:rPr>
        <w:t xml:space="preserve"> Правительства РФ от 14.09.2012 № 928 «О базовых государственных информационных ресурсах» // СПС Консультант плюс;</w:t>
      </w:r>
    </w:p>
    <w:p w:rsidR="00390F11" w:rsidRPr="00A05ACC" w:rsidRDefault="00390F11" w:rsidP="00390F11">
      <w:pPr>
        <w:pStyle w:val="af"/>
        <w:numPr>
          <w:ilvl w:val="0"/>
          <w:numId w:val="8"/>
        </w:numPr>
        <w:tabs>
          <w:tab w:val="left" w:pos="993"/>
        </w:tabs>
        <w:autoSpaceDE w:val="0"/>
        <w:autoSpaceDN w:val="0"/>
        <w:adjustRightInd w:val="0"/>
        <w:spacing w:line="360" w:lineRule="auto"/>
        <w:ind w:left="0" w:firstLine="567"/>
        <w:jc w:val="both"/>
        <w:rPr>
          <w:sz w:val="28"/>
          <w:szCs w:val="28"/>
          <w:lang w:val="ru-RU"/>
        </w:rPr>
      </w:pPr>
      <w:r w:rsidRPr="00A05ACC">
        <w:rPr>
          <w:sz w:val="28"/>
          <w:szCs w:val="28"/>
          <w:lang w:val="ru-RU"/>
        </w:rPr>
        <w:lastRenderedPageBreak/>
        <w:t>Постановление Правительства РФ от 15.04.2014 № 313 «Об утверждении государственной программы Российской Федерации «Информационное общество (2011 - 2020 годы)» // СПС Консультант плюс;</w:t>
      </w:r>
    </w:p>
    <w:p w:rsidR="00390F11" w:rsidRPr="00A05ACC" w:rsidRDefault="00390F11" w:rsidP="00390F11">
      <w:pPr>
        <w:pStyle w:val="af"/>
        <w:numPr>
          <w:ilvl w:val="0"/>
          <w:numId w:val="8"/>
        </w:numPr>
        <w:tabs>
          <w:tab w:val="left" w:pos="993"/>
        </w:tabs>
        <w:autoSpaceDE w:val="0"/>
        <w:autoSpaceDN w:val="0"/>
        <w:adjustRightInd w:val="0"/>
        <w:spacing w:line="360" w:lineRule="auto"/>
        <w:ind w:left="0" w:firstLine="567"/>
        <w:jc w:val="both"/>
        <w:rPr>
          <w:sz w:val="28"/>
          <w:szCs w:val="28"/>
          <w:lang w:val="ru-RU"/>
        </w:rPr>
      </w:pPr>
      <w:r w:rsidRPr="00A05ACC">
        <w:rPr>
          <w:sz w:val="28"/>
          <w:szCs w:val="28"/>
          <w:lang w:val="ru-RU"/>
        </w:rPr>
        <w:t xml:space="preserve">Распоряжение Правительства РФ от 25.04.2006 № 584-р &lt;Об утверждении перечня </w:t>
      </w:r>
      <w:r w:rsidR="00680B35" w:rsidRPr="00A05ACC">
        <w:rPr>
          <w:sz w:val="28"/>
          <w:szCs w:val="28"/>
          <w:lang w:val="ru-RU"/>
        </w:rPr>
        <w:t>регистра</w:t>
      </w:r>
      <w:r w:rsidRPr="00A05ACC">
        <w:rPr>
          <w:sz w:val="28"/>
          <w:szCs w:val="28"/>
          <w:lang w:val="ru-RU"/>
        </w:rPr>
        <w:t>, реестров, классификаторов и номенклатур, отнесенных к учетным системам федеральных органов государственной власти&gt; // СПС Консультант плюс;</w:t>
      </w:r>
    </w:p>
    <w:p w:rsidR="00390F11" w:rsidRPr="00A05ACC" w:rsidRDefault="00390F11" w:rsidP="00390F11">
      <w:pPr>
        <w:pStyle w:val="af"/>
        <w:numPr>
          <w:ilvl w:val="0"/>
          <w:numId w:val="8"/>
        </w:numPr>
        <w:tabs>
          <w:tab w:val="left" w:pos="993"/>
        </w:tabs>
        <w:autoSpaceDE w:val="0"/>
        <w:autoSpaceDN w:val="0"/>
        <w:adjustRightInd w:val="0"/>
        <w:spacing w:line="360" w:lineRule="auto"/>
        <w:ind w:left="0" w:firstLine="567"/>
        <w:jc w:val="both"/>
        <w:rPr>
          <w:sz w:val="28"/>
          <w:szCs w:val="28"/>
          <w:lang w:val="ru-RU"/>
        </w:rPr>
      </w:pPr>
      <w:r w:rsidRPr="00A05ACC">
        <w:rPr>
          <w:sz w:val="28"/>
          <w:szCs w:val="28"/>
          <w:lang w:val="ru-RU"/>
        </w:rPr>
        <w:t>Распоряжение Правительства РФ от 11.06.2013 № 953-р &lt;Об утверждении плана мероприятий ("дорожной карты") "Повышение качества регуляторной среды для бизнеса"&gt; // СПС Консультант плюс;</w:t>
      </w:r>
    </w:p>
    <w:p w:rsidR="00390F11" w:rsidRPr="00A05ACC" w:rsidRDefault="00390F11" w:rsidP="00390F11">
      <w:pPr>
        <w:pStyle w:val="af"/>
        <w:numPr>
          <w:ilvl w:val="0"/>
          <w:numId w:val="8"/>
        </w:numPr>
        <w:tabs>
          <w:tab w:val="left" w:pos="993"/>
        </w:tabs>
        <w:autoSpaceDE w:val="0"/>
        <w:autoSpaceDN w:val="0"/>
        <w:adjustRightInd w:val="0"/>
        <w:spacing w:line="360" w:lineRule="auto"/>
        <w:ind w:left="0" w:firstLine="567"/>
        <w:jc w:val="both"/>
        <w:rPr>
          <w:sz w:val="28"/>
          <w:szCs w:val="28"/>
          <w:lang w:val="ru-RU"/>
        </w:rPr>
      </w:pPr>
      <w:r w:rsidRPr="00A05ACC">
        <w:rPr>
          <w:sz w:val="28"/>
          <w:szCs w:val="28"/>
          <w:lang w:val="ru-RU"/>
        </w:rPr>
        <w:t>Приказ Минюста России от 21.01.2000 № 10 «Об утверждении Концепции информатизации Министерства юстиции Российской Федерации» // СПС Консультант плюс;</w:t>
      </w:r>
    </w:p>
    <w:p w:rsidR="00115682" w:rsidRPr="00A05ACC" w:rsidRDefault="00115682" w:rsidP="00115682">
      <w:pPr>
        <w:pStyle w:val="af"/>
        <w:numPr>
          <w:ilvl w:val="0"/>
          <w:numId w:val="8"/>
        </w:numPr>
        <w:tabs>
          <w:tab w:val="left" w:pos="993"/>
        </w:tabs>
        <w:autoSpaceDE w:val="0"/>
        <w:autoSpaceDN w:val="0"/>
        <w:adjustRightInd w:val="0"/>
        <w:spacing w:line="360" w:lineRule="auto"/>
        <w:ind w:left="0" w:firstLine="567"/>
        <w:jc w:val="both"/>
        <w:rPr>
          <w:sz w:val="28"/>
          <w:szCs w:val="28"/>
          <w:lang w:val="ru-RU"/>
        </w:rPr>
      </w:pPr>
      <w:r w:rsidRPr="00A05ACC">
        <w:rPr>
          <w:sz w:val="28"/>
          <w:szCs w:val="28"/>
          <w:lang w:val="ru-RU"/>
        </w:rPr>
        <w:t>Приказ Минюста России от 04.07.2017 № 122 «Об утверждении Положения о порядке ведения государственного реестра уставов муниципальных образований и обеспечения доступности сведений, включенных в него» http://pravo-search.minjust.ru/bigs/portal.html#id=CA64C955-B2D4-4625-B075-852ECEF2E2E1 )</w:t>
      </w:r>
    </w:p>
    <w:p w:rsidR="00115682" w:rsidRPr="00A05ACC" w:rsidRDefault="00115682" w:rsidP="00115682">
      <w:pPr>
        <w:pStyle w:val="af"/>
        <w:numPr>
          <w:ilvl w:val="0"/>
          <w:numId w:val="8"/>
        </w:numPr>
        <w:tabs>
          <w:tab w:val="left" w:pos="993"/>
        </w:tabs>
        <w:autoSpaceDE w:val="0"/>
        <w:autoSpaceDN w:val="0"/>
        <w:adjustRightInd w:val="0"/>
        <w:spacing w:line="360" w:lineRule="auto"/>
        <w:ind w:left="0" w:firstLine="567"/>
        <w:jc w:val="both"/>
        <w:rPr>
          <w:sz w:val="28"/>
          <w:szCs w:val="28"/>
          <w:lang w:val="ru-RU"/>
        </w:rPr>
      </w:pPr>
      <w:r w:rsidRPr="00A05ACC">
        <w:rPr>
          <w:sz w:val="28"/>
          <w:szCs w:val="28"/>
          <w:lang w:val="ru-RU"/>
        </w:rPr>
        <w:t>Приказ Минюста России от 19.12.2008 № 298 «Об организации работы по ведению федерального регистра муниципальных нормативных правовых актов» вместе с Методикой ведения федерального регистра муниципальных нормативных правовых актов (зарегистрирован Минюстом России 29.12.2008, http://pravo-search.minjust.ru/bigs/portal.html#id=443E0252-7895-4888-B0CD-C17DA3296517  )</w:t>
      </w:r>
    </w:p>
    <w:p w:rsidR="00390F11" w:rsidRPr="00A05ACC" w:rsidRDefault="00390F11" w:rsidP="00390F11">
      <w:pPr>
        <w:pStyle w:val="af"/>
        <w:numPr>
          <w:ilvl w:val="0"/>
          <w:numId w:val="8"/>
        </w:numPr>
        <w:tabs>
          <w:tab w:val="left" w:pos="993"/>
        </w:tabs>
        <w:spacing w:line="360" w:lineRule="auto"/>
        <w:ind w:left="0" w:firstLine="567"/>
        <w:jc w:val="both"/>
        <w:rPr>
          <w:sz w:val="28"/>
          <w:szCs w:val="28"/>
          <w:lang w:val="ru-RU"/>
        </w:rPr>
      </w:pPr>
      <w:r w:rsidRPr="00A05ACC">
        <w:rPr>
          <w:sz w:val="28"/>
          <w:szCs w:val="28"/>
          <w:lang w:val="ru-RU"/>
        </w:rPr>
        <w:t>Приказ Минюста РФ от 22.12.2008 № 300 «Об утверждении Порядка предоставления сведений, содержащихся в федеральном регистре муниципальных нормативных правовых актов» // СПС Консультант плюс;</w:t>
      </w:r>
    </w:p>
    <w:p w:rsidR="00390F11" w:rsidRPr="00A05ACC" w:rsidRDefault="00390F11" w:rsidP="00390F11">
      <w:pPr>
        <w:pStyle w:val="af"/>
        <w:numPr>
          <w:ilvl w:val="0"/>
          <w:numId w:val="8"/>
        </w:numPr>
        <w:tabs>
          <w:tab w:val="left" w:pos="993"/>
        </w:tabs>
        <w:autoSpaceDE w:val="0"/>
        <w:autoSpaceDN w:val="0"/>
        <w:adjustRightInd w:val="0"/>
        <w:spacing w:line="360" w:lineRule="auto"/>
        <w:ind w:left="0" w:firstLine="567"/>
        <w:jc w:val="both"/>
        <w:rPr>
          <w:sz w:val="28"/>
          <w:szCs w:val="28"/>
          <w:lang w:val="ru-RU"/>
        </w:rPr>
      </w:pPr>
      <w:r w:rsidRPr="00A05ACC">
        <w:rPr>
          <w:sz w:val="28"/>
          <w:szCs w:val="28"/>
          <w:lang w:val="ru-RU"/>
        </w:rPr>
        <w:lastRenderedPageBreak/>
        <w:t>Приказ Минюста России от 13.03.2009 № 70 «О вводе в эксплуатацию системы предоставления доступа к сведениям о нормативных правовых актах Российской Федерации» // СПС Консультант плюс;</w:t>
      </w:r>
    </w:p>
    <w:p w:rsidR="00390F11" w:rsidRPr="00A05ACC" w:rsidRDefault="00390F11" w:rsidP="00390F11">
      <w:pPr>
        <w:pStyle w:val="af"/>
        <w:numPr>
          <w:ilvl w:val="0"/>
          <w:numId w:val="8"/>
        </w:numPr>
        <w:tabs>
          <w:tab w:val="left" w:pos="993"/>
        </w:tabs>
        <w:autoSpaceDE w:val="0"/>
        <w:autoSpaceDN w:val="0"/>
        <w:adjustRightInd w:val="0"/>
        <w:spacing w:line="360" w:lineRule="auto"/>
        <w:ind w:left="0" w:firstLine="567"/>
        <w:jc w:val="both"/>
        <w:rPr>
          <w:sz w:val="28"/>
          <w:szCs w:val="28"/>
          <w:lang w:val="ru-RU"/>
        </w:rPr>
      </w:pPr>
      <w:r w:rsidRPr="00A05ACC">
        <w:rPr>
          <w:sz w:val="28"/>
          <w:szCs w:val="28"/>
          <w:lang w:val="ru-RU"/>
        </w:rPr>
        <w:t>Приказ Минюста России от 14.04.2009 № 109 «О вводе в постоянную эксплуатацию подсистемы «Нормативные правовые акты Российской Федерации» ЕСИТО Минюста России» // СПС КонсультантПлюс;</w:t>
      </w:r>
    </w:p>
    <w:p w:rsidR="00390F11" w:rsidRPr="00A05ACC" w:rsidRDefault="00390F11" w:rsidP="00390F11">
      <w:pPr>
        <w:pStyle w:val="af"/>
        <w:numPr>
          <w:ilvl w:val="0"/>
          <w:numId w:val="8"/>
        </w:numPr>
        <w:tabs>
          <w:tab w:val="left" w:pos="993"/>
        </w:tabs>
        <w:autoSpaceDE w:val="0"/>
        <w:autoSpaceDN w:val="0"/>
        <w:adjustRightInd w:val="0"/>
        <w:spacing w:line="360" w:lineRule="auto"/>
        <w:ind w:left="0" w:firstLine="567"/>
        <w:jc w:val="both"/>
        <w:rPr>
          <w:sz w:val="28"/>
          <w:szCs w:val="28"/>
          <w:lang w:val="ru-RU"/>
        </w:rPr>
      </w:pPr>
      <w:r w:rsidRPr="00A05ACC">
        <w:rPr>
          <w:sz w:val="28"/>
          <w:szCs w:val="28"/>
          <w:lang w:val="ru-RU"/>
        </w:rPr>
        <w:t>Приказ Минюста России от 0</w:t>
      </w:r>
      <w:r w:rsidR="00B246AA" w:rsidRPr="00A05ACC">
        <w:rPr>
          <w:sz w:val="28"/>
          <w:szCs w:val="28"/>
          <w:lang w:val="ru-RU"/>
        </w:rPr>
        <w:t>2</w:t>
      </w:r>
      <w:r w:rsidRPr="00A05ACC">
        <w:rPr>
          <w:sz w:val="28"/>
          <w:szCs w:val="28"/>
          <w:lang w:val="ru-RU"/>
        </w:rPr>
        <w:t>.0</w:t>
      </w:r>
      <w:r w:rsidR="00B246AA" w:rsidRPr="00A05ACC">
        <w:rPr>
          <w:sz w:val="28"/>
          <w:szCs w:val="28"/>
          <w:lang w:val="ru-RU"/>
        </w:rPr>
        <w:t>2</w:t>
      </w:r>
      <w:r w:rsidRPr="00A05ACC">
        <w:rPr>
          <w:sz w:val="28"/>
          <w:szCs w:val="28"/>
          <w:lang w:val="ru-RU"/>
        </w:rPr>
        <w:t>.201</w:t>
      </w:r>
      <w:r w:rsidR="00B246AA" w:rsidRPr="00A05ACC">
        <w:rPr>
          <w:sz w:val="28"/>
          <w:szCs w:val="28"/>
          <w:lang w:val="ru-RU"/>
        </w:rPr>
        <w:t>5</w:t>
      </w:r>
      <w:r w:rsidRPr="00A05ACC">
        <w:rPr>
          <w:sz w:val="28"/>
          <w:szCs w:val="28"/>
          <w:lang w:val="ru-RU"/>
        </w:rPr>
        <w:t xml:space="preserve"> № </w:t>
      </w:r>
      <w:r w:rsidR="00B246AA" w:rsidRPr="00A05ACC">
        <w:rPr>
          <w:sz w:val="28"/>
          <w:szCs w:val="28"/>
          <w:lang w:val="ru-RU"/>
        </w:rPr>
        <w:t>22</w:t>
      </w:r>
      <w:r w:rsidRPr="00A05ACC">
        <w:rPr>
          <w:sz w:val="28"/>
          <w:szCs w:val="28"/>
          <w:lang w:val="ru-RU"/>
        </w:rPr>
        <w:t xml:space="preserve"> «Об утверждении Положения о Департаменте </w:t>
      </w:r>
      <w:r w:rsidR="00B246AA" w:rsidRPr="00A05ACC">
        <w:rPr>
          <w:sz w:val="28"/>
          <w:szCs w:val="28"/>
          <w:lang w:val="ru-RU"/>
        </w:rPr>
        <w:t>конституционного законодательства, развития федеративных отношений и местного самоуправления</w:t>
      </w:r>
      <w:r w:rsidRPr="00A05ACC">
        <w:rPr>
          <w:sz w:val="28"/>
          <w:szCs w:val="28"/>
          <w:lang w:val="ru-RU"/>
        </w:rPr>
        <w:t>» // СПС Консультант плюс;</w:t>
      </w:r>
    </w:p>
    <w:p w:rsidR="00390F11" w:rsidRPr="00A05ACC" w:rsidRDefault="00390F11" w:rsidP="00390F11">
      <w:pPr>
        <w:pStyle w:val="af"/>
        <w:numPr>
          <w:ilvl w:val="0"/>
          <w:numId w:val="8"/>
        </w:numPr>
        <w:tabs>
          <w:tab w:val="left" w:pos="993"/>
        </w:tabs>
        <w:autoSpaceDE w:val="0"/>
        <w:autoSpaceDN w:val="0"/>
        <w:adjustRightInd w:val="0"/>
        <w:spacing w:line="360" w:lineRule="auto"/>
        <w:ind w:left="0" w:firstLine="567"/>
        <w:jc w:val="both"/>
        <w:rPr>
          <w:sz w:val="28"/>
          <w:szCs w:val="28"/>
          <w:lang w:val="ru-RU"/>
        </w:rPr>
      </w:pPr>
      <w:r w:rsidRPr="00A05ACC">
        <w:rPr>
          <w:sz w:val="28"/>
          <w:szCs w:val="28"/>
          <w:lang w:val="ru-RU"/>
        </w:rPr>
        <w:t>Приказ Минюста России от 03.03.2014 № 25 «Об утверждении Положения о Главном управлении Министерства юстиции Российской Федерации по субъекту (субъектам) Российской Федерации и Перечня главных управлений Министерства юстиции Российской Федерации по субъектам Российской Федерации» // СПС Консультант плюс;</w:t>
      </w:r>
    </w:p>
    <w:p w:rsidR="00A1611C" w:rsidRPr="00A05ACC" w:rsidRDefault="00A1611C" w:rsidP="00A1611C">
      <w:pPr>
        <w:pStyle w:val="af"/>
        <w:numPr>
          <w:ilvl w:val="0"/>
          <w:numId w:val="8"/>
        </w:numPr>
        <w:tabs>
          <w:tab w:val="left" w:pos="993"/>
        </w:tabs>
        <w:autoSpaceDE w:val="0"/>
        <w:autoSpaceDN w:val="0"/>
        <w:adjustRightInd w:val="0"/>
        <w:spacing w:line="360" w:lineRule="auto"/>
        <w:ind w:left="0" w:firstLine="567"/>
        <w:jc w:val="both"/>
        <w:rPr>
          <w:sz w:val="28"/>
          <w:szCs w:val="28"/>
          <w:lang w:val="ru-RU"/>
        </w:rPr>
      </w:pPr>
      <w:r w:rsidRPr="00A05ACC">
        <w:rPr>
          <w:sz w:val="28"/>
          <w:szCs w:val="28"/>
          <w:lang w:val="ru-RU"/>
        </w:rPr>
        <w:t>Приказ Минюста России от 03.03.2014 № 26 «Об утверждении Положения о Управлении Министерства юстиции Российской Федерации по субъекту (субъектам) Российской Федерации и Перечня управлений Министерства юстиции Российской Федерации по субъектам Российской Федерации» // СПС Консультант плюс;</w:t>
      </w:r>
    </w:p>
    <w:p w:rsidR="00390F11" w:rsidRPr="002E51FA" w:rsidRDefault="00390F11" w:rsidP="00390F11">
      <w:pPr>
        <w:pStyle w:val="af"/>
        <w:numPr>
          <w:ilvl w:val="0"/>
          <w:numId w:val="8"/>
        </w:numPr>
        <w:tabs>
          <w:tab w:val="left" w:pos="993"/>
        </w:tabs>
        <w:spacing w:line="360" w:lineRule="auto"/>
        <w:ind w:left="0" w:firstLine="567"/>
        <w:jc w:val="both"/>
        <w:rPr>
          <w:sz w:val="28"/>
          <w:szCs w:val="28"/>
          <w:lang w:val="ru-RU"/>
        </w:rPr>
      </w:pPr>
      <w:r w:rsidRPr="002E51FA">
        <w:rPr>
          <w:sz w:val="28"/>
          <w:szCs w:val="28"/>
          <w:lang w:val="ru-RU"/>
        </w:rPr>
        <w:t>Приказ Минюста России от 20.03.2014 № 35 «Об утверждении Ведомственного перечня государственных услуг (работ), оказываемых (выполняемых) находящимися в ведении Минюста России федеральными бюджетными учреждениями в качестве основных видов деятельности» // СПС Консультант плюс;</w:t>
      </w:r>
      <w:r w:rsidR="00B50545" w:rsidRPr="00A05ACC">
        <w:rPr>
          <w:sz w:val="28"/>
          <w:szCs w:val="28"/>
          <w:lang w:val="ru-RU"/>
        </w:rPr>
        <w:t xml:space="preserve"> утратил силу приказом от 22.05.2017 № 82</w:t>
      </w:r>
    </w:p>
    <w:p w:rsidR="00390F11" w:rsidRPr="00A05ACC" w:rsidRDefault="00390F11" w:rsidP="00390F11">
      <w:pPr>
        <w:pStyle w:val="af"/>
        <w:numPr>
          <w:ilvl w:val="0"/>
          <w:numId w:val="8"/>
        </w:numPr>
        <w:tabs>
          <w:tab w:val="left" w:pos="993"/>
        </w:tabs>
        <w:spacing w:line="360" w:lineRule="auto"/>
        <w:ind w:left="0" w:firstLine="567"/>
        <w:jc w:val="both"/>
        <w:rPr>
          <w:sz w:val="28"/>
          <w:szCs w:val="28"/>
          <w:lang w:val="ru-RU"/>
        </w:rPr>
      </w:pPr>
      <w:r w:rsidRPr="00A05ACC">
        <w:rPr>
          <w:sz w:val="28"/>
          <w:szCs w:val="28"/>
          <w:lang w:val="ru-RU"/>
        </w:rPr>
        <w:t>Приказ Минюста России от 22.08.2014 № 176 «Об утверждении Устава федерального бюджетного учреждения «Научный центр правовой информации при Министерстве юстиции Российской Федерации» // СПС Консультант плюс.</w:t>
      </w:r>
    </w:p>
    <w:p w:rsidR="00390F11" w:rsidRPr="00A05ACC" w:rsidRDefault="00390F11" w:rsidP="00390F11">
      <w:pPr>
        <w:pStyle w:val="af"/>
        <w:numPr>
          <w:ilvl w:val="0"/>
          <w:numId w:val="8"/>
        </w:numPr>
        <w:tabs>
          <w:tab w:val="left" w:pos="993"/>
        </w:tabs>
        <w:spacing w:line="360" w:lineRule="auto"/>
        <w:ind w:left="0" w:firstLine="567"/>
        <w:jc w:val="both"/>
        <w:rPr>
          <w:sz w:val="28"/>
          <w:szCs w:val="28"/>
          <w:lang w:val="ru-RU"/>
        </w:rPr>
      </w:pPr>
      <w:r w:rsidRPr="00A05ACC">
        <w:rPr>
          <w:sz w:val="28"/>
          <w:szCs w:val="28"/>
          <w:lang w:val="ru-RU"/>
        </w:rPr>
        <w:lastRenderedPageBreak/>
        <w:t xml:space="preserve">Распоряжение Минюста России от 09.02.2016 № 175-р «Об утверждении Концепции развития </w:t>
      </w:r>
      <w:r w:rsidR="00596C4A" w:rsidRPr="00A05ACC">
        <w:rPr>
          <w:sz w:val="28"/>
          <w:szCs w:val="28"/>
          <w:lang w:val="ru-RU"/>
        </w:rPr>
        <w:t>федерального регистра</w:t>
      </w:r>
      <w:r w:rsidRPr="00A05ACC">
        <w:rPr>
          <w:sz w:val="28"/>
          <w:szCs w:val="28"/>
          <w:lang w:val="ru-RU"/>
        </w:rPr>
        <w:t xml:space="preserve"> и государственных реестров нормативных правовых актов Российской Федерации»</w:t>
      </w:r>
      <w:r w:rsidR="0070618B" w:rsidRPr="00A05ACC">
        <w:rPr>
          <w:sz w:val="28"/>
          <w:szCs w:val="28"/>
          <w:lang w:val="ru-RU"/>
        </w:rPr>
        <w:t>.</w:t>
      </w:r>
    </w:p>
    <w:p w:rsidR="00115682" w:rsidRPr="00A05ACC" w:rsidRDefault="00115682" w:rsidP="00115682">
      <w:pPr>
        <w:pStyle w:val="af"/>
        <w:tabs>
          <w:tab w:val="left" w:pos="993"/>
        </w:tabs>
        <w:spacing w:line="360" w:lineRule="auto"/>
        <w:ind w:left="567"/>
        <w:jc w:val="both"/>
        <w:rPr>
          <w:sz w:val="28"/>
          <w:szCs w:val="28"/>
          <w:lang w:val="ru-RU"/>
        </w:rPr>
      </w:pPr>
    </w:p>
    <w:p w:rsidR="0070618B" w:rsidRPr="00A05ACC" w:rsidRDefault="0070618B" w:rsidP="0070618B">
      <w:pPr>
        <w:pStyle w:val="af"/>
        <w:autoSpaceDE w:val="0"/>
        <w:autoSpaceDN w:val="0"/>
        <w:adjustRightInd w:val="0"/>
        <w:spacing w:line="360" w:lineRule="auto"/>
        <w:ind w:left="0"/>
        <w:jc w:val="center"/>
        <w:rPr>
          <w:b/>
          <w:i/>
          <w:sz w:val="28"/>
          <w:szCs w:val="28"/>
        </w:rPr>
      </w:pPr>
      <w:r w:rsidRPr="00A05ACC">
        <w:rPr>
          <w:b/>
          <w:i/>
          <w:sz w:val="28"/>
          <w:szCs w:val="28"/>
        </w:rPr>
        <w:t>Учебная и научная литература:</w:t>
      </w:r>
    </w:p>
    <w:p w:rsidR="0070618B" w:rsidRPr="00A05ACC" w:rsidRDefault="0070618B" w:rsidP="0070618B">
      <w:pPr>
        <w:pStyle w:val="af"/>
        <w:tabs>
          <w:tab w:val="left" w:pos="993"/>
        </w:tabs>
        <w:spacing w:line="360" w:lineRule="auto"/>
        <w:ind w:left="567"/>
        <w:jc w:val="both"/>
        <w:rPr>
          <w:sz w:val="28"/>
          <w:szCs w:val="28"/>
          <w:lang w:val="ru-RU"/>
        </w:rPr>
      </w:pPr>
    </w:p>
    <w:p w:rsidR="0070618B" w:rsidRPr="00A05ACC" w:rsidRDefault="0070618B" w:rsidP="0070618B">
      <w:pPr>
        <w:pStyle w:val="af"/>
        <w:numPr>
          <w:ilvl w:val="0"/>
          <w:numId w:val="8"/>
        </w:numPr>
        <w:tabs>
          <w:tab w:val="left" w:pos="993"/>
        </w:tabs>
        <w:spacing w:line="360" w:lineRule="auto"/>
        <w:ind w:left="0" w:firstLine="567"/>
        <w:jc w:val="both"/>
        <w:rPr>
          <w:sz w:val="28"/>
          <w:szCs w:val="28"/>
          <w:lang w:val="ru-RU"/>
        </w:rPr>
      </w:pPr>
      <w:r w:rsidRPr="00A05ACC">
        <w:rPr>
          <w:sz w:val="28"/>
          <w:szCs w:val="28"/>
          <w:lang w:val="ru-RU"/>
        </w:rPr>
        <w:t xml:space="preserve"> Астанин В.В. Диалектика современного состояния муниципального правотворчества // Российская юстиция. 2016. </w:t>
      </w:r>
      <w:r w:rsidR="007F32BF" w:rsidRPr="00A05ACC">
        <w:rPr>
          <w:sz w:val="28"/>
          <w:szCs w:val="28"/>
          <w:lang w:val="ru-RU"/>
        </w:rPr>
        <w:t>№</w:t>
      </w:r>
      <w:r w:rsidRPr="00A05ACC">
        <w:rPr>
          <w:sz w:val="28"/>
          <w:szCs w:val="28"/>
          <w:lang w:val="ru-RU"/>
        </w:rPr>
        <w:t xml:space="preserve"> 3. С. 14 - 17.</w:t>
      </w:r>
    </w:p>
    <w:p w:rsidR="00390F11" w:rsidRPr="00A05ACC" w:rsidRDefault="00390F11" w:rsidP="00390F11">
      <w:pPr>
        <w:pStyle w:val="af"/>
        <w:numPr>
          <w:ilvl w:val="0"/>
          <w:numId w:val="8"/>
        </w:numPr>
        <w:tabs>
          <w:tab w:val="left" w:pos="1134"/>
        </w:tabs>
        <w:autoSpaceDE w:val="0"/>
        <w:autoSpaceDN w:val="0"/>
        <w:adjustRightInd w:val="0"/>
        <w:spacing w:line="360" w:lineRule="auto"/>
        <w:ind w:left="0" w:firstLine="567"/>
        <w:jc w:val="both"/>
        <w:rPr>
          <w:sz w:val="28"/>
          <w:szCs w:val="28"/>
          <w:lang w:val="ru-RU"/>
        </w:rPr>
      </w:pPr>
      <w:r w:rsidRPr="00A05ACC">
        <w:rPr>
          <w:i/>
          <w:sz w:val="28"/>
          <w:szCs w:val="28"/>
          <w:lang w:val="ru-RU"/>
        </w:rPr>
        <w:t>Баранов, И.Н.</w:t>
      </w:r>
      <w:r w:rsidRPr="00A05ACC">
        <w:rPr>
          <w:sz w:val="28"/>
          <w:szCs w:val="28"/>
          <w:lang w:val="ru-RU"/>
        </w:rPr>
        <w:t xml:space="preserve"> Муниципальный нормативный правовой акт: понятия и признаки // Муниципальная служба: правовые вопросы, 2012, </w:t>
      </w:r>
      <w:r w:rsidR="007F32BF" w:rsidRPr="00A05ACC">
        <w:rPr>
          <w:sz w:val="28"/>
          <w:szCs w:val="28"/>
          <w:lang w:val="ru-RU"/>
        </w:rPr>
        <w:t>№</w:t>
      </w:r>
      <w:r w:rsidRPr="00A05ACC">
        <w:rPr>
          <w:sz w:val="28"/>
          <w:szCs w:val="28"/>
          <w:lang w:val="ru-RU"/>
        </w:rPr>
        <w:t xml:space="preserve"> 2;</w:t>
      </w:r>
    </w:p>
    <w:p w:rsidR="00390F11" w:rsidRPr="00A05ACC" w:rsidRDefault="00390F11" w:rsidP="00390F11">
      <w:pPr>
        <w:pStyle w:val="af"/>
        <w:numPr>
          <w:ilvl w:val="0"/>
          <w:numId w:val="8"/>
        </w:numPr>
        <w:tabs>
          <w:tab w:val="left" w:pos="1134"/>
        </w:tabs>
        <w:autoSpaceDE w:val="0"/>
        <w:autoSpaceDN w:val="0"/>
        <w:adjustRightInd w:val="0"/>
        <w:spacing w:line="360" w:lineRule="auto"/>
        <w:ind w:left="0" w:firstLine="567"/>
        <w:jc w:val="both"/>
        <w:rPr>
          <w:sz w:val="28"/>
          <w:szCs w:val="28"/>
          <w:lang w:val="ru-RU"/>
        </w:rPr>
      </w:pPr>
      <w:r w:rsidRPr="00A05ACC">
        <w:rPr>
          <w:i/>
          <w:sz w:val="28"/>
          <w:szCs w:val="28"/>
          <w:lang w:val="ru-RU"/>
        </w:rPr>
        <w:t>Баранов, П.М.</w:t>
      </w:r>
      <w:r w:rsidRPr="00A05ACC">
        <w:rPr>
          <w:sz w:val="28"/>
          <w:szCs w:val="28"/>
          <w:lang w:val="ru-RU"/>
        </w:rPr>
        <w:t xml:space="preserve"> О проблеме полномочий органов и должностных лиц местного самоуправления по принятию нормативных правовых актов // Конституционное и муниципальное право, 2011, </w:t>
      </w:r>
      <w:r w:rsidR="007F32BF" w:rsidRPr="00A05ACC">
        <w:rPr>
          <w:sz w:val="28"/>
          <w:szCs w:val="28"/>
          <w:lang w:val="ru-RU"/>
        </w:rPr>
        <w:t>№</w:t>
      </w:r>
      <w:r w:rsidRPr="00A05ACC">
        <w:rPr>
          <w:sz w:val="28"/>
          <w:szCs w:val="28"/>
          <w:lang w:val="ru-RU"/>
        </w:rPr>
        <w:t xml:space="preserve"> 2;</w:t>
      </w:r>
    </w:p>
    <w:p w:rsidR="00390F11" w:rsidRPr="00A05ACC" w:rsidRDefault="00390F11" w:rsidP="00390F11">
      <w:pPr>
        <w:pStyle w:val="af"/>
        <w:numPr>
          <w:ilvl w:val="0"/>
          <w:numId w:val="8"/>
        </w:numPr>
        <w:tabs>
          <w:tab w:val="left" w:pos="1134"/>
        </w:tabs>
        <w:autoSpaceDE w:val="0"/>
        <w:autoSpaceDN w:val="0"/>
        <w:adjustRightInd w:val="0"/>
        <w:spacing w:line="360" w:lineRule="auto"/>
        <w:ind w:left="0" w:firstLine="567"/>
        <w:jc w:val="both"/>
        <w:rPr>
          <w:sz w:val="28"/>
          <w:szCs w:val="28"/>
        </w:rPr>
      </w:pPr>
      <w:r w:rsidRPr="00A05ACC">
        <w:rPr>
          <w:i/>
          <w:sz w:val="28"/>
          <w:szCs w:val="28"/>
          <w:lang w:val="ru-RU"/>
        </w:rPr>
        <w:t>Борисова, И.А.</w:t>
      </w:r>
      <w:r w:rsidRPr="00A05ACC">
        <w:rPr>
          <w:sz w:val="28"/>
          <w:szCs w:val="28"/>
          <w:lang w:val="ru-RU"/>
        </w:rPr>
        <w:t xml:space="preserve"> Проблемы организации и ведения регистра муниципальных нормативных правовых актов субъекта Российской Федерации // Материалы семинара-совещания по теме "Проблемы организации и ведения Федерального регистра муниципальных нормативных правовых актов субъектов Российской Федерации". </w:t>
      </w:r>
      <w:r w:rsidRPr="00A05ACC">
        <w:rPr>
          <w:sz w:val="28"/>
          <w:szCs w:val="28"/>
        </w:rPr>
        <w:t>Белгород, 2008;</w:t>
      </w:r>
    </w:p>
    <w:p w:rsidR="00390F11" w:rsidRPr="00A05ACC" w:rsidRDefault="00390F11" w:rsidP="00390F11">
      <w:pPr>
        <w:pStyle w:val="af"/>
        <w:numPr>
          <w:ilvl w:val="0"/>
          <w:numId w:val="8"/>
        </w:numPr>
        <w:tabs>
          <w:tab w:val="left" w:pos="1134"/>
        </w:tabs>
        <w:autoSpaceDE w:val="0"/>
        <w:autoSpaceDN w:val="0"/>
        <w:adjustRightInd w:val="0"/>
        <w:spacing w:line="360" w:lineRule="auto"/>
        <w:ind w:left="0" w:firstLine="567"/>
        <w:jc w:val="both"/>
        <w:rPr>
          <w:sz w:val="28"/>
          <w:szCs w:val="28"/>
          <w:lang w:val="ru-RU"/>
        </w:rPr>
      </w:pPr>
      <w:r w:rsidRPr="00A05ACC">
        <w:rPr>
          <w:i/>
          <w:sz w:val="28"/>
          <w:szCs w:val="28"/>
          <w:lang w:val="ru-RU"/>
        </w:rPr>
        <w:t>Вантеева, Н.В.</w:t>
      </w:r>
      <w:r w:rsidRPr="00A05ACC">
        <w:rPr>
          <w:sz w:val="28"/>
          <w:szCs w:val="28"/>
          <w:lang w:val="ru-RU"/>
        </w:rPr>
        <w:t xml:space="preserve"> Система муниципальных правовых актов: дефекты законодательного регулирования // Конституционное и муниципальное право, 2013, </w:t>
      </w:r>
      <w:r w:rsidR="007F32BF" w:rsidRPr="00A05ACC">
        <w:rPr>
          <w:sz w:val="28"/>
          <w:szCs w:val="28"/>
          <w:lang w:val="ru-RU"/>
        </w:rPr>
        <w:t>№</w:t>
      </w:r>
      <w:r w:rsidRPr="00A05ACC">
        <w:rPr>
          <w:sz w:val="28"/>
          <w:szCs w:val="28"/>
          <w:lang w:val="ru-RU"/>
        </w:rPr>
        <w:t xml:space="preserve"> 5;</w:t>
      </w:r>
    </w:p>
    <w:p w:rsidR="00390F11" w:rsidRPr="00A05ACC" w:rsidRDefault="00390F11" w:rsidP="00390F11">
      <w:pPr>
        <w:pStyle w:val="af"/>
        <w:numPr>
          <w:ilvl w:val="0"/>
          <w:numId w:val="8"/>
        </w:numPr>
        <w:tabs>
          <w:tab w:val="left" w:pos="1134"/>
        </w:tabs>
        <w:autoSpaceDE w:val="0"/>
        <w:autoSpaceDN w:val="0"/>
        <w:adjustRightInd w:val="0"/>
        <w:spacing w:line="360" w:lineRule="auto"/>
        <w:ind w:left="0" w:firstLine="567"/>
        <w:jc w:val="both"/>
        <w:rPr>
          <w:sz w:val="28"/>
          <w:szCs w:val="28"/>
          <w:lang w:val="ru-RU"/>
        </w:rPr>
      </w:pPr>
      <w:r w:rsidRPr="00A05ACC">
        <w:rPr>
          <w:i/>
          <w:sz w:val="28"/>
          <w:szCs w:val="28"/>
          <w:lang w:val="ru-RU"/>
        </w:rPr>
        <w:t>Иванова, А.Ю.</w:t>
      </w:r>
      <w:r w:rsidRPr="00A05ACC">
        <w:rPr>
          <w:sz w:val="28"/>
          <w:szCs w:val="28"/>
          <w:lang w:val="ru-RU"/>
        </w:rPr>
        <w:t xml:space="preserve"> Проблемы ведения регистра муниципальных нормативных актов в едином информационном пространстве // Информационное право. 2012. </w:t>
      </w:r>
      <w:r w:rsidR="007F32BF" w:rsidRPr="00A05ACC">
        <w:rPr>
          <w:sz w:val="28"/>
          <w:szCs w:val="28"/>
        </w:rPr>
        <w:t>№</w:t>
      </w:r>
      <w:r w:rsidRPr="00A05ACC">
        <w:rPr>
          <w:sz w:val="28"/>
          <w:szCs w:val="28"/>
          <w:lang w:val="ru-RU"/>
        </w:rPr>
        <w:t xml:space="preserve"> 4;</w:t>
      </w:r>
    </w:p>
    <w:p w:rsidR="00390F11" w:rsidRPr="00A05ACC" w:rsidRDefault="00390F11" w:rsidP="00390F11">
      <w:pPr>
        <w:pStyle w:val="af"/>
        <w:numPr>
          <w:ilvl w:val="0"/>
          <w:numId w:val="8"/>
        </w:numPr>
        <w:tabs>
          <w:tab w:val="left" w:pos="1134"/>
        </w:tabs>
        <w:spacing w:line="360" w:lineRule="auto"/>
        <w:ind w:left="0" w:firstLine="567"/>
        <w:jc w:val="both"/>
        <w:rPr>
          <w:sz w:val="28"/>
          <w:szCs w:val="28"/>
          <w:lang w:val="ru-RU"/>
        </w:rPr>
      </w:pPr>
      <w:r w:rsidRPr="00A05ACC">
        <w:rPr>
          <w:i/>
          <w:sz w:val="28"/>
          <w:szCs w:val="28"/>
          <w:lang w:val="ru-RU"/>
        </w:rPr>
        <w:t>Королев, С.М., Благовещенский, Н.Ю.</w:t>
      </w:r>
      <w:r w:rsidRPr="00A05ACC">
        <w:rPr>
          <w:sz w:val="28"/>
          <w:szCs w:val="28"/>
          <w:lang w:val="ru-RU"/>
        </w:rPr>
        <w:t xml:space="preserve"> Практика ведения и перспективы развития </w:t>
      </w:r>
      <w:r w:rsidR="00596C4A" w:rsidRPr="00A05ACC">
        <w:rPr>
          <w:sz w:val="28"/>
          <w:szCs w:val="28"/>
          <w:lang w:val="ru-RU"/>
        </w:rPr>
        <w:t>федерального регистра</w:t>
      </w:r>
      <w:r w:rsidRPr="00A05ACC">
        <w:rPr>
          <w:sz w:val="28"/>
          <w:szCs w:val="28"/>
          <w:lang w:val="ru-RU"/>
        </w:rPr>
        <w:t xml:space="preserve"> и государственных реестров // Сборник статей </w:t>
      </w:r>
      <w:r w:rsidRPr="00A05ACC">
        <w:rPr>
          <w:sz w:val="28"/>
          <w:szCs w:val="28"/>
        </w:rPr>
        <w:t>III</w:t>
      </w:r>
      <w:r w:rsidRPr="00A05ACC">
        <w:rPr>
          <w:sz w:val="28"/>
          <w:szCs w:val="28"/>
          <w:lang w:val="ru-RU"/>
        </w:rPr>
        <w:t xml:space="preserve"> Всероссийской научно-практической конференции по обмену опытом ведения </w:t>
      </w:r>
      <w:r w:rsidR="00596C4A" w:rsidRPr="00A05ACC">
        <w:rPr>
          <w:sz w:val="28"/>
          <w:szCs w:val="28"/>
          <w:lang w:val="ru-RU"/>
        </w:rPr>
        <w:t>федерального регистра</w:t>
      </w:r>
      <w:r w:rsidRPr="00A05ACC">
        <w:rPr>
          <w:sz w:val="28"/>
          <w:szCs w:val="28"/>
          <w:lang w:val="ru-RU"/>
        </w:rPr>
        <w:t xml:space="preserve"> и государственных реестров в системе НПА ЕСИТО. М., 2012;</w:t>
      </w:r>
    </w:p>
    <w:p w:rsidR="00390F11" w:rsidRPr="00A05ACC" w:rsidRDefault="00390F11" w:rsidP="00390F11">
      <w:pPr>
        <w:pStyle w:val="af"/>
        <w:numPr>
          <w:ilvl w:val="0"/>
          <w:numId w:val="8"/>
        </w:numPr>
        <w:tabs>
          <w:tab w:val="left" w:pos="1134"/>
        </w:tabs>
        <w:autoSpaceDE w:val="0"/>
        <w:autoSpaceDN w:val="0"/>
        <w:adjustRightInd w:val="0"/>
        <w:spacing w:line="360" w:lineRule="auto"/>
        <w:ind w:left="0" w:firstLine="567"/>
        <w:jc w:val="both"/>
        <w:rPr>
          <w:sz w:val="28"/>
          <w:szCs w:val="28"/>
          <w:lang w:val="ru-RU"/>
        </w:rPr>
      </w:pPr>
      <w:r w:rsidRPr="00A05ACC">
        <w:rPr>
          <w:i/>
          <w:sz w:val="28"/>
          <w:szCs w:val="28"/>
          <w:lang w:val="ru-RU"/>
        </w:rPr>
        <w:lastRenderedPageBreak/>
        <w:t>Курманов, Э.Р.</w:t>
      </w:r>
      <w:r w:rsidRPr="00A05ACC">
        <w:rPr>
          <w:sz w:val="28"/>
          <w:szCs w:val="28"/>
          <w:lang w:val="ru-RU"/>
        </w:rPr>
        <w:t xml:space="preserve"> Некоторые проблемы в деятельности по наполнению федерального регистра муниципальных нормативных правовых актов (на примере Ханты-Мансийского автономного округа - Югры) // Муниципальная служба: правовые вопросы, 2012, </w:t>
      </w:r>
      <w:r w:rsidR="007F32BF" w:rsidRPr="00A05ACC">
        <w:rPr>
          <w:sz w:val="28"/>
          <w:szCs w:val="28"/>
          <w:lang w:val="ru-RU"/>
        </w:rPr>
        <w:t>№</w:t>
      </w:r>
      <w:r w:rsidRPr="00A05ACC">
        <w:rPr>
          <w:sz w:val="28"/>
          <w:szCs w:val="28"/>
          <w:lang w:val="ru-RU"/>
        </w:rPr>
        <w:t xml:space="preserve"> 3;</w:t>
      </w:r>
    </w:p>
    <w:p w:rsidR="00390F11" w:rsidRPr="00A05ACC" w:rsidRDefault="00390F11" w:rsidP="00390F11">
      <w:pPr>
        <w:pStyle w:val="af"/>
        <w:numPr>
          <w:ilvl w:val="0"/>
          <w:numId w:val="8"/>
        </w:numPr>
        <w:tabs>
          <w:tab w:val="left" w:pos="1134"/>
        </w:tabs>
        <w:spacing w:line="360" w:lineRule="auto"/>
        <w:ind w:left="0" w:firstLine="567"/>
        <w:jc w:val="both"/>
        <w:rPr>
          <w:sz w:val="28"/>
          <w:szCs w:val="28"/>
        </w:rPr>
      </w:pPr>
      <w:r w:rsidRPr="00A05ACC">
        <w:rPr>
          <w:i/>
          <w:sz w:val="28"/>
          <w:szCs w:val="28"/>
          <w:lang w:val="ru-RU"/>
        </w:rPr>
        <w:t>Малявкина, Н.В.</w:t>
      </w:r>
      <w:r w:rsidRPr="00A05ACC">
        <w:rPr>
          <w:sz w:val="28"/>
          <w:szCs w:val="28"/>
          <w:lang w:val="ru-RU"/>
        </w:rPr>
        <w:t xml:space="preserve"> К вопросу о конкурирующей компетенции органов государственной власти субъектов Российской Федерации и органов местного самоуправления // Муниципальная служба: правовые вопросы. </w:t>
      </w:r>
      <w:r w:rsidRPr="00A05ACC">
        <w:rPr>
          <w:sz w:val="28"/>
          <w:szCs w:val="28"/>
        </w:rPr>
        <w:t xml:space="preserve">2013. </w:t>
      </w:r>
      <w:r w:rsidR="007F32BF" w:rsidRPr="00A05ACC">
        <w:rPr>
          <w:sz w:val="28"/>
          <w:szCs w:val="28"/>
        </w:rPr>
        <w:t>№</w:t>
      </w:r>
      <w:r w:rsidRPr="00A05ACC">
        <w:rPr>
          <w:sz w:val="28"/>
          <w:szCs w:val="28"/>
        </w:rPr>
        <w:t xml:space="preserve"> 4;</w:t>
      </w:r>
    </w:p>
    <w:p w:rsidR="00390F11" w:rsidRPr="00A05ACC" w:rsidRDefault="00390F11" w:rsidP="00390F11">
      <w:pPr>
        <w:pStyle w:val="af"/>
        <w:numPr>
          <w:ilvl w:val="0"/>
          <w:numId w:val="8"/>
        </w:numPr>
        <w:tabs>
          <w:tab w:val="left" w:pos="1134"/>
        </w:tabs>
        <w:autoSpaceDE w:val="0"/>
        <w:autoSpaceDN w:val="0"/>
        <w:adjustRightInd w:val="0"/>
        <w:spacing w:line="360" w:lineRule="auto"/>
        <w:ind w:left="0" w:firstLine="567"/>
        <w:jc w:val="both"/>
        <w:rPr>
          <w:sz w:val="28"/>
          <w:szCs w:val="28"/>
          <w:lang w:val="ru-RU"/>
        </w:rPr>
      </w:pPr>
      <w:r w:rsidRPr="00A05ACC">
        <w:rPr>
          <w:i/>
          <w:sz w:val="28"/>
          <w:szCs w:val="28"/>
          <w:lang w:val="ru-RU"/>
        </w:rPr>
        <w:t>Морозов, А.В., Филатова, Л.В., Благовещенский, Н.Ю.</w:t>
      </w:r>
      <w:r w:rsidRPr="00A05ACC">
        <w:rPr>
          <w:sz w:val="28"/>
          <w:szCs w:val="28"/>
          <w:lang w:val="ru-RU"/>
        </w:rPr>
        <w:t xml:space="preserve"> Ведение Федерального регистра муниципальных нормативных правовых актов и регистров муниципальных нормативных правовых актов субъектов Российской Федерации: учеб.-метод. комплекс учебной дисциплины. М.: Москва, 2010;</w:t>
      </w:r>
    </w:p>
    <w:p w:rsidR="00390F11" w:rsidRPr="00A05ACC" w:rsidRDefault="00390F11" w:rsidP="00390F11">
      <w:pPr>
        <w:pStyle w:val="af"/>
        <w:numPr>
          <w:ilvl w:val="0"/>
          <w:numId w:val="8"/>
        </w:numPr>
        <w:tabs>
          <w:tab w:val="left" w:pos="1134"/>
        </w:tabs>
        <w:autoSpaceDE w:val="0"/>
        <w:autoSpaceDN w:val="0"/>
        <w:adjustRightInd w:val="0"/>
        <w:spacing w:line="360" w:lineRule="auto"/>
        <w:ind w:left="0" w:firstLine="567"/>
        <w:jc w:val="both"/>
        <w:rPr>
          <w:sz w:val="28"/>
          <w:szCs w:val="28"/>
        </w:rPr>
      </w:pPr>
      <w:r w:rsidRPr="00A05ACC">
        <w:rPr>
          <w:i/>
          <w:sz w:val="28"/>
          <w:szCs w:val="28"/>
          <w:lang w:val="ru-RU"/>
        </w:rPr>
        <w:t>Никитин, С.В.</w:t>
      </w:r>
      <w:r w:rsidRPr="00A05ACC">
        <w:rPr>
          <w:sz w:val="28"/>
          <w:szCs w:val="28"/>
          <w:lang w:val="ru-RU"/>
        </w:rPr>
        <w:t xml:space="preserve"> Судебный контроль за нормативными правовыми актами в гражданском и арбитражном процессе: монография. </w:t>
      </w:r>
      <w:r w:rsidRPr="00A05ACC">
        <w:rPr>
          <w:sz w:val="28"/>
          <w:szCs w:val="28"/>
        </w:rPr>
        <w:t>М.: РАП, Волтерс Клувер, 2010;</w:t>
      </w:r>
    </w:p>
    <w:p w:rsidR="00390F11" w:rsidRPr="00A05ACC" w:rsidRDefault="00390F11" w:rsidP="00390F11">
      <w:pPr>
        <w:pStyle w:val="af"/>
        <w:numPr>
          <w:ilvl w:val="0"/>
          <w:numId w:val="8"/>
        </w:numPr>
        <w:tabs>
          <w:tab w:val="left" w:pos="1134"/>
        </w:tabs>
        <w:autoSpaceDE w:val="0"/>
        <w:autoSpaceDN w:val="0"/>
        <w:adjustRightInd w:val="0"/>
        <w:spacing w:line="360" w:lineRule="auto"/>
        <w:ind w:left="0" w:firstLine="567"/>
        <w:jc w:val="both"/>
        <w:rPr>
          <w:sz w:val="28"/>
          <w:szCs w:val="28"/>
        </w:rPr>
      </w:pPr>
      <w:r w:rsidRPr="00A05ACC">
        <w:rPr>
          <w:i/>
          <w:sz w:val="28"/>
          <w:szCs w:val="28"/>
          <w:lang w:val="ru-RU"/>
        </w:rPr>
        <w:t>Ордина, О.Н.</w:t>
      </w:r>
      <w:r w:rsidRPr="00A05ACC">
        <w:rPr>
          <w:sz w:val="28"/>
          <w:szCs w:val="28"/>
          <w:lang w:val="ru-RU"/>
        </w:rPr>
        <w:t xml:space="preserve"> Нормативные правовые акты муниципальных образований как источники административного права // Государственная власть и местное самоуправление. </w:t>
      </w:r>
      <w:r w:rsidRPr="00A05ACC">
        <w:rPr>
          <w:sz w:val="28"/>
          <w:szCs w:val="28"/>
        </w:rPr>
        <w:t xml:space="preserve">2014. </w:t>
      </w:r>
      <w:r w:rsidR="007F32BF" w:rsidRPr="00A05ACC">
        <w:rPr>
          <w:sz w:val="28"/>
          <w:szCs w:val="28"/>
        </w:rPr>
        <w:t>№</w:t>
      </w:r>
      <w:r w:rsidRPr="00A05ACC">
        <w:rPr>
          <w:sz w:val="28"/>
          <w:szCs w:val="28"/>
        </w:rPr>
        <w:t xml:space="preserve"> 1;</w:t>
      </w:r>
    </w:p>
    <w:p w:rsidR="00390F11" w:rsidRPr="00A05ACC" w:rsidRDefault="00390F11" w:rsidP="00390F11">
      <w:pPr>
        <w:pStyle w:val="af"/>
        <w:numPr>
          <w:ilvl w:val="0"/>
          <w:numId w:val="8"/>
        </w:numPr>
        <w:tabs>
          <w:tab w:val="left" w:pos="1134"/>
        </w:tabs>
        <w:autoSpaceDE w:val="0"/>
        <w:autoSpaceDN w:val="0"/>
        <w:adjustRightInd w:val="0"/>
        <w:spacing w:line="360" w:lineRule="auto"/>
        <w:ind w:left="0" w:firstLine="567"/>
        <w:jc w:val="both"/>
        <w:rPr>
          <w:sz w:val="28"/>
          <w:szCs w:val="28"/>
          <w:lang w:val="ru-RU"/>
        </w:rPr>
      </w:pPr>
      <w:r w:rsidRPr="00A05ACC">
        <w:rPr>
          <w:i/>
          <w:sz w:val="28"/>
          <w:szCs w:val="28"/>
          <w:lang w:val="ru-RU"/>
        </w:rPr>
        <w:t>Попов, С.О.</w:t>
      </w:r>
      <w:r w:rsidRPr="00A05ACC">
        <w:rPr>
          <w:sz w:val="28"/>
          <w:szCs w:val="28"/>
          <w:lang w:val="ru-RU"/>
        </w:rPr>
        <w:t xml:space="preserve"> Понятие и цели государственной регистрации муниципальных нормативных правовых актов // Конституционное и муниципальное право, 2011, </w:t>
      </w:r>
      <w:r w:rsidR="007F32BF" w:rsidRPr="00A05ACC">
        <w:rPr>
          <w:sz w:val="28"/>
          <w:szCs w:val="28"/>
          <w:lang w:val="ru-RU"/>
        </w:rPr>
        <w:t>№</w:t>
      </w:r>
      <w:r w:rsidRPr="00A05ACC">
        <w:rPr>
          <w:sz w:val="28"/>
          <w:szCs w:val="28"/>
          <w:lang w:val="ru-RU"/>
        </w:rPr>
        <w:t xml:space="preserve"> 1;</w:t>
      </w:r>
    </w:p>
    <w:p w:rsidR="00390F11" w:rsidRPr="00A05ACC" w:rsidRDefault="00390F11" w:rsidP="00390F11">
      <w:pPr>
        <w:pStyle w:val="af"/>
        <w:numPr>
          <w:ilvl w:val="0"/>
          <w:numId w:val="8"/>
        </w:numPr>
        <w:tabs>
          <w:tab w:val="left" w:pos="1134"/>
        </w:tabs>
        <w:autoSpaceDE w:val="0"/>
        <w:autoSpaceDN w:val="0"/>
        <w:adjustRightInd w:val="0"/>
        <w:spacing w:line="360" w:lineRule="auto"/>
        <w:ind w:left="0" w:firstLine="567"/>
        <w:jc w:val="both"/>
        <w:rPr>
          <w:sz w:val="28"/>
          <w:szCs w:val="28"/>
          <w:lang w:val="ru-RU"/>
        </w:rPr>
      </w:pPr>
      <w:r w:rsidRPr="00A05ACC">
        <w:rPr>
          <w:i/>
          <w:sz w:val="28"/>
          <w:szCs w:val="28"/>
          <w:lang w:val="ru-RU"/>
        </w:rPr>
        <w:t>Соколова, О.С.</w:t>
      </w:r>
      <w:r w:rsidRPr="00A05ACC">
        <w:rPr>
          <w:sz w:val="28"/>
          <w:szCs w:val="28"/>
          <w:lang w:val="ru-RU"/>
        </w:rPr>
        <w:t xml:space="preserve"> Административно-правовое регулирование муниципальных информационных отношений // Административное и муниципальное право. 2010. </w:t>
      </w:r>
      <w:r w:rsidR="007F32BF" w:rsidRPr="00A05ACC">
        <w:rPr>
          <w:sz w:val="28"/>
          <w:szCs w:val="28"/>
        </w:rPr>
        <w:t>№</w:t>
      </w:r>
      <w:r w:rsidRPr="00A05ACC">
        <w:rPr>
          <w:sz w:val="28"/>
          <w:szCs w:val="28"/>
          <w:lang w:val="ru-RU"/>
        </w:rPr>
        <w:t xml:space="preserve"> 9;</w:t>
      </w:r>
    </w:p>
    <w:p w:rsidR="00390F11" w:rsidRPr="00A05ACC" w:rsidRDefault="00390F11" w:rsidP="00390F11">
      <w:pPr>
        <w:pStyle w:val="af"/>
        <w:numPr>
          <w:ilvl w:val="0"/>
          <w:numId w:val="8"/>
        </w:numPr>
        <w:tabs>
          <w:tab w:val="left" w:pos="1134"/>
        </w:tabs>
        <w:autoSpaceDE w:val="0"/>
        <w:autoSpaceDN w:val="0"/>
        <w:adjustRightInd w:val="0"/>
        <w:spacing w:line="360" w:lineRule="auto"/>
        <w:ind w:left="0" w:firstLine="567"/>
        <w:jc w:val="both"/>
        <w:rPr>
          <w:sz w:val="28"/>
          <w:szCs w:val="28"/>
        </w:rPr>
      </w:pPr>
      <w:r w:rsidRPr="00A05ACC">
        <w:rPr>
          <w:i/>
          <w:sz w:val="28"/>
          <w:szCs w:val="28"/>
          <w:lang w:val="ru-RU"/>
        </w:rPr>
        <w:t>Сухотин, С.О., Белявский, А.А.</w:t>
      </w:r>
      <w:r w:rsidRPr="00A05ACC">
        <w:rPr>
          <w:sz w:val="28"/>
          <w:szCs w:val="28"/>
          <w:lang w:val="ru-RU"/>
        </w:rPr>
        <w:t xml:space="preserve"> </w:t>
      </w:r>
      <w:hyperlink r:id="rId18" w:history="1">
        <w:r w:rsidRPr="00A05ACC">
          <w:rPr>
            <w:sz w:val="28"/>
            <w:szCs w:val="28"/>
            <w:lang w:val="ru-RU"/>
          </w:rPr>
          <w:t>Организационно-правовое обеспечение электронного обучения</w:t>
        </w:r>
      </w:hyperlink>
      <w:r w:rsidRPr="00A05ACC">
        <w:rPr>
          <w:sz w:val="28"/>
          <w:szCs w:val="28"/>
          <w:lang w:val="ru-RU"/>
        </w:rPr>
        <w:t xml:space="preserve"> с использованием дистанционных образовательных технологий // Информационное право. </w:t>
      </w:r>
      <w:r w:rsidRPr="00A05ACC">
        <w:rPr>
          <w:sz w:val="28"/>
          <w:szCs w:val="28"/>
        </w:rPr>
        <w:t xml:space="preserve">2013. </w:t>
      </w:r>
      <w:r w:rsidR="007F32BF" w:rsidRPr="00A05ACC">
        <w:rPr>
          <w:sz w:val="28"/>
          <w:szCs w:val="28"/>
        </w:rPr>
        <w:t>№</w:t>
      </w:r>
      <w:r w:rsidRPr="00A05ACC">
        <w:rPr>
          <w:sz w:val="28"/>
          <w:szCs w:val="28"/>
        </w:rPr>
        <w:t xml:space="preserve"> 3;</w:t>
      </w:r>
    </w:p>
    <w:p w:rsidR="00390F11" w:rsidRPr="00A05ACC" w:rsidRDefault="00390F11" w:rsidP="00390F11">
      <w:pPr>
        <w:pStyle w:val="af"/>
        <w:numPr>
          <w:ilvl w:val="0"/>
          <w:numId w:val="8"/>
        </w:numPr>
        <w:tabs>
          <w:tab w:val="left" w:pos="1134"/>
        </w:tabs>
        <w:spacing w:line="360" w:lineRule="auto"/>
        <w:ind w:left="0" w:firstLine="567"/>
        <w:jc w:val="both"/>
        <w:rPr>
          <w:sz w:val="28"/>
          <w:szCs w:val="28"/>
        </w:rPr>
      </w:pPr>
      <w:r w:rsidRPr="00A05ACC">
        <w:rPr>
          <w:i/>
          <w:sz w:val="28"/>
          <w:szCs w:val="28"/>
          <w:lang w:val="ru-RU"/>
        </w:rPr>
        <w:lastRenderedPageBreak/>
        <w:t>Фадеева, Н.А., Арутюнова, Л.Б.</w:t>
      </w:r>
      <w:r w:rsidRPr="00A05ACC">
        <w:rPr>
          <w:sz w:val="28"/>
          <w:szCs w:val="28"/>
          <w:lang w:val="ru-RU"/>
        </w:rPr>
        <w:t xml:space="preserve"> Повышение квалификации специалистов по ведению регистров нормативных правовых актов // Информационное право. </w:t>
      </w:r>
      <w:r w:rsidRPr="00A05ACC">
        <w:rPr>
          <w:sz w:val="28"/>
          <w:szCs w:val="28"/>
        </w:rPr>
        <w:t xml:space="preserve">2014. </w:t>
      </w:r>
      <w:r w:rsidR="007F32BF" w:rsidRPr="00A05ACC">
        <w:rPr>
          <w:sz w:val="28"/>
          <w:szCs w:val="28"/>
        </w:rPr>
        <w:t>№</w:t>
      </w:r>
      <w:r w:rsidRPr="00A05ACC">
        <w:rPr>
          <w:sz w:val="28"/>
          <w:szCs w:val="28"/>
        </w:rPr>
        <w:t xml:space="preserve"> 2;</w:t>
      </w:r>
    </w:p>
    <w:p w:rsidR="00390F11" w:rsidRPr="00A05ACC" w:rsidRDefault="00390F11" w:rsidP="00390F11">
      <w:pPr>
        <w:pStyle w:val="af"/>
        <w:numPr>
          <w:ilvl w:val="0"/>
          <w:numId w:val="8"/>
        </w:numPr>
        <w:tabs>
          <w:tab w:val="left" w:pos="1134"/>
        </w:tabs>
        <w:autoSpaceDE w:val="0"/>
        <w:autoSpaceDN w:val="0"/>
        <w:adjustRightInd w:val="0"/>
        <w:spacing w:line="360" w:lineRule="auto"/>
        <w:ind w:left="0" w:firstLine="567"/>
        <w:jc w:val="both"/>
        <w:rPr>
          <w:sz w:val="28"/>
          <w:szCs w:val="28"/>
          <w:lang w:val="ru-RU"/>
        </w:rPr>
      </w:pPr>
      <w:r w:rsidRPr="00A05ACC">
        <w:rPr>
          <w:i/>
          <w:sz w:val="28"/>
          <w:szCs w:val="28"/>
          <w:lang w:val="ru-RU"/>
        </w:rPr>
        <w:t>Фархуллина, Н.Н.</w:t>
      </w:r>
      <w:r w:rsidRPr="00A05ACC">
        <w:rPr>
          <w:sz w:val="28"/>
          <w:szCs w:val="28"/>
          <w:lang w:val="ru-RU"/>
        </w:rPr>
        <w:t xml:space="preserve"> К вопросу о противоречии федеральному и региональному законодательству муниципальных нормативных правовых актов субъектов РФ (практический аспект) // Конституционное и муниципальное право, 2010, </w:t>
      </w:r>
      <w:r w:rsidR="007F32BF" w:rsidRPr="00A05ACC">
        <w:rPr>
          <w:sz w:val="28"/>
          <w:szCs w:val="28"/>
          <w:lang w:val="ru-RU"/>
        </w:rPr>
        <w:t>№</w:t>
      </w:r>
      <w:r w:rsidRPr="00A05ACC">
        <w:rPr>
          <w:sz w:val="28"/>
          <w:szCs w:val="28"/>
          <w:lang w:val="ru-RU"/>
        </w:rPr>
        <w:t xml:space="preserve"> 2;</w:t>
      </w:r>
    </w:p>
    <w:p w:rsidR="00390F11" w:rsidRPr="00A05ACC" w:rsidRDefault="00390F11" w:rsidP="00390F11">
      <w:pPr>
        <w:pStyle w:val="af"/>
        <w:numPr>
          <w:ilvl w:val="0"/>
          <w:numId w:val="8"/>
        </w:numPr>
        <w:tabs>
          <w:tab w:val="left" w:pos="1134"/>
        </w:tabs>
        <w:autoSpaceDE w:val="0"/>
        <w:autoSpaceDN w:val="0"/>
        <w:adjustRightInd w:val="0"/>
        <w:spacing w:line="360" w:lineRule="auto"/>
        <w:ind w:left="0" w:firstLine="567"/>
        <w:jc w:val="both"/>
        <w:rPr>
          <w:sz w:val="28"/>
          <w:szCs w:val="28"/>
          <w:lang w:val="ru-RU"/>
        </w:rPr>
      </w:pPr>
      <w:r w:rsidRPr="00A05ACC">
        <w:rPr>
          <w:i/>
          <w:sz w:val="28"/>
          <w:szCs w:val="28"/>
          <w:lang w:val="ru-RU"/>
        </w:rPr>
        <w:t>Хышиктуев, О.В., Хобраков, Д.Ц.</w:t>
      </w:r>
      <w:r w:rsidRPr="00A05ACC">
        <w:rPr>
          <w:sz w:val="28"/>
          <w:szCs w:val="28"/>
          <w:lang w:val="ru-RU"/>
        </w:rPr>
        <w:t xml:space="preserve"> Актуальные проблемы ведения регионального регистра муниципальных нормативных правовых актов // Российская юстиция, 2013, </w:t>
      </w:r>
      <w:r w:rsidR="007F32BF" w:rsidRPr="00A05ACC">
        <w:rPr>
          <w:sz w:val="28"/>
          <w:szCs w:val="28"/>
          <w:lang w:val="ru-RU"/>
        </w:rPr>
        <w:t>№</w:t>
      </w:r>
      <w:r w:rsidR="00E96712" w:rsidRPr="00A05ACC">
        <w:rPr>
          <w:sz w:val="28"/>
          <w:szCs w:val="28"/>
          <w:lang w:val="ru-RU"/>
        </w:rPr>
        <w:t xml:space="preserve"> 8.</w:t>
      </w:r>
    </w:p>
    <w:p w:rsidR="00390F11" w:rsidRPr="00A05ACC" w:rsidRDefault="00390F11" w:rsidP="00390F11">
      <w:pPr>
        <w:tabs>
          <w:tab w:val="left" w:pos="567"/>
          <w:tab w:val="left" w:pos="993"/>
        </w:tabs>
        <w:spacing w:line="360" w:lineRule="auto"/>
        <w:jc w:val="center"/>
        <w:rPr>
          <w:b/>
          <w:bCs/>
          <w:sz w:val="32"/>
          <w:szCs w:val="32"/>
        </w:rPr>
      </w:pPr>
      <w:r w:rsidRPr="00A05ACC">
        <w:rPr>
          <w:b/>
          <w:bCs/>
          <w:sz w:val="32"/>
          <w:szCs w:val="32"/>
        </w:rPr>
        <w:br w:type="page"/>
      </w:r>
      <w:r w:rsidR="00FC1C60" w:rsidRPr="00A05ACC">
        <w:rPr>
          <w:b/>
          <w:bCs/>
          <w:sz w:val="32"/>
          <w:szCs w:val="32"/>
        </w:rPr>
        <w:lastRenderedPageBreak/>
        <w:t>7</w:t>
      </w:r>
      <w:r w:rsidRPr="00A05ACC">
        <w:rPr>
          <w:b/>
          <w:bCs/>
          <w:sz w:val="32"/>
          <w:szCs w:val="32"/>
        </w:rPr>
        <w:t>.</w:t>
      </w:r>
      <w:r w:rsidRPr="00A05ACC">
        <w:rPr>
          <w:b/>
          <w:bCs/>
          <w:sz w:val="32"/>
          <w:szCs w:val="32"/>
        </w:rPr>
        <w:tab/>
        <w:t>ОЦЕНКА КАЧЕСТВА ОСВОЕНИЯ ПРОГРАММЫ.</w:t>
      </w:r>
    </w:p>
    <w:p w:rsidR="00390F11" w:rsidRPr="002E51FA" w:rsidRDefault="00390F11" w:rsidP="00390F11">
      <w:pPr>
        <w:shd w:val="clear" w:color="auto" w:fill="FFFFFF"/>
        <w:spacing w:line="360" w:lineRule="auto"/>
        <w:ind w:firstLine="720"/>
        <w:jc w:val="both"/>
        <w:rPr>
          <w:spacing w:val="4"/>
          <w:sz w:val="28"/>
          <w:szCs w:val="28"/>
        </w:rPr>
      </w:pPr>
      <w:r w:rsidRPr="002E51FA">
        <w:rPr>
          <w:spacing w:val="4"/>
          <w:sz w:val="28"/>
          <w:szCs w:val="28"/>
        </w:rPr>
        <w:t>Формой текущего контроля (промежуточной аттестации) является проведение дискуссии по результат изучения каждого раздела.</w:t>
      </w:r>
    </w:p>
    <w:p w:rsidR="00390F11" w:rsidRPr="00A05ACC" w:rsidRDefault="00390F11" w:rsidP="00390F11">
      <w:pPr>
        <w:spacing w:line="360" w:lineRule="auto"/>
        <w:ind w:firstLine="567"/>
        <w:jc w:val="both"/>
        <w:rPr>
          <w:bCs/>
          <w:sz w:val="28"/>
          <w:szCs w:val="28"/>
        </w:rPr>
      </w:pPr>
      <w:r w:rsidRPr="00A05ACC">
        <w:rPr>
          <w:bCs/>
          <w:sz w:val="28"/>
          <w:szCs w:val="28"/>
        </w:rPr>
        <w:t>Оценка качества освоения программы осуществляется в виде экзамена в форме тестирования. По итогам экзамена принимается решение о сдаче итоговой аттестации.</w:t>
      </w:r>
    </w:p>
    <w:p w:rsidR="00390F11" w:rsidRPr="00A05ACC" w:rsidRDefault="00390F11" w:rsidP="00390F11">
      <w:pPr>
        <w:spacing w:line="360" w:lineRule="auto"/>
        <w:ind w:firstLine="567"/>
        <w:jc w:val="both"/>
        <w:rPr>
          <w:b/>
          <w:bCs/>
          <w:caps/>
        </w:rPr>
      </w:pPr>
    </w:p>
    <w:p w:rsidR="00390F11" w:rsidRPr="00A05ACC" w:rsidRDefault="00390F11" w:rsidP="00390F11">
      <w:pPr>
        <w:spacing w:line="360" w:lineRule="auto"/>
        <w:ind w:right="-1" w:firstLine="567"/>
        <w:jc w:val="center"/>
        <w:rPr>
          <w:b/>
          <w:bCs/>
          <w:sz w:val="28"/>
          <w:szCs w:val="28"/>
        </w:rPr>
      </w:pPr>
      <w:r w:rsidRPr="00A05ACC">
        <w:rPr>
          <w:b/>
          <w:bCs/>
          <w:sz w:val="28"/>
          <w:szCs w:val="28"/>
        </w:rPr>
        <w:t>Вопросы для подготовки к экзамену в форме тестирования</w:t>
      </w:r>
    </w:p>
    <w:p w:rsidR="008A32B2" w:rsidRPr="00A05ACC" w:rsidRDefault="00FD4894" w:rsidP="008758E0">
      <w:pPr>
        <w:tabs>
          <w:tab w:val="left" w:pos="567"/>
        </w:tabs>
        <w:spacing w:line="360" w:lineRule="auto"/>
        <w:jc w:val="both"/>
        <w:rPr>
          <w:sz w:val="28"/>
          <w:szCs w:val="28"/>
        </w:rPr>
      </w:pPr>
      <w:r w:rsidRPr="00A05ACC">
        <w:rPr>
          <w:b/>
          <w:sz w:val="28"/>
          <w:szCs w:val="28"/>
        </w:rPr>
        <w:t>1</w:t>
      </w:r>
      <w:r w:rsidR="008A32B2" w:rsidRPr="00A05ACC">
        <w:rPr>
          <w:b/>
          <w:sz w:val="28"/>
          <w:szCs w:val="28"/>
        </w:rPr>
        <w:t>.</w:t>
      </w:r>
      <w:r w:rsidR="008A32B2" w:rsidRPr="00A05ACC">
        <w:rPr>
          <w:sz w:val="28"/>
          <w:szCs w:val="28"/>
        </w:rPr>
        <w:t xml:space="preserve"> Федеральный регистр муниципальных нормативных правовых актов  ведется:</w:t>
      </w:r>
    </w:p>
    <w:p w:rsidR="008A32B2" w:rsidRPr="00A05ACC" w:rsidRDefault="008A32B2" w:rsidP="008758E0">
      <w:pPr>
        <w:tabs>
          <w:tab w:val="left" w:pos="567"/>
        </w:tabs>
        <w:spacing w:line="360" w:lineRule="auto"/>
        <w:jc w:val="both"/>
        <w:rPr>
          <w:sz w:val="28"/>
          <w:szCs w:val="28"/>
        </w:rPr>
      </w:pPr>
      <w:r w:rsidRPr="00A05ACC">
        <w:rPr>
          <w:sz w:val="28"/>
          <w:szCs w:val="28"/>
        </w:rPr>
        <w:tab/>
        <w:t>а) в целях обеспечения верховенства Конституции Российской Федерации и федеральных законов,</w:t>
      </w:r>
    </w:p>
    <w:p w:rsidR="008A32B2" w:rsidRPr="00A05ACC" w:rsidRDefault="008A32B2" w:rsidP="008758E0">
      <w:pPr>
        <w:tabs>
          <w:tab w:val="left" w:pos="567"/>
        </w:tabs>
        <w:spacing w:line="360" w:lineRule="auto"/>
        <w:jc w:val="both"/>
        <w:rPr>
          <w:sz w:val="28"/>
          <w:szCs w:val="28"/>
        </w:rPr>
      </w:pPr>
      <w:r w:rsidRPr="00A05ACC">
        <w:rPr>
          <w:sz w:val="28"/>
          <w:szCs w:val="28"/>
        </w:rPr>
        <w:t xml:space="preserve"> </w:t>
      </w:r>
      <w:r w:rsidRPr="00A05ACC">
        <w:rPr>
          <w:sz w:val="28"/>
          <w:szCs w:val="28"/>
        </w:rPr>
        <w:tab/>
        <w:t xml:space="preserve">б) учета и систематизации муниципальных нормативных правовых актов, </w:t>
      </w:r>
    </w:p>
    <w:p w:rsidR="008A32B2" w:rsidRPr="00A05ACC" w:rsidRDefault="008A32B2" w:rsidP="008758E0">
      <w:pPr>
        <w:tabs>
          <w:tab w:val="left" w:pos="567"/>
        </w:tabs>
        <w:spacing w:line="360" w:lineRule="auto"/>
        <w:jc w:val="both"/>
        <w:rPr>
          <w:sz w:val="28"/>
          <w:szCs w:val="28"/>
        </w:rPr>
      </w:pPr>
      <w:r w:rsidRPr="00A05ACC">
        <w:rPr>
          <w:sz w:val="28"/>
          <w:szCs w:val="28"/>
        </w:rPr>
        <w:tab/>
        <w:t>в) реализации конституционного права граждан на получение достоверной информации и создания условий для получения информации о муниципальных нормативных правовых актах органами государственной власти, органами местного самоуправления, должностными лицами и организациями</w:t>
      </w:r>
    </w:p>
    <w:p w:rsidR="008A32B2" w:rsidRPr="00A05ACC" w:rsidRDefault="008A32B2" w:rsidP="008A32B2">
      <w:pPr>
        <w:spacing w:line="360" w:lineRule="auto"/>
        <w:ind w:firstLine="284"/>
        <w:jc w:val="both"/>
        <w:rPr>
          <w:sz w:val="28"/>
          <w:szCs w:val="28"/>
        </w:rPr>
      </w:pPr>
      <w:r w:rsidRPr="00A05ACC">
        <w:rPr>
          <w:sz w:val="28"/>
          <w:szCs w:val="28"/>
        </w:rPr>
        <w:t xml:space="preserve">г) все вышеперечисленное. </w:t>
      </w:r>
    </w:p>
    <w:p w:rsidR="008758E0" w:rsidRPr="00A05ACC" w:rsidRDefault="008758E0" w:rsidP="008758E0">
      <w:pPr>
        <w:tabs>
          <w:tab w:val="left" w:pos="567"/>
        </w:tabs>
        <w:spacing w:line="360" w:lineRule="auto"/>
        <w:jc w:val="both"/>
        <w:rPr>
          <w:sz w:val="28"/>
          <w:szCs w:val="28"/>
        </w:rPr>
      </w:pPr>
    </w:p>
    <w:p w:rsidR="008A32B2" w:rsidRPr="00A05ACC" w:rsidRDefault="00FD4894" w:rsidP="008A32B2">
      <w:pPr>
        <w:spacing w:line="360" w:lineRule="auto"/>
        <w:ind w:firstLine="284"/>
        <w:jc w:val="both"/>
        <w:rPr>
          <w:sz w:val="28"/>
          <w:szCs w:val="28"/>
        </w:rPr>
      </w:pPr>
      <w:r w:rsidRPr="00A05ACC">
        <w:rPr>
          <w:b/>
          <w:sz w:val="28"/>
          <w:szCs w:val="28"/>
        </w:rPr>
        <w:t>2</w:t>
      </w:r>
      <w:r w:rsidR="008A32B2" w:rsidRPr="00A05ACC">
        <w:rPr>
          <w:b/>
          <w:sz w:val="28"/>
          <w:szCs w:val="28"/>
        </w:rPr>
        <w:t>.</w:t>
      </w:r>
      <w:r w:rsidR="008A32B2" w:rsidRPr="00A05ACC">
        <w:rPr>
          <w:sz w:val="28"/>
          <w:szCs w:val="28"/>
        </w:rPr>
        <w:t xml:space="preserve"> В федеральный регистр муниципальных нормативных правовых актов  включаются:</w:t>
      </w:r>
    </w:p>
    <w:p w:rsidR="008A32B2" w:rsidRPr="00A05ACC" w:rsidRDefault="008A32B2" w:rsidP="008A32B2">
      <w:pPr>
        <w:spacing w:line="360" w:lineRule="auto"/>
        <w:ind w:firstLine="284"/>
        <w:jc w:val="both"/>
        <w:rPr>
          <w:sz w:val="28"/>
          <w:szCs w:val="28"/>
        </w:rPr>
      </w:pPr>
      <w:r w:rsidRPr="00A05ACC">
        <w:rPr>
          <w:sz w:val="28"/>
          <w:szCs w:val="28"/>
        </w:rPr>
        <w:t xml:space="preserve">а) постановления, решения и иные нормативные правовые акты органов местного самоуправления; </w:t>
      </w:r>
    </w:p>
    <w:p w:rsidR="008A32B2" w:rsidRPr="00A05ACC" w:rsidRDefault="008A32B2" w:rsidP="008A32B2">
      <w:pPr>
        <w:spacing w:line="360" w:lineRule="auto"/>
        <w:ind w:firstLine="284"/>
        <w:jc w:val="both"/>
        <w:rPr>
          <w:sz w:val="28"/>
          <w:szCs w:val="28"/>
        </w:rPr>
      </w:pPr>
      <w:r w:rsidRPr="00A05ACC">
        <w:rPr>
          <w:sz w:val="28"/>
          <w:szCs w:val="28"/>
        </w:rPr>
        <w:t xml:space="preserve">б) нормативные правовые акты высших должностных лиц субъектов Российской Федерации (руководителей высших органов исполнительной власти субъектов Российской Федерации), органов исполнительной власти субъектов Российской Федерации (государственных советов, правительств, кабинетов министров, администраций, мэрий, министерств и иных органов), </w:t>
      </w:r>
      <w:r w:rsidRPr="00A05ACC">
        <w:rPr>
          <w:sz w:val="28"/>
          <w:szCs w:val="28"/>
        </w:rPr>
        <w:lastRenderedPageBreak/>
        <w:t>затрагивающие права, свободы и обязанности человека и гражданина, устанавливающие правовой статус организаций или имеющие межведомственный характер;</w:t>
      </w:r>
    </w:p>
    <w:p w:rsidR="008A32B2" w:rsidRPr="00A05ACC" w:rsidRDefault="008A32B2" w:rsidP="008A32B2">
      <w:pPr>
        <w:spacing w:line="360" w:lineRule="auto"/>
        <w:ind w:firstLine="284"/>
        <w:jc w:val="both"/>
        <w:rPr>
          <w:sz w:val="28"/>
          <w:szCs w:val="28"/>
        </w:rPr>
      </w:pPr>
      <w:r w:rsidRPr="00A05ACC">
        <w:rPr>
          <w:sz w:val="28"/>
          <w:szCs w:val="28"/>
        </w:rPr>
        <w:t>в) регистры муниципальных нормативных правовых актов субъектов Российской Федерации;</w:t>
      </w:r>
    </w:p>
    <w:p w:rsidR="008A32B2" w:rsidRPr="00A05ACC" w:rsidRDefault="008A32B2" w:rsidP="008A32B2">
      <w:pPr>
        <w:spacing w:line="360" w:lineRule="auto"/>
        <w:ind w:firstLine="284"/>
        <w:jc w:val="both"/>
        <w:rPr>
          <w:sz w:val="28"/>
          <w:szCs w:val="28"/>
        </w:rPr>
      </w:pPr>
      <w:r w:rsidRPr="00A05ACC">
        <w:rPr>
          <w:sz w:val="28"/>
          <w:szCs w:val="28"/>
        </w:rPr>
        <w:t>г) уставы муниципальных образований и муниципальные нормативные правовые акты о внесении изменений в устав;</w:t>
      </w:r>
    </w:p>
    <w:p w:rsidR="008A32B2" w:rsidRPr="00A05ACC" w:rsidRDefault="008A32B2" w:rsidP="008A32B2">
      <w:pPr>
        <w:spacing w:line="360" w:lineRule="auto"/>
        <w:ind w:firstLine="284"/>
        <w:jc w:val="both"/>
        <w:rPr>
          <w:sz w:val="28"/>
          <w:szCs w:val="28"/>
        </w:rPr>
      </w:pPr>
      <w:r w:rsidRPr="00A05ACC">
        <w:rPr>
          <w:sz w:val="28"/>
          <w:szCs w:val="28"/>
        </w:rPr>
        <w:t>в) все вышеперечисленное.</w:t>
      </w:r>
    </w:p>
    <w:p w:rsidR="008758E0" w:rsidRPr="00A05ACC" w:rsidRDefault="008758E0" w:rsidP="008758E0">
      <w:pPr>
        <w:spacing w:line="360" w:lineRule="auto"/>
        <w:ind w:firstLine="284"/>
        <w:jc w:val="both"/>
        <w:rPr>
          <w:sz w:val="28"/>
          <w:szCs w:val="28"/>
        </w:rPr>
      </w:pPr>
    </w:p>
    <w:p w:rsidR="008758E0" w:rsidRPr="00A05ACC" w:rsidRDefault="008758E0" w:rsidP="008758E0">
      <w:pPr>
        <w:spacing w:line="360" w:lineRule="auto"/>
        <w:jc w:val="both"/>
        <w:rPr>
          <w:sz w:val="28"/>
          <w:szCs w:val="28"/>
        </w:rPr>
      </w:pPr>
    </w:p>
    <w:p w:rsidR="001E540C" w:rsidRPr="00A05ACC" w:rsidRDefault="00FD4894" w:rsidP="001E540C">
      <w:pPr>
        <w:spacing w:line="360" w:lineRule="auto"/>
        <w:ind w:firstLine="284"/>
        <w:jc w:val="both"/>
        <w:rPr>
          <w:sz w:val="28"/>
          <w:szCs w:val="28"/>
        </w:rPr>
      </w:pPr>
      <w:r w:rsidRPr="00A05ACC">
        <w:rPr>
          <w:b/>
          <w:sz w:val="28"/>
          <w:szCs w:val="28"/>
        </w:rPr>
        <w:t>3</w:t>
      </w:r>
      <w:r w:rsidR="001E540C" w:rsidRPr="00A05ACC">
        <w:rPr>
          <w:b/>
          <w:sz w:val="28"/>
          <w:szCs w:val="28"/>
        </w:rPr>
        <w:t>.</w:t>
      </w:r>
      <w:r w:rsidR="001E540C" w:rsidRPr="00A05ACC">
        <w:rPr>
          <w:sz w:val="28"/>
          <w:szCs w:val="28"/>
        </w:rPr>
        <w:t xml:space="preserve"> Федеральный регистр </w:t>
      </w:r>
      <w:r w:rsidR="001802F6" w:rsidRPr="00A05ACC">
        <w:rPr>
          <w:sz w:val="28"/>
          <w:szCs w:val="28"/>
        </w:rPr>
        <w:t xml:space="preserve">муниципальных нормативных правовых актов </w:t>
      </w:r>
      <w:r w:rsidR="001E540C" w:rsidRPr="00A05ACC">
        <w:rPr>
          <w:sz w:val="28"/>
          <w:szCs w:val="28"/>
        </w:rPr>
        <w:t>ведется:</w:t>
      </w:r>
    </w:p>
    <w:p w:rsidR="001E540C" w:rsidRPr="00A05ACC" w:rsidRDefault="001E540C" w:rsidP="001E540C">
      <w:pPr>
        <w:spacing w:line="360" w:lineRule="auto"/>
        <w:ind w:firstLine="284"/>
        <w:jc w:val="both"/>
        <w:rPr>
          <w:sz w:val="28"/>
          <w:szCs w:val="28"/>
        </w:rPr>
      </w:pPr>
      <w:r w:rsidRPr="00A05ACC">
        <w:rPr>
          <w:sz w:val="28"/>
          <w:szCs w:val="28"/>
        </w:rPr>
        <w:t>а) в электронном виде (на машиночитаемых носителях) и документальном виде (на бумажных носителях);</w:t>
      </w:r>
    </w:p>
    <w:p w:rsidR="001E540C" w:rsidRPr="00A05ACC" w:rsidRDefault="001E540C" w:rsidP="001E540C">
      <w:pPr>
        <w:spacing w:line="360" w:lineRule="auto"/>
        <w:ind w:firstLine="284"/>
        <w:jc w:val="both"/>
        <w:rPr>
          <w:sz w:val="28"/>
          <w:szCs w:val="28"/>
        </w:rPr>
      </w:pPr>
      <w:r w:rsidRPr="00A05ACC">
        <w:rPr>
          <w:sz w:val="28"/>
          <w:szCs w:val="28"/>
        </w:rPr>
        <w:t>б) в электронном виде (на машиночитаемых носителях);</w:t>
      </w:r>
    </w:p>
    <w:p w:rsidR="001E540C" w:rsidRPr="00A05ACC" w:rsidRDefault="001E540C" w:rsidP="001E540C">
      <w:pPr>
        <w:spacing w:line="360" w:lineRule="auto"/>
        <w:ind w:firstLine="284"/>
        <w:jc w:val="both"/>
        <w:rPr>
          <w:sz w:val="28"/>
          <w:szCs w:val="28"/>
        </w:rPr>
      </w:pPr>
      <w:r w:rsidRPr="00A05ACC">
        <w:rPr>
          <w:sz w:val="28"/>
          <w:szCs w:val="28"/>
        </w:rPr>
        <w:t>в) в документальном виде (на бумажных носителях).</w:t>
      </w:r>
    </w:p>
    <w:p w:rsidR="008758E0" w:rsidRPr="00A05ACC" w:rsidRDefault="008758E0" w:rsidP="008758E0">
      <w:pPr>
        <w:spacing w:line="360" w:lineRule="auto"/>
        <w:jc w:val="both"/>
        <w:rPr>
          <w:sz w:val="28"/>
          <w:szCs w:val="28"/>
        </w:rPr>
      </w:pPr>
    </w:p>
    <w:p w:rsidR="00691DD2" w:rsidRPr="00A05ACC" w:rsidRDefault="00FD4894" w:rsidP="00691DD2">
      <w:pPr>
        <w:spacing w:line="360" w:lineRule="auto"/>
        <w:ind w:firstLine="284"/>
        <w:jc w:val="both"/>
        <w:rPr>
          <w:sz w:val="28"/>
          <w:szCs w:val="28"/>
        </w:rPr>
      </w:pPr>
      <w:r w:rsidRPr="00A05ACC">
        <w:rPr>
          <w:b/>
          <w:sz w:val="28"/>
          <w:szCs w:val="28"/>
        </w:rPr>
        <w:t>4</w:t>
      </w:r>
      <w:r w:rsidR="00691DD2" w:rsidRPr="00A05ACC">
        <w:rPr>
          <w:b/>
          <w:sz w:val="28"/>
          <w:szCs w:val="28"/>
        </w:rPr>
        <w:t>.</w:t>
      </w:r>
      <w:r w:rsidR="00691DD2" w:rsidRPr="00A05ACC">
        <w:rPr>
          <w:sz w:val="28"/>
          <w:szCs w:val="28"/>
        </w:rPr>
        <w:t xml:space="preserve"> Верно ли утверждение, что муниципальные нормативные правовые акты включаются в федеральный регистр муниципальных нормативных правовых актов вне зависимости от срока их действия и проведения юридической экспертизы.</w:t>
      </w:r>
    </w:p>
    <w:p w:rsidR="00691DD2" w:rsidRPr="00A05ACC" w:rsidRDefault="00691DD2" w:rsidP="00691DD2">
      <w:pPr>
        <w:spacing w:line="360" w:lineRule="auto"/>
        <w:ind w:firstLine="284"/>
        <w:jc w:val="both"/>
        <w:rPr>
          <w:sz w:val="28"/>
          <w:szCs w:val="28"/>
        </w:rPr>
      </w:pPr>
      <w:r w:rsidRPr="00A05ACC">
        <w:rPr>
          <w:sz w:val="28"/>
          <w:szCs w:val="28"/>
        </w:rPr>
        <w:t>а) да;</w:t>
      </w:r>
    </w:p>
    <w:p w:rsidR="00691DD2" w:rsidRPr="00A05ACC" w:rsidRDefault="00691DD2" w:rsidP="00691DD2">
      <w:pPr>
        <w:spacing w:line="360" w:lineRule="auto"/>
        <w:ind w:firstLine="284"/>
        <w:jc w:val="both"/>
        <w:rPr>
          <w:sz w:val="28"/>
          <w:szCs w:val="28"/>
        </w:rPr>
      </w:pPr>
      <w:r w:rsidRPr="00A05ACC">
        <w:rPr>
          <w:sz w:val="28"/>
          <w:szCs w:val="28"/>
        </w:rPr>
        <w:t xml:space="preserve">б) нет. </w:t>
      </w:r>
    </w:p>
    <w:p w:rsidR="008758E0" w:rsidRPr="00A05ACC" w:rsidRDefault="008758E0" w:rsidP="008758E0">
      <w:pPr>
        <w:spacing w:line="360" w:lineRule="auto"/>
        <w:jc w:val="both"/>
        <w:rPr>
          <w:sz w:val="28"/>
          <w:szCs w:val="28"/>
        </w:rPr>
      </w:pPr>
    </w:p>
    <w:p w:rsidR="008758E0" w:rsidRPr="00A05ACC" w:rsidRDefault="00FD4894" w:rsidP="008758E0">
      <w:pPr>
        <w:spacing w:line="360" w:lineRule="auto"/>
        <w:ind w:firstLine="284"/>
        <w:jc w:val="both"/>
        <w:rPr>
          <w:sz w:val="28"/>
          <w:szCs w:val="28"/>
        </w:rPr>
      </w:pPr>
      <w:r w:rsidRPr="00A05ACC">
        <w:rPr>
          <w:b/>
          <w:sz w:val="28"/>
          <w:szCs w:val="28"/>
        </w:rPr>
        <w:t>5</w:t>
      </w:r>
      <w:r w:rsidR="008758E0" w:rsidRPr="00A05ACC">
        <w:rPr>
          <w:b/>
          <w:sz w:val="28"/>
          <w:szCs w:val="28"/>
        </w:rPr>
        <w:t>.</w:t>
      </w:r>
      <w:r w:rsidR="008758E0" w:rsidRPr="00A05ACC">
        <w:rPr>
          <w:sz w:val="28"/>
          <w:szCs w:val="28"/>
        </w:rPr>
        <w:t xml:space="preserve"> </w:t>
      </w:r>
      <w:r w:rsidRPr="00A05ACC">
        <w:rPr>
          <w:sz w:val="28"/>
          <w:szCs w:val="28"/>
        </w:rPr>
        <w:t>Муниципальные н</w:t>
      </w:r>
      <w:r w:rsidR="008758E0" w:rsidRPr="00A05ACC">
        <w:rPr>
          <w:sz w:val="28"/>
          <w:szCs w:val="28"/>
        </w:rPr>
        <w:t>ормативные правовые акты, вносящие изменения (дополнения), приостанавливающие и (или) отменяющие (признающие утратившим силу):</w:t>
      </w:r>
    </w:p>
    <w:p w:rsidR="008758E0" w:rsidRPr="00A05ACC" w:rsidRDefault="008758E0" w:rsidP="008758E0">
      <w:pPr>
        <w:spacing w:line="360" w:lineRule="auto"/>
        <w:ind w:firstLine="284"/>
        <w:jc w:val="both"/>
        <w:rPr>
          <w:sz w:val="28"/>
          <w:szCs w:val="28"/>
        </w:rPr>
      </w:pPr>
      <w:r w:rsidRPr="00A05ACC">
        <w:rPr>
          <w:sz w:val="28"/>
          <w:szCs w:val="28"/>
        </w:rPr>
        <w:t>а) включаются в регистр</w:t>
      </w:r>
      <w:r w:rsidR="00FD4894" w:rsidRPr="00A05ACC">
        <w:rPr>
          <w:sz w:val="28"/>
          <w:szCs w:val="28"/>
        </w:rPr>
        <w:t>ы</w:t>
      </w:r>
      <w:r w:rsidR="00691DD2" w:rsidRPr="00A05ACC">
        <w:rPr>
          <w:sz w:val="28"/>
          <w:szCs w:val="28"/>
        </w:rPr>
        <w:t xml:space="preserve"> </w:t>
      </w:r>
      <w:r w:rsidR="001802F6" w:rsidRPr="00A05ACC">
        <w:rPr>
          <w:sz w:val="28"/>
          <w:szCs w:val="28"/>
        </w:rPr>
        <w:t>муниципальных нормативных правовых актов</w:t>
      </w:r>
      <w:r w:rsidR="00691DD2" w:rsidRPr="00A05ACC">
        <w:rPr>
          <w:sz w:val="28"/>
          <w:szCs w:val="28"/>
        </w:rPr>
        <w:t xml:space="preserve"> субъектов Российской Федерации</w:t>
      </w:r>
      <w:r w:rsidRPr="00A05ACC">
        <w:rPr>
          <w:sz w:val="28"/>
          <w:szCs w:val="28"/>
        </w:rPr>
        <w:t xml:space="preserve"> с присвоением самостоятельного </w:t>
      </w:r>
      <w:r w:rsidR="000A6542" w:rsidRPr="00A05ACC">
        <w:rPr>
          <w:sz w:val="28"/>
          <w:szCs w:val="28"/>
        </w:rPr>
        <w:t>учетного номера</w:t>
      </w:r>
      <w:r w:rsidRPr="00A05ACC">
        <w:rPr>
          <w:sz w:val="28"/>
          <w:szCs w:val="28"/>
        </w:rPr>
        <w:t>;</w:t>
      </w:r>
    </w:p>
    <w:p w:rsidR="008758E0" w:rsidRPr="00A05ACC" w:rsidRDefault="008758E0" w:rsidP="008758E0">
      <w:pPr>
        <w:spacing w:line="360" w:lineRule="auto"/>
        <w:ind w:firstLine="284"/>
        <w:jc w:val="both"/>
        <w:rPr>
          <w:sz w:val="28"/>
          <w:szCs w:val="28"/>
        </w:rPr>
      </w:pPr>
      <w:r w:rsidRPr="00A05ACC">
        <w:rPr>
          <w:sz w:val="28"/>
          <w:szCs w:val="28"/>
        </w:rPr>
        <w:lastRenderedPageBreak/>
        <w:t>б) не включаются в регистр</w:t>
      </w:r>
      <w:r w:rsidR="00FD4894" w:rsidRPr="00A05ACC">
        <w:rPr>
          <w:sz w:val="28"/>
          <w:szCs w:val="28"/>
        </w:rPr>
        <w:t>ы</w:t>
      </w:r>
      <w:r w:rsidRPr="00A05ACC">
        <w:rPr>
          <w:sz w:val="28"/>
          <w:szCs w:val="28"/>
        </w:rPr>
        <w:t>;</w:t>
      </w:r>
    </w:p>
    <w:p w:rsidR="008758E0" w:rsidRPr="00A05ACC" w:rsidRDefault="008758E0" w:rsidP="008758E0">
      <w:pPr>
        <w:spacing w:line="360" w:lineRule="auto"/>
        <w:ind w:firstLine="284"/>
        <w:jc w:val="both"/>
        <w:rPr>
          <w:sz w:val="28"/>
          <w:szCs w:val="28"/>
        </w:rPr>
      </w:pPr>
      <w:r w:rsidRPr="00A05ACC">
        <w:rPr>
          <w:sz w:val="28"/>
          <w:szCs w:val="28"/>
        </w:rPr>
        <w:t>в) включаются в регистр</w:t>
      </w:r>
      <w:r w:rsidR="00FD4894" w:rsidRPr="00A05ACC">
        <w:rPr>
          <w:sz w:val="28"/>
          <w:szCs w:val="28"/>
        </w:rPr>
        <w:t>ы</w:t>
      </w:r>
      <w:r w:rsidRPr="00A05ACC">
        <w:rPr>
          <w:sz w:val="28"/>
          <w:szCs w:val="28"/>
        </w:rPr>
        <w:t xml:space="preserve"> без присвоения самостоятельного номера государственной регистрации.</w:t>
      </w:r>
    </w:p>
    <w:p w:rsidR="008758E0" w:rsidRPr="00A05ACC" w:rsidRDefault="008758E0" w:rsidP="008758E0">
      <w:pPr>
        <w:spacing w:line="360" w:lineRule="auto"/>
        <w:jc w:val="both"/>
        <w:rPr>
          <w:sz w:val="28"/>
          <w:szCs w:val="28"/>
        </w:rPr>
      </w:pPr>
    </w:p>
    <w:p w:rsidR="008758E0" w:rsidRPr="00A05ACC" w:rsidRDefault="00FD4894" w:rsidP="008758E0">
      <w:pPr>
        <w:spacing w:line="360" w:lineRule="auto"/>
        <w:ind w:firstLine="284"/>
        <w:jc w:val="both"/>
        <w:rPr>
          <w:sz w:val="28"/>
          <w:szCs w:val="28"/>
        </w:rPr>
      </w:pPr>
      <w:r w:rsidRPr="00A05ACC">
        <w:rPr>
          <w:b/>
          <w:sz w:val="28"/>
          <w:szCs w:val="28"/>
        </w:rPr>
        <w:t>6</w:t>
      </w:r>
      <w:r w:rsidR="008758E0" w:rsidRPr="00A05ACC">
        <w:rPr>
          <w:b/>
          <w:sz w:val="28"/>
          <w:szCs w:val="28"/>
        </w:rPr>
        <w:t>.</w:t>
      </w:r>
      <w:r w:rsidR="008758E0" w:rsidRPr="00A05ACC">
        <w:rPr>
          <w:sz w:val="28"/>
          <w:szCs w:val="28"/>
        </w:rPr>
        <w:t xml:space="preserve"> Включению в </w:t>
      </w:r>
      <w:r w:rsidR="00691DD2" w:rsidRPr="00A05ACC">
        <w:rPr>
          <w:sz w:val="28"/>
          <w:szCs w:val="28"/>
        </w:rPr>
        <w:t>регистр</w:t>
      </w:r>
      <w:r w:rsidRPr="00A05ACC">
        <w:rPr>
          <w:sz w:val="28"/>
          <w:szCs w:val="28"/>
        </w:rPr>
        <w:t>ы</w:t>
      </w:r>
      <w:r w:rsidR="00691DD2" w:rsidRPr="00A05ACC">
        <w:rPr>
          <w:sz w:val="28"/>
          <w:szCs w:val="28"/>
        </w:rPr>
        <w:t xml:space="preserve"> </w:t>
      </w:r>
      <w:r w:rsidR="00661F7E" w:rsidRPr="00A05ACC">
        <w:rPr>
          <w:sz w:val="28"/>
          <w:szCs w:val="28"/>
        </w:rPr>
        <w:t>муниципальных нормативных правовых актов</w:t>
      </w:r>
      <w:r w:rsidR="00691DD2" w:rsidRPr="00A05ACC">
        <w:rPr>
          <w:sz w:val="28"/>
          <w:szCs w:val="28"/>
        </w:rPr>
        <w:t xml:space="preserve"> субъектов Российской Федерации </w:t>
      </w:r>
      <w:r w:rsidR="008758E0" w:rsidRPr="00A05ACC">
        <w:rPr>
          <w:sz w:val="28"/>
          <w:szCs w:val="28"/>
        </w:rPr>
        <w:t>подлежат нормативные правовые акты:</w:t>
      </w:r>
    </w:p>
    <w:p w:rsidR="008758E0" w:rsidRPr="00A05ACC" w:rsidRDefault="008758E0" w:rsidP="008758E0">
      <w:pPr>
        <w:spacing w:line="360" w:lineRule="auto"/>
        <w:ind w:firstLine="284"/>
        <w:jc w:val="both"/>
        <w:rPr>
          <w:sz w:val="28"/>
          <w:szCs w:val="28"/>
        </w:rPr>
      </w:pPr>
      <w:r w:rsidRPr="00A05ACC">
        <w:rPr>
          <w:sz w:val="28"/>
          <w:szCs w:val="28"/>
        </w:rPr>
        <w:t>а) опубликованные в официальных изданиях;</w:t>
      </w:r>
    </w:p>
    <w:p w:rsidR="008758E0" w:rsidRPr="00A05ACC" w:rsidRDefault="008758E0" w:rsidP="008758E0">
      <w:pPr>
        <w:spacing w:line="360" w:lineRule="auto"/>
        <w:ind w:firstLine="284"/>
        <w:jc w:val="both"/>
        <w:rPr>
          <w:sz w:val="28"/>
          <w:szCs w:val="28"/>
        </w:rPr>
      </w:pPr>
      <w:r w:rsidRPr="00A05ACC">
        <w:rPr>
          <w:sz w:val="28"/>
          <w:szCs w:val="28"/>
        </w:rPr>
        <w:t>б) неопубликованные в официальных изданиях;</w:t>
      </w:r>
    </w:p>
    <w:p w:rsidR="008758E0" w:rsidRPr="00A05ACC" w:rsidRDefault="008758E0" w:rsidP="008758E0">
      <w:pPr>
        <w:spacing w:line="360" w:lineRule="auto"/>
        <w:ind w:firstLine="284"/>
        <w:jc w:val="both"/>
        <w:rPr>
          <w:sz w:val="28"/>
          <w:szCs w:val="28"/>
        </w:rPr>
      </w:pPr>
      <w:r w:rsidRPr="00A05ACC">
        <w:rPr>
          <w:sz w:val="28"/>
          <w:szCs w:val="28"/>
        </w:rPr>
        <w:t>в) как опубликованные, так и неопубликованные.</w:t>
      </w:r>
    </w:p>
    <w:p w:rsidR="008758E0" w:rsidRPr="00A05ACC" w:rsidRDefault="008758E0" w:rsidP="008758E0">
      <w:pPr>
        <w:spacing w:line="360" w:lineRule="auto"/>
        <w:jc w:val="both"/>
        <w:rPr>
          <w:sz w:val="28"/>
          <w:szCs w:val="28"/>
        </w:rPr>
      </w:pPr>
    </w:p>
    <w:p w:rsidR="008758E0" w:rsidRPr="00A05ACC" w:rsidRDefault="00FD4894" w:rsidP="008758E0">
      <w:pPr>
        <w:spacing w:line="360" w:lineRule="auto"/>
        <w:ind w:firstLine="284"/>
        <w:jc w:val="both"/>
        <w:rPr>
          <w:sz w:val="28"/>
          <w:szCs w:val="28"/>
        </w:rPr>
      </w:pPr>
      <w:r w:rsidRPr="00A05ACC">
        <w:rPr>
          <w:b/>
          <w:sz w:val="28"/>
          <w:szCs w:val="28"/>
        </w:rPr>
        <w:t>7</w:t>
      </w:r>
      <w:r w:rsidR="008758E0" w:rsidRPr="00A05ACC">
        <w:rPr>
          <w:b/>
          <w:sz w:val="28"/>
          <w:szCs w:val="28"/>
        </w:rPr>
        <w:t>.</w:t>
      </w:r>
      <w:r w:rsidR="008758E0" w:rsidRPr="00A05ACC">
        <w:rPr>
          <w:sz w:val="28"/>
          <w:szCs w:val="28"/>
        </w:rPr>
        <w:t xml:space="preserve"> Общероссийский классификатор правовых актов:</w:t>
      </w:r>
    </w:p>
    <w:p w:rsidR="008758E0" w:rsidRPr="00A05ACC" w:rsidRDefault="008758E0" w:rsidP="008758E0">
      <w:pPr>
        <w:spacing w:line="360" w:lineRule="auto"/>
        <w:ind w:firstLine="284"/>
        <w:jc w:val="both"/>
        <w:rPr>
          <w:sz w:val="28"/>
          <w:szCs w:val="28"/>
        </w:rPr>
      </w:pPr>
      <w:r w:rsidRPr="00A05ACC">
        <w:rPr>
          <w:sz w:val="28"/>
          <w:szCs w:val="28"/>
        </w:rPr>
        <w:t>а) утвержден постановлением Правительства Российской Федерации;</w:t>
      </w:r>
    </w:p>
    <w:p w:rsidR="008758E0" w:rsidRPr="00A05ACC" w:rsidRDefault="008758E0" w:rsidP="008758E0">
      <w:pPr>
        <w:spacing w:line="360" w:lineRule="auto"/>
        <w:ind w:firstLine="284"/>
        <w:jc w:val="both"/>
        <w:rPr>
          <w:sz w:val="28"/>
          <w:szCs w:val="28"/>
        </w:rPr>
      </w:pPr>
      <w:r w:rsidRPr="00A05ACC">
        <w:rPr>
          <w:sz w:val="28"/>
          <w:szCs w:val="28"/>
        </w:rPr>
        <w:t>б) одобрен Указом Президента Российской Федерации;</w:t>
      </w:r>
    </w:p>
    <w:p w:rsidR="008758E0" w:rsidRPr="00A05ACC" w:rsidRDefault="008758E0" w:rsidP="008758E0">
      <w:pPr>
        <w:spacing w:line="360" w:lineRule="auto"/>
        <w:ind w:firstLine="284"/>
        <w:jc w:val="both"/>
        <w:rPr>
          <w:sz w:val="28"/>
          <w:szCs w:val="28"/>
        </w:rPr>
      </w:pPr>
      <w:r w:rsidRPr="00A05ACC">
        <w:rPr>
          <w:sz w:val="28"/>
          <w:szCs w:val="28"/>
        </w:rPr>
        <w:t>в) утвержден приказом Министерства юстиции Российской Федерации.</w:t>
      </w:r>
    </w:p>
    <w:p w:rsidR="00661F7E" w:rsidRPr="00A05ACC" w:rsidRDefault="00661F7E" w:rsidP="008758E0">
      <w:pPr>
        <w:spacing w:line="360" w:lineRule="auto"/>
        <w:ind w:firstLine="284"/>
        <w:jc w:val="both"/>
        <w:rPr>
          <w:sz w:val="28"/>
          <w:szCs w:val="28"/>
        </w:rPr>
      </w:pPr>
    </w:p>
    <w:p w:rsidR="008758E0" w:rsidRPr="00A05ACC" w:rsidRDefault="00FD4894" w:rsidP="008758E0">
      <w:pPr>
        <w:spacing w:line="360" w:lineRule="auto"/>
        <w:ind w:firstLine="284"/>
        <w:jc w:val="both"/>
        <w:rPr>
          <w:sz w:val="28"/>
          <w:szCs w:val="28"/>
        </w:rPr>
      </w:pPr>
      <w:r w:rsidRPr="00A05ACC">
        <w:rPr>
          <w:b/>
          <w:sz w:val="28"/>
          <w:szCs w:val="28"/>
        </w:rPr>
        <w:t>8</w:t>
      </w:r>
      <w:r w:rsidR="008758E0" w:rsidRPr="00A05ACC">
        <w:rPr>
          <w:b/>
          <w:sz w:val="28"/>
          <w:szCs w:val="28"/>
        </w:rPr>
        <w:t>.</w:t>
      </w:r>
      <w:r w:rsidR="008758E0" w:rsidRPr="00A05ACC">
        <w:rPr>
          <w:sz w:val="28"/>
          <w:szCs w:val="28"/>
        </w:rPr>
        <w:t xml:space="preserve"> В зависимости от предмета правового регулирования нормативного правового акта ему может присваиваться:</w:t>
      </w:r>
    </w:p>
    <w:p w:rsidR="008758E0" w:rsidRPr="00A05ACC" w:rsidRDefault="008758E0" w:rsidP="008758E0">
      <w:pPr>
        <w:spacing w:line="360" w:lineRule="auto"/>
        <w:ind w:firstLine="284"/>
        <w:jc w:val="both"/>
        <w:rPr>
          <w:sz w:val="28"/>
          <w:szCs w:val="28"/>
        </w:rPr>
      </w:pPr>
      <w:r w:rsidRPr="00A05ACC">
        <w:rPr>
          <w:sz w:val="28"/>
          <w:szCs w:val="28"/>
        </w:rPr>
        <w:t>а) только один индекс классификатора;</w:t>
      </w:r>
    </w:p>
    <w:p w:rsidR="008758E0" w:rsidRPr="00A05ACC" w:rsidRDefault="008758E0" w:rsidP="008758E0">
      <w:pPr>
        <w:spacing w:line="360" w:lineRule="auto"/>
        <w:ind w:firstLine="284"/>
        <w:jc w:val="both"/>
        <w:rPr>
          <w:sz w:val="28"/>
          <w:szCs w:val="28"/>
        </w:rPr>
      </w:pPr>
      <w:r w:rsidRPr="00A05ACC">
        <w:rPr>
          <w:sz w:val="28"/>
          <w:szCs w:val="28"/>
        </w:rPr>
        <w:t>б) не более трех индексов классификатора;</w:t>
      </w:r>
    </w:p>
    <w:p w:rsidR="008758E0" w:rsidRPr="00A05ACC" w:rsidRDefault="008758E0" w:rsidP="008758E0">
      <w:pPr>
        <w:spacing w:line="360" w:lineRule="auto"/>
        <w:ind w:firstLine="284"/>
        <w:jc w:val="both"/>
        <w:rPr>
          <w:sz w:val="28"/>
          <w:szCs w:val="28"/>
        </w:rPr>
      </w:pPr>
      <w:r w:rsidRPr="00A05ACC">
        <w:rPr>
          <w:sz w:val="28"/>
          <w:szCs w:val="28"/>
        </w:rPr>
        <w:t>в) несколько индексов классификатора.</w:t>
      </w:r>
    </w:p>
    <w:p w:rsidR="008758E0" w:rsidRPr="00A05ACC" w:rsidRDefault="008758E0" w:rsidP="008758E0">
      <w:pPr>
        <w:spacing w:line="360" w:lineRule="auto"/>
        <w:jc w:val="both"/>
        <w:rPr>
          <w:sz w:val="28"/>
          <w:szCs w:val="28"/>
        </w:rPr>
      </w:pPr>
    </w:p>
    <w:p w:rsidR="008758E0" w:rsidRPr="00A05ACC" w:rsidRDefault="00793FA6" w:rsidP="008758E0">
      <w:pPr>
        <w:spacing w:line="360" w:lineRule="auto"/>
        <w:ind w:firstLine="284"/>
        <w:jc w:val="both"/>
        <w:rPr>
          <w:sz w:val="28"/>
          <w:szCs w:val="28"/>
        </w:rPr>
      </w:pPr>
      <w:r w:rsidRPr="00A05ACC">
        <w:rPr>
          <w:b/>
          <w:sz w:val="28"/>
          <w:szCs w:val="28"/>
        </w:rPr>
        <w:t>9</w:t>
      </w:r>
      <w:r w:rsidR="008758E0" w:rsidRPr="00A05ACC">
        <w:rPr>
          <w:b/>
          <w:sz w:val="28"/>
          <w:szCs w:val="28"/>
        </w:rPr>
        <w:t>.</w:t>
      </w:r>
      <w:r w:rsidR="008758E0" w:rsidRPr="00A05ACC">
        <w:rPr>
          <w:sz w:val="28"/>
          <w:szCs w:val="28"/>
        </w:rPr>
        <w:t xml:space="preserve"> Предоставление сведений, содержащихся в </w:t>
      </w:r>
      <w:r w:rsidR="001802F6" w:rsidRPr="00A05ACC">
        <w:rPr>
          <w:sz w:val="28"/>
          <w:szCs w:val="28"/>
        </w:rPr>
        <w:t>федеральном регистре муниципальных нормативных правовых актов</w:t>
      </w:r>
      <w:r w:rsidR="008758E0" w:rsidRPr="00A05ACC">
        <w:rPr>
          <w:sz w:val="28"/>
          <w:szCs w:val="28"/>
        </w:rPr>
        <w:t>, обеспечивает:</w:t>
      </w:r>
    </w:p>
    <w:p w:rsidR="008758E0" w:rsidRPr="00A05ACC" w:rsidRDefault="008758E0" w:rsidP="008758E0">
      <w:pPr>
        <w:spacing w:line="360" w:lineRule="auto"/>
        <w:ind w:firstLine="284"/>
        <w:jc w:val="both"/>
        <w:rPr>
          <w:sz w:val="28"/>
          <w:szCs w:val="28"/>
        </w:rPr>
      </w:pPr>
      <w:r w:rsidRPr="00A05ACC">
        <w:rPr>
          <w:sz w:val="28"/>
          <w:szCs w:val="28"/>
        </w:rPr>
        <w:t xml:space="preserve">а) федеральное </w:t>
      </w:r>
      <w:r w:rsidR="00FD4894" w:rsidRPr="00A05ACC">
        <w:rPr>
          <w:sz w:val="28"/>
          <w:szCs w:val="28"/>
        </w:rPr>
        <w:t>бюджетно</w:t>
      </w:r>
      <w:r w:rsidRPr="00A05ACC">
        <w:rPr>
          <w:sz w:val="28"/>
          <w:szCs w:val="28"/>
        </w:rPr>
        <w:t>е учреждение «Научный центр правовой информации при Мин</w:t>
      </w:r>
      <w:r w:rsidR="00661F7E" w:rsidRPr="00A05ACC">
        <w:rPr>
          <w:sz w:val="28"/>
          <w:szCs w:val="28"/>
        </w:rPr>
        <w:t>истерстве юстиции</w:t>
      </w:r>
      <w:r w:rsidRPr="00A05ACC">
        <w:rPr>
          <w:sz w:val="28"/>
          <w:szCs w:val="28"/>
        </w:rPr>
        <w:t xml:space="preserve"> </w:t>
      </w:r>
      <w:r w:rsidR="00661F7E" w:rsidRPr="00A05ACC">
        <w:rPr>
          <w:sz w:val="28"/>
          <w:szCs w:val="28"/>
        </w:rPr>
        <w:t>Российской Федерации</w:t>
      </w:r>
      <w:r w:rsidRPr="00A05ACC">
        <w:rPr>
          <w:sz w:val="28"/>
          <w:szCs w:val="28"/>
        </w:rPr>
        <w:t>»;</w:t>
      </w:r>
    </w:p>
    <w:p w:rsidR="008758E0" w:rsidRPr="00A05ACC" w:rsidRDefault="008758E0" w:rsidP="008758E0">
      <w:pPr>
        <w:spacing w:line="360" w:lineRule="auto"/>
        <w:ind w:firstLine="284"/>
        <w:jc w:val="both"/>
        <w:rPr>
          <w:sz w:val="28"/>
          <w:szCs w:val="28"/>
        </w:rPr>
      </w:pPr>
      <w:r w:rsidRPr="00A05ACC">
        <w:rPr>
          <w:sz w:val="28"/>
          <w:szCs w:val="28"/>
        </w:rPr>
        <w:t xml:space="preserve">б) </w:t>
      </w:r>
      <w:r w:rsidR="00661F7E" w:rsidRPr="00A05ACC">
        <w:rPr>
          <w:sz w:val="28"/>
          <w:szCs w:val="28"/>
        </w:rPr>
        <w:t>территориальные органы</w:t>
      </w:r>
      <w:r w:rsidRPr="00A05ACC">
        <w:rPr>
          <w:sz w:val="28"/>
          <w:szCs w:val="28"/>
        </w:rPr>
        <w:t xml:space="preserve"> Минюста России;</w:t>
      </w:r>
    </w:p>
    <w:p w:rsidR="008758E0" w:rsidRPr="00A05ACC" w:rsidRDefault="008758E0" w:rsidP="008758E0">
      <w:pPr>
        <w:spacing w:line="360" w:lineRule="auto"/>
        <w:ind w:firstLine="284"/>
        <w:jc w:val="both"/>
        <w:rPr>
          <w:sz w:val="28"/>
          <w:szCs w:val="28"/>
        </w:rPr>
      </w:pPr>
      <w:r w:rsidRPr="00A05ACC">
        <w:rPr>
          <w:sz w:val="28"/>
          <w:szCs w:val="28"/>
        </w:rPr>
        <w:t>в)</w:t>
      </w:r>
      <w:r w:rsidR="00661F7E" w:rsidRPr="00A05ACC">
        <w:rPr>
          <w:sz w:val="28"/>
          <w:szCs w:val="28"/>
        </w:rPr>
        <w:t xml:space="preserve"> органы государственной власти субъектов Российской Федерации</w:t>
      </w:r>
      <w:r w:rsidR="001802F6" w:rsidRPr="00A05ACC">
        <w:rPr>
          <w:sz w:val="28"/>
          <w:szCs w:val="28"/>
        </w:rPr>
        <w:t xml:space="preserve"> по ведению, уполномоченные по ведению регистров муниципальных нормативных правовых актов </w:t>
      </w:r>
      <w:r w:rsidRPr="00A05ACC">
        <w:rPr>
          <w:sz w:val="28"/>
          <w:szCs w:val="28"/>
        </w:rPr>
        <w:t>;</w:t>
      </w:r>
    </w:p>
    <w:p w:rsidR="008758E0" w:rsidRPr="00A05ACC" w:rsidRDefault="008758E0" w:rsidP="008758E0">
      <w:pPr>
        <w:spacing w:line="360" w:lineRule="auto"/>
        <w:ind w:firstLine="284"/>
        <w:jc w:val="both"/>
        <w:rPr>
          <w:sz w:val="28"/>
          <w:szCs w:val="28"/>
        </w:rPr>
      </w:pPr>
      <w:r w:rsidRPr="00A05ACC">
        <w:rPr>
          <w:sz w:val="28"/>
          <w:szCs w:val="28"/>
        </w:rPr>
        <w:t>г) все вышеперечисленные.</w:t>
      </w:r>
    </w:p>
    <w:p w:rsidR="008758E0" w:rsidRPr="00A05ACC" w:rsidRDefault="008758E0" w:rsidP="008758E0">
      <w:pPr>
        <w:spacing w:line="360" w:lineRule="auto"/>
        <w:jc w:val="both"/>
        <w:rPr>
          <w:sz w:val="28"/>
          <w:szCs w:val="28"/>
        </w:rPr>
      </w:pPr>
    </w:p>
    <w:p w:rsidR="008758E0" w:rsidRPr="00A05ACC" w:rsidRDefault="00FD4894" w:rsidP="008758E0">
      <w:pPr>
        <w:spacing w:line="360" w:lineRule="auto"/>
        <w:ind w:firstLine="284"/>
        <w:jc w:val="both"/>
        <w:rPr>
          <w:sz w:val="28"/>
          <w:szCs w:val="28"/>
        </w:rPr>
      </w:pPr>
      <w:r w:rsidRPr="00A05ACC">
        <w:rPr>
          <w:b/>
          <w:sz w:val="28"/>
          <w:szCs w:val="28"/>
        </w:rPr>
        <w:t>1</w:t>
      </w:r>
      <w:r w:rsidR="00793FA6" w:rsidRPr="00A05ACC">
        <w:rPr>
          <w:b/>
          <w:sz w:val="28"/>
          <w:szCs w:val="28"/>
        </w:rPr>
        <w:t>0</w:t>
      </w:r>
      <w:r w:rsidR="008758E0" w:rsidRPr="00A05ACC">
        <w:rPr>
          <w:b/>
          <w:sz w:val="28"/>
          <w:szCs w:val="28"/>
        </w:rPr>
        <w:t>.</w:t>
      </w:r>
      <w:r w:rsidR="008758E0" w:rsidRPr="00A05ACC">
        <w:rPr>
          <w:sz w:val="28"/>
          <w:szCs w:val="28"/>
        </w:rPr>
        <w:t xml:space="preserve"> Запрос о предоставлении сведений, содержащихся в </w:t>
      </w:r>
      <w:r w:rsidRPr="00A05ACC">
        <w:rPr>
          <w:sz w:val="28"/>
          <w:szCs w:val="28"/>
        </w:rPr>
        <w:t>федеральн</w:t>
      </w:r>
      <w:r w:rsidR="00661F7E" w:rsidRPr="00A05ACC">
        <w:rPr>
          <w:sz w:val="28"/>
          <w:szCs w:val="28"/>
        </w:rPr>
        <w:t>ом</w:t>
      </w:r>
      <w:r w:rsidRPr="00A05ACC">
        <w:rPr>
          <w:sz w:val="28"/>
          <w:szCs w:val="28"/>
        </w:rPr>
        <w:t xml:space="preserve"> регистр</w:t>
      </w:r>
      <w:r w:rsidR="00661F7E" w:rsidRPr="00A05ACC">
        <w:rPr>
          <w:sz w:val="28"/>
          <w:szCs w:val="28"/>
        </w:rPr>
        <w:t>е</w:t>
      </w:r>
      <w:r w:rsidRPr="00A05ACC">
        <w:rPr>
          <w:sz w:val="28"/>
          <w:szCs w:val="28"/>
        </w:rPr>
        <w:t xml:space="preserve"> </w:t>
      </w:r>
      <w:r w:rsidR="00661F7E" w:rsidRPr="00A05ACC">
        <w:rPr>
          <w:sz w:val="28"/>
          <w:szCs w:val="28"/>
        </w:rPr>
        <w:t>муниципальных нормативных правовых актов</w:t>
      </w:r>
      <w:r w:rsidR="008758E0" w:rsidRPr="00A05ACC">
        <w:rPr>
          <w:sz w:val="28"/>
          <w:szCs w:val="28"/>
        </w:rPr>
        <w:t>, подлежит рассмотрению в срок:</w:t>
      </w:r>
    </w:p>
    <w:p w:rsidR="008758E0" w:rsidRPr="00A05ACC" w:rsidRDefault="008758E0" w:rsidP="008758E0">
      <w:pPr>
        <w:spacing w:line="360" w:lineRule="auto"/>
        <w:ind w:firstLine="284"/>
        <w:jc w:val="both"/>
        <w:rPr>
          <w:sz w:val="28"/>
          <w:szCs w:val="28"/>
        </w:rPr>
      </w:pPr>
      <w:r w:rsidRPr="00A05ACC">
        <w:rPr>
          <w:sz w:val="28"/>
          <w:szCs w:val="28"/>
        </w:rPr>
        <w:t>а) не позднее тридцати дней со дня его регистрации (срок рассмотрения обращения может быть в порядке исключения продлен, но не более чем на 30 дней, с сообщением об этом заявителю);</w:t>
      </w:r>
    </w:p>
    <w:p w:rsidR="008758E0" w:rsidRPr="00A05ACC" w:rsidRDefault="008758E0" w:rsidP="008758E0">
      <w:pPr>
        <w:spacing w:line="360" w:lineRule="auto"/>
        <w:ind w:firstLine="284"/>
        <w:jc w:val="both"/>
        <w:rPr>
          <w:sz w:val="28"/>
          <w:szCs w:val="28"/>
        </w:rPr>
      </w:pPr>
      <w:r w:rsidRPr="00A05ACC">
        <w:rPr>
          <w:sz w:val="28"/>
          <w:szCs w:val="28"/>
        </w:rPr>
        <w:t>б) в течение пятнадцати рабочих дней со дня его регистрации;</w:t>
      </w:r>
    </w:p>
    <w:p w:rsidR="008758E0" w:rsidRPr="00A05ACC" w:rsidRDefault="008758E0" w:rsidP="008758E0">
      <w:pPr>
        <w:spacing w:line="360" w:lineRule="auto"/>
        <w:ind w:firstLine="284"/>
        <w:jc w:val="both"/>
        <w:rPr>
          <w:sz w:val="28"/>
          <w:szCs w:val="28"/>
        </w:rPr>
      </w:pPr>
      <w:r w:rsidRPr="00A05ACC">
        <w:rPr>
          <w:sz w:val="28"/>
          <w:szCs w:val="28"/>
        </w:rPr>
        <w:t>в) не позднее трех календарных дней со дня его регистрации.</w:t>
      </w:r>
    </w:p>
    <w:p w:rsidR="0095113D" w:rsidRPr="00A05ACC" w:rsidRDefault="0095113D" w:rsidP="008758E0">
      <w:pPr>
        <w:spacing w:line="360" w:lineRule="auto"/>
        <w:ind w:firstLine="284"/>
        <w:jc w:val="both"/>
        <w:rPr>
          <w:b/>
          <w:sz w:val="28"/>
          <w:szCs w:val="28"/>
        </w:rPr>
      </w:pPr>
    </w:p>
    <w:p w:rsidR="008758E0" w:rsidRPr="00A05ACC" w:rsidRDefault="00FD4894" w:rsidP="008758E0">
      <w:pPr>
        <w:spacing w:line="360" w:lineRule="auto"/>
        <w:ind w:firstLine="284"/>
        <w:jc w:val="both"/>
        <w:rPr>
          <w:sz w:val="28"/>
          <w:szCs w:val="28"/>
        </w:rPr>
      </w:pPr>
      <w:r w:rsidRPr="00A05ACC">
        <w:rPr>
          <w:b/>
          <w:sz w:val="28"/>
          <w:szCs w:val="28"/>
        </w:rPr>
        <w:t>1</w:t>
      </w:r>
      <w:r w:rsidR="00793FA6" w:rsidRPr="00A05ACC">
        <w:rPr>
          <w:b/>
          <w:sz w:val="28"/>
          <w:szCs w:val="28"/>
        </w:rPr>
        <w:t>1</w:t>
      </w:r>
      <w:r w:rsidR="008758E0" w:rsidRPr="00A05ACC">
        <w:rPr>
          <w:b/>
          <w:sz w:val="28"/>
          <w:szCs w:val="28"/>
        </w:rPr>
        <w:t>.</w:t>
      </w:r>
      <w:r w:rsidR="008758E0" w:rsidRPr="00A05ACC">
        <w:rPr>
          <w:sz w:val="28"/>
          <w:szCs w:val="28"/>
        </w:rPr>
        <w:t xml:space="preserve"> В государственный реестр уставов муниципальных образований Российской Федерации включаются:</w:t>
      </w:r>
    </w:p>
    <w:p w:rsidR="008758E0" w:rsidRPr="00A05ACC" w:rsidRDefault="008758E0" w:rsidP="008758E0">
      <w:pPr>
        <w:spacing w:line="360" w:lineRule="auto"/>
        <w:ind w:firstLine="284"/>
        <w:jc w:val="both"/>
        <w:rPr>
          <w:sz w:val="28"/>
          <w:szCs w:val="28"/>
        </w:rPr>
      </w:pPr>
      <w:r w:rsidRPr="00A05ACC">
        <w:rPr>
          <w:sz w:val="28"/>
          <w:szCs w:val="28"/>
        </w:rPr>
        <w:t>а) прошедшие государственную регистрацию уставы муниципальных образований;</w:t>
      </w:r>
    </w:p>
    <w:p w:rsidR="008758E0" w:rsidRPr="00A05ACC" w:rsidRDefault="008758E0" w:rsidP="008758E0">
      <w:pPr>
        <w:spacing w:line="360" w:lineRule="auto"/>
        <w:ind w:firstLine="284"/>
        <w:jc w:val="both"/>
        <w:rPr>
          <w:sz w:val="28"/>
          <w:szCs w:val="28"/>
        </w:rPr>
      </w:pPr>
      <w:r w:rsidRPr="00A05ACC">
        <w:rPr>
          <w:sz w:val="28"/>
          <w:szCs w:val="28"/>
        </w:rPr>
        <w:t>б) муниципальные правовые акты о внесении изменений в уставы;</w:t>
      </w:r>
    </w:p>
    <w:p w:rsidR="008758E0" w:rsidRPr="00A05ACC" w:rsidRDefault="008758E0" w:rsidP="008758E0">
      <w:pPr>
        <w:spacing w:line="360" w:lineRule="auto"/>
        <w:ind w:firstLine="284"/>
        <w:jc w:val="both"/>
        <w:rPr>
          <w:sz w:val="28"/>
          <w:szCs w:val="28"/>
        </w:rPr>
      </w:pPr>
      <w:r w:rsidRPr="00A05ACC">
        <w:rPr>
          <w:sz w:val="28"/>
          <w:szCs w:val="28"/>
        </w:rPr>
        <w:t>в) сведения о муниципальных образованиях Российской Федерации, которые внесены в государственный реестр муниципальных образований Российской Федерации на бумажных носителях;</w:t>
      </w:r>
    </w:p>
    <w:p w:rsidR="008758E0" w:rsidRPr="00A05ACC" w:rsidRDefault="008758E0" w:rsidP="008758E0">
      <w:pPr>
        <w:spacing w:line="360" w:lineRule="auto"/>
        <w:ind w:firstLine="284"/>
        <w:jc w:val="both"/>
        <w:rPr>
          <w:sz w:val="28"/>
          <w:szCs w:val="28"/>
        </w:rPr>
      </w:pPr>
      <w:r w:rsidRPr="00A05ACC">
        <w:rPr>
          <w:sz w:val="28"/>
          <w:szCs w:val="28"/>
        </w:rPr>
        <w:t>г) все вышеперечисленное;</w:t>
      </w:r>
    </w:p>
    <w:p w:rsidR="008758E0" w:rsidRPr="002E51FA" w:rsidRDefault="008758E0" w:rsidP="008758E0">
      <w:pPr>
        <w:spacing w:line="360" w:lineRule="auto"/>
        <w:ind w:firstLine="284"/>
        <w:jc w:val="both"/>
        <w:rPr>
          <w:sz w:val="28"/>
          <w:szCs w:val="28"/>
        </w:rPr>
      </w:pPr>
      <w:r w:rsidRPr="002E51FA">
        <w:rPr>
          <w:sz w:val="28"/>
          <w:szCs w:val="28"/>
        </w:rPr>
        <w:t>д) пункты а</w:t>
      </w:r>
      <w:r w:rsidR="00661F7E" w:rsidRPr="002E51FA">
        <w:rPr>
          <w:sz w:val="28"/>
          <w:szCs w:val="28"/>
        </w:rPr>
        <w:t>) и</w:t>
      </w:r>
      <w:r w:rsidRPr="002E51FA">
        <w:rPr>
          <w:sz w:val="28"/>
          <w:szCs w:val="28"/>
        </w:rPr>
        <w:t xml:space="preserve"> б</w:t>
      </w:r>
      <w:r w:rsidR="00661F7E" w:rsidRPr="002E51FA">
        <w:rPr>
          <w:sz w:val="28"/>
          <w:szCs w:val="28"/>
        </w:rPr>
        <w:t>)</w:t>
      </w:r>
      <w:r w:rsidRPr="002E51FA">
        <w:rPr>
          <w:sz w:val="28"/>
          <w:szCs w:val="28"/>
        </w:rPr>
        <w:t>.</w:t>
      </w:r>
    </w:p>
    <w:p w:rsidR="008758E0" w:rsidRPr="00A05ACC" w:rsidRDefault="008758E0" w:rsidP="008758E0">
      <w:pPr>
        <w:spacing w:line="360" w:lineRule="auto"/>
        <w:jc w:val="both"/>
        <w:rPr>
          <w:sz w:val="28"/>
          <w:szCs w:val="28"/>
        </w:rPr>
      </w:pPr>
    </w:p>
    <w:p w:rsidR="00AD4EEA" w:rsidRPr="00A05ACC" w:rsidRDefault="00AD4EEA" w:rsidP="00AD4EEA">
      <w:pPr>
        <w:tabs>
          <w:tab w:val="left" w:pos="0"/>
        </w:tabs>
        <w:spacing w:line="360" w:lineRule="auto"/>
        <w:ind w:firstLine="284"/>
        <w:jc w:val="both"/>
        <w:rPr>
          <w:sz w:val="28"/>
          <w:szCs w:val="28"/>
        </w:rPr>
      </w:pPr>
      <w:r w:rsidRPr="00A05ACC">
        <w:rPr>
          <w:b/>
          <w:sz w:val="28"/>
          <w:szCs w:val="28"/>
        </w:rPr>
        <w:t>12.</w:t>
      </w:r>
      <w:r w:rsidRPr="00A05ACC">
        <w:rPr>
          <w:sz w:val="28"/>
          <w:szCs w:val="28"/>
        </w:rPr>
        <w:t xml:space="preserve"> Формирование и ведение государственного реестра муниципальных образований Российской Федерации осуществляет:</w:t>
      </w:r>
    </w:p>
    <w:p w:rsidR="00AD4EEA" w:rsidRPr="00A05ACC" w:rsidRDefault="00AD4EEA" w:rsidP="00AD4EEA">
      <w:pPr>
        <w:spacing w:line="360" w:lineRule="auto"/>
        <w:ind w:firstLine="284"/>
        <w:jc w:val="both"/>
        <w:rPr>
          <w:sz w:val="28"/>
          <w:szCs w:val="28"/>
        </w:rPr>
      </w:pPr>
      <w:r w:rsidRPr="00A05ACC">
        <w:rPr>
          <w:sz w:val="28"/>
          <w:szCs w:val="28"/>
        </w:rPr>
        <w:t>а) Федеральное бюджетное учреждение «Научный центр правовой информации при министерстве юстиции Российской Федерации»</w:t>
      </w:r>
    </w:p>
    <w:p w:rsidR="00AD4EEA" w:rsidRPr="00A05ACC" w:rsidRDefault="00AD4EEA" w:rsidP="00AD4EEA">
      <w:pPr>
        <w:spacing w:line="360" w:lineRule="auto"/>
        <w:ind w:firstLine="284"/>
        <w:jc w:val="both"/>
        <w:rPr>
          <w:sz w:val="28"/>
          <w:szCs w:val="28"/>
        </w:rPr>
      </w:pPr>
      <w:r w:rsidRPr="00A05ACC">
        <w:rPr>
          <w:sz w:val="28"/>
          <w:szCs w:val="28"/>
        </w:rPr>
        <w:t>б) Министерство юстиции Российской Федерации через свои территориальные органы;</w:t>
      </w:r>
    </w:p>
    <w:p w:rsidR="00AD4EEA" w:rsidRPr="00A05ACC" w:rsidRDefault="00AD4EEA" w:rsidP="00AD4EEA">
      <w:pPr>
        <w:spacing w:line="360" w:lineRule="auto"/>
        <w:ind w:firstLine="284"/>
        <w:jc w:val="both"/>
        <w:rPr>
          <w:sz w:val="28"/>
          <w:szCs w:val="28"/>
        </w:rPr>
      </w:pPr>
      <w:r w:rsidRPr="00A05ACC">
        <w:rPr>
          <w:sz w:val="28"/>
          <w:szCs w:val="28"/>
        </w:rPr>
        <w:t>в) высший исполнительный орган государственной власти субъекта Российской Федерации.</w:t>
      </w:r>
    </w:p>
    <w:p w:rsidR="008758E0" w:rsidRPr="00A05ACC" w:rsidRDefault="008758E0" w:rsidP="008758E0">
      <w:pPr>
        <w:spacing w:line="360" w:lineRule="auto"/>
        <w:jc w:val="both"/>
        <w:rPr>
          <w:sz w:val="28"/>
          <w:szCs w:val="28"/>
        </w:rPr>
      </w:pPr>
    </w:p>
    <w:p w:rsidR="009948E8" w:rsidRPr="00A05ACC" w:rsidRDefault="00AD4EEA" w:rsidP="009948E8">
      <w:pPr>
        <w:spacing w:line="360" w:lineRule="auto"/>
        <w:ind w:firstLine="284"/>
        <w:jc w:val="both"/>
        <w:rPr>
          <w:sz w:val="28"/>
          <w:szCs w:val="28"/>
        </w:rPr>
      </w:pPr>
      <w:r w:rsidRPr="00A05ACC">
        <w:rPr>
          <w:b/>
          <w:sz w:val="28"/>
          <w:szCs w:val="28"/>
        </w:rPr>
        <w:lastRenderedPageBreak/>
        <w:t>13</w:t>
      </w:r>
      <w:r w:rsidR="009948E8" w:rsidRPr="00A05ACC">
        <w:rPr>
          <w:b/>
          <w:sz w:val="28"/>
          <w:szCs w:val="28"/>
        </w:rPr>
        <w:t>.</w:t>
      </w:r>
      <w:r w:rsidR="009948E8" w:rsidRPr="00A05ACC">
        <w:rPr>
          <w:sz w:val="28"/>
          <w:szCs w:val="28"/>
        </w:rPr>
        <w:t xml:space="preserve"> </w:t>
      </w:r>
      <w:r w:rsidR="00661F7E" w:rsidRPr="00A05ACC">
        <w:rPr>
          <w:sz w:val="28"/>
          <w:szCs w:val="28"/>
        </w:rPr>
        <w:t>В информационной системе ФР МНПА</w:t>
      </w:r>
      <w:r w:rsidR="009948E8" w:rsidRPr="00A05ACC">
        <w:rPr>
          <w:sz w:val="28"/>
          <w:szCs w:val="28"/>
        </w:rPr>
        <w:t xml:space="preserve"> </w:t>
      </w:r>
      <w:r w:rsidR="001E540C" w:rsidRPr="00A05ACC">
        <w:rPr>
          <w:sz w:val="28"/>
          <w:szCs w:val="28"/>
        </w:rPr>
        <w:t>нормативному правовому акту</w:t>
      </w:r>
      <w:r w:rsidR="009948E8" w:rsidRPr="00A05ACC">
        <w:rPr>
          <w:sz w:val="28"/>
          <w:szCs w:val="28"/>
        </w:rPr>
        <w:t xml:space="preserve"> муниципального образования присваивается регистрационный номер, который представляет собой последовательный ряд знаков и цифр, состоящий из 1</w:t>
      </w:r>
      <w:r w:rsidR="001E540C" w:rsidRPr="00A05ACC">
        <w:rPr>
          <w:sz w:val="28"/>
          <w:szCs w:val="28"/>
        </w:rPr>
        <w:t>9</w:t>
      </w:r>
      <w:r w:rsidR="009948E8" w:rsidRPr="00A05ACC">
        <w:rPr>
          <w:sz w:val="28"/>
          <w:szCs w:val="28"/>
        </w:rPr>
        <w:t xml:space="preserve"> позиций. Опишите, пожалуйста, назначение этих позиций.</w:t>
      </w:r>
    </w:p>
    <w:p w:rsidR="009948E8" w:rsidRPr="00A05ACC" w:rsidRDefault="009948E8" w:rsidP="009948E8">
      <w:pPr>
        <w:spacing w:line="360" w:lineRule="auto"/>
        <w:jc w:val="both"/>
        <w:rPr>
          <w:sz w:val="28"/>
          <w:szCs w:val="28"/>
        </w:rPr>
      </w:pPr>
      <w:r w:rsidRPr="00A05ACC">
        <w:rPr>
          <w:sz w:val="28"/>
          <w:szCs w:val="28"/>
        </w:rPr>
        <w:t>позиции 1 и 2 - _________________________________________________</w:t>
      </w:r>
    </w:p>
    <w:p w:rsidR="009948E8" w:rsidRPr="00A05ACC" w:rsidRDefault="009948E8" w:rsidP="009948E8">
      <w:pPr>
        <w:spacing w:line="360" w:lineRule="auto"/>
        <w:jc w:val="both"/>
        <w:rPr>
          <w:sz w:val="28"/>
          <w:szCs w:val="28"/>
        </w:rPr>
      </w:pPr>
      <w:r w:rsidRPr="00A05ACC">
        <w:rPr>
          <w:sz w:val="28"/>
          <w:szCs w:val="28"/>
        </w:rPr>
        <w:t>__________________________________________________________________;</w:t>
      </w:r>
    </w:p>
    <w:p w:rsidR="009948E8" w:rsidRPr="00A05ACC" w:rsidRDefault="009948E8" w:rsidP="009948E8">
      <w:pPr>
        <w:spacing w:line="360" w:lineRule="auto"/>
        <w:jc w:val="both"/>
        <w:rPr>
          <w:sz w:val="28"/>
          <w:szCs w:val="28"/>
        </w:rPr>
      </w:pPr>
      <w:r w:rsidRPr="00A05ACC">
        <w:rPr>
          <w:sz w:val="28"/>
          <w:szCs w:val="28"/>
        </w:rPr>
        <w:t>позиции 3 и 4 - __________________________________________________</w:t>
      </w:r>
    </w:p>
    <w:p w:rsidR="009948E8" w:rsidRPr="00A05ACC" w:rsidRDefault="009948E8" w:rsidP="009948E8">
      <w:pPr>
        <w:spacing w:line="360" w:lineRule="auto"/>
        <w:jc w:val="both"/>
        <w:rPr>
          <w:sz w:val="28"/>
          <w:szCs w:val="28"/>
        </w:rPr>
      </w:pPr>
      <w:r w:rsidRPr="00A05ACC">
        <w:rPr>
          <w:sz w:val="28"/>
          <w:szCs w:val="28"/>
        </w:rPr>
        <w:t>__________________________________________________________________;</w:t>
      </w:r>
    </w:p>
    <w:p w:rsidR="009948E8" w:rsidRPr="00A05ACC" w:rsidRDefault="009948E8" w:rsidP="009948E8">
      <w:pPr>
        <w:spacing w:line="360" w:lineRule="auto"/>
        <w:jc w:val="both"/>
        <w:rPr>
          <w:sz w:val="28"/>
          <w:szCs w:val="28"/>
        </w:rPr>
      </w:pPr>
      <w:r w:rsidRPr="00A05ACC">
        <w:rPr>
          <w:sz w:val="28"/>
          <w:szCs w:val="28"/>
        </w:rPr>
        <w:t xml:space="preserve">позиция 5 - </w:t>
      </w:r>
      <w:r w:rsidR="001E540C" w:rsidRPr="00A05ACC">
        <w:rPr>
          <w:sz w:val="28"/>
          <w:szCs w:val="28"/>
        </w:rPr>
        <w:t>8</w:t>
      </w:r>
      <w:r w:rsidRPr="00A05ACC">
        <w:rPr>
          <w:sz w:val="28"/>
          <w:szCs w:val="28"/>
        </w:rPr>
        <w:t>______________________________________________________</w:t>
      </w:r>
    </w:p>
    <w:p w:rsidR="009948E8" w:rsidRPr="00A05ACC" w:rsidRDefault="009948E8" w:rsidP="009948E8">
      <w:pPr>
        <w:spacing w:line="360" w:lineRule="auto"/>
        <w:jc w:val="both"/>
        <w:rPr>
          <w:sz w:val="28"/>
          <w:szCs w:val="28"/>
        </w:rPr>
      </w:pPr>
      <w:r w:rsidRPr="00A05ACC">
        <w:rPr>
          <w:sz w:val="28"/>
          <w:szCs w:val="28"/>
        </w:rPr>
        <w:t>________________________________________________________________________________________________________________________________;</w:t>
      </w:r>
    </w:p>
    <w:p w:rsidR="009948E8" w:rsidRPr="00A05ACC" w:rsidRDefault="009948E8" w:rsidP="009948E8">
      <w:pPr>
        <w:spacing w:line="360" w:lineRule="auto"/>
        <w:jc w:val="both"/>
        <w:rPr>
          <w:sz w:val="28"/>
          <w:szCs w:val="28"/>
        </w:rPr>
      </w:pPr>
      <w:r w:rsidRPr="00A05ACC">
        <w:rPr>
          <w:sz w:val="28"/>
          <w:szCs w:val="28"/>
        </w:rPr>
        <w:t xml:space="preserve">позиции </w:t>
      </w:r>
      <w:r w:rsidR="001E540C" w:rsidRPr="00A05ACC">
        <w:rPr>
          <w:sz w:val="28"/>
          <w:szCs w:val="28"/>
        </w:rPr>
        <w:t>9</w:t>
      </w:r>
      <w:r w:rsidRPr="00A05ACC">
        <w:rPr>
          <w:sz w:val="28"/>
          <w:szCs w:val="28"/>
        </w:rPr>
        <w:t xml:space="preserve"> и </w:t>
      </w:r>
      <w:r w:rsidR="001E540C" w:rsidRPr="00A05ACC">
        <w:rPr>
          <w:sz w:val="28"/>
          <w:szCs w:val="28"/>
        </w:rPr>
        <w:t>10</w:t>
      </w:r>
      <w:r w:rsidRPr="00A05ACC">
        <w:rPr>
          <w:sz w:val="28"/>
          <w:szCs w:val="28"/>
        </w:rPr>
        <w:t xml:space="preserve"> - __________________________________________________</w:t>
      </w:r>
    </w:p>
    <w:p w:rsidR="009948E8" w:rsidRPr="00A05ACC" w:rsidRDefault="009948E8" w:rsidP="009948E8">
      <w:pPr>
        <w:spacing w:line="360" w:lineRule="auto"/>
        <w:jc w:val="both"/>
        <w:rPr>
          <w:sz w:val="28"/>
          <w:szCs w:val="28"/>
        </w:rPr>
      </w:pPr>
      <w:r w:rsidRPr="00A05ACC">
        <w:rPr>
          <w:sz w:val="28"/>
          <w:szCs w:val="28"/>
        </w:rPr>
        <w:t>__________________________________________________________________;</w:t>
      </w:r>
    </w:p>
    <w:p w:rsidR="009948E8" w:rsidRPr="00A05ACC" w:rsidRDefault="009948E8" w:rsidP="009948E8">
      <w:pPr>
        <w:spacing w:line="360" w:lineRule="auto"/>
        <w:jc w:val="both"/>
        <w:rPr>
          <w:sz w:val="28"/>
          <w:szCs w:val="28"/>
        </w:rPr>
      </w:pPr>
      <w:r w:rsidRPr="00A05ACC">
        <w:rPr>
          <w:sz w:val="28"/>
          <w:szCs w:val="28"/>
        </w:rPr>
        <w:t>__________________________________________________________________;</w:t>
      </w:r>
    </w:p>
    <w:p w:rsidR="009948E8" w:rsidRPr="00A05ACC" w:rsidRDefault="009948E8" w:rsidP="009948E8">
      <w:pPr>
        <w:spacing w:line="360" w:lineRule="auto"/>
        <w:jc w:val="both"/>
        <w:rPr>
          <w:sz w:val="28"/>
          <w:szCs w:val="28"/>
        </w:rPr>
      </w:pPr>
      <w:r w:rsidRPr="00A05ACC">
        <w:rPr>
          <w:sz w:val="28"/>
          <w:szCs w:val="28"/>
        </w:rPr>
        <w:t>позиции 11, 12, 13 и 14 - __________________________________________</w:t>
      </w:r>
    </w:p>
    <w:p w:rsidR="009948E8" w:rsidRPr="00A05ACC" w:rsidRDefault="009948E8" w:rsidP="009948E8">
      <w:pPr>
        <w:spacing w:line="360" w:lineRule="auto"/>
        <w:jc w:val="both"/>
        <w:rPr>
          <w:sz w:val="28"/>
          <w:szCs w:val="28"/>
        </w:rPr>
      </w:pPr>
      <w:r w:rsidRPr="00A05ACC">
        <w:rPr>
          <w:sz w:val="28"/>
          <w:szCs w:val="28"/>
        </w:rPr>
        <w:t>__________________________________________________________________;</w:t>
      </w:r>
    </w:p>
    <w:p w:rsidR="009948E8" w:rsidRPr="00A05ACC" w:rsidRDefault="009948E8" w:rsidP="009948E8">
      <w:pPr>
        <w:spacing w:line="360" w:lineRule="auto"/>
        <w:jc w:val="both"/>
        <w:rPr>
          <w:sz w:val="28"/>
          <w:szCs w:val="28"/>
        </w:rPr>
      </w:pPr>
      <w:r w:rsidRPr="00A05ACC">
        <w:rPr>
          <w:sz w:val="28"/>
          <w:szCs w:val="28"/>
        </w:rPr>
        <w:t>позиции 15, 16</w:t>
      </w:r>
      <w:r w:rsidR="001E540C" w:rsidRPr="00A05ACC">
        <w:rPr>
          <w:sz w:val="28"/>
          <w:szCs w:val="28"/>
        </w:rPr>
        <w:t xml:space="preserve">, </w:t>
      </w:r>
      <w:r w:rsidRPr="00A05ACC">
        <w:rPr>
          <w:sz w:val="28"/>
          <w:szCs w:val="28"/>
        </w:rPr>
        <w:t>17</w:t>
      </w:r>
      <w:r w:rsidR="001E540C" w:rsidRPr="00A05ACC">
        <w:rPr>
          <w:sz w:val="28"/>
          <w:szCs w:val="28"/>
        </w:rPr>
        <w:t>, 18, 19</w:t>
      </w:r>
      <w:r w:rsidRPr="00A05ACC">
        <w:rPr>
          <w:sz w:val="28"/>
          <w:szCs w:val="28"/>
        </w:rPr>
        <w:t xml:space="preserve"> ____________________________________________</w:t>
      </w:r>
    </w:p>
    <w:p w:rsidR="009948E8" w:rsidRPr="00A05ACC" w:rsidRDefault="009948E8" w:rsidP="009948E8">
      <w:pPr>
        <w:spacing w:line="360" w:lineRule="auto"/>
        <w:jc w:val="both"/>
        <w:rPr>
          <w:sz w:val="28"/>
          <w:szCs w:val="28"/>
        </w:rPr>
      </w:pPr>
      <w:r w:rsidRPr="00A05ACC">
        <w:rPr>
          <w:sz w:val="28"/>
          <w:szCs w:val="28"/>
        </w:rPr>
        <w:t>________________________________________________________________.</w:t>
      </w:r>
    </w:p>
    <w:p w:rsidR="008758E0" w:rsidRPr="00A05ACC" w:rsidRDefault="008758E0" w:rsidP="008758E0">
      <w:pPr>
        <w:spacing w:line="360" w:lineRule="auto"/>
        <w:ind w:firstLine="284"/>
        <w:jc w:val="both"/>
        <w:rPr>
          <w:sz w:val="28"/>
          <w:szCs w:val="28"/>
        </w:rPr>
      </w:pPr>
    </w:p>
    <w:p w:rsidR="008758E0" w:rsidRPr="00A05ACC" w:rsidRDefault="00AD4EEA" w:rsidP="008758E0">
      <w:pPr>
        <w:spacing w:line="360" w:lineRule="auto"/>
        <w:ind w:firstLine="284"/>
        <w:jc w:val="both"/>
        <w:rPr>
          <w:sz w:val="28"/>
          <w:szCs w:val="28"/>
        </w:rPr>
      </w:pPr>
      <w:r w:rsidRPr="00A05ACC">
        <w:rPr>
          <w:b/>
          <w:sz w:val="28"/>
          <w:szCs w:val="28"/>
        </w:rPr>
        <w:t>14</w:t>
      </w:r>
      <w:r w:rsidR="008758E0" w:rsidRPr="00A05ACC">
        <w:rPr>
          <w:b/>
          <w:sz w:val="28"/>
          <w:szCs w:val="28"/>
        </w:rPr>
        <w:t>.</w:t>
      </w:r>
      <w:r w:rsidR="008758E0" w:rsidRPr="00A05ACC">
        <w:rPr>
          <w:sz w:val="28"/>
          <w:szCs w:val="28"/>
        </w:rPr>
        <w:t xml:space="preserve"> Уполномоченным федеральным органом исполнительной власти по ведению и методическому обеспечению федерального регистра муниципальных нормативных правовых актов является:</w:t>
      </w:r>
    </w:p>
    <w:p w:rsidR="008758E0" w:rsidRPr="00A05ACC" w:rsidRDefault="008758E0" w:rsidP="008758E0">
      <w:pPr>
        <w:spacing w:line="360" w:lineRule="auto"/>
        <w:ind w:firstLine="284"/>
        <w:jc w:val="both"/>
        <w:rPr>
          <w:sz w:val="28"/>
          <w:szCs w:val="28"/>
        </w:rPr>
      </w:pPr>
      <w:r w:rsidRPr="00A05ACC">
        <w:rPr>
          <w:sz w:val="28"/>
          <w:szCs w:val="28"/>
        </w:rPr>
        <w:t>а) Министерство связи и массовых коммуникаций Российской Федерации;</w:t>
      </w:r>
    </w:p>
    <w:p w:rsidR="008758E0" w:rsidRPr="00A05ACC" w:rsidRDefault="008758E0" w:rsidP="008758E0">
      <w:pPr>
        <w:spacing w:line="360" w:lineRule="auto"/>
        <w:ind w:firstLine="284"/>
        <w:jc w:val="both"/>
        <w:rPr>
          <w:sz w:val="28"/>
          <w:szCs w:val="28"/>
        </w:rPr>
      </w:pPr>
      <w:r w:rsidRPr="00A05ACC">
        <w:rPr>
          <w:sz w:val="28"/>
          <w:szCs w:val="28"/>
        </w:rPr>
        <w:t>б) Министерство юстиции Российской Федерации;</w:t>
      </w:r>
    </w:p>
    <w:p w:rsidR="008758E0" w:rsidRPr="00A05ACC" w:rsidRDefault="008758E0" w:rsidP="008758E0">
      <w:pPr>
        <w:spacing w:line="360" w:lineRule="auto"/>
        <w:ind w:firstLine="284"/>
        <w:jc w:val="both"/>
        <w:rPr>
          <w:sz w:val="28"/>
          <w:szCs w:val="28"/>
        </w:rPr>
      </w:pPr>
      <w:r w:rsidRPr="00A05ACC">
        <w:rPr>
          <w:sz w:val="28"/>
          <w:szCs w:val="28"/>
        </w:rPr>
        <w:t>в) Министерство экономического развития Российской Федерации.</w:t>
      </w:r>
    </w:p>
    <w:p w:rsidR="008758E0" w:rsidRPr="00A05ACC" w:rsidRDefault="008758E0" w:rsidP="008758E0">
      <w:pPr>
        <w:spacing w:line="360" w:lineRule="auto"/>
        <w:jc w:val="both"/>
        <w:rPr>
          <w:sz w:val="28"/>
          <w:szCs w:val="28"/>
        </w:rPr>
      </w:pPr>
    </w:p>
    <w:p w:rsidR="00AD4EEA" w:rsidRPr="00A05ACC" w:rsidRDefault="00AD4EEA" w:rsidP="00AD4EEA">
      <w:pPr>
        <w:spacing w:line="360" w:lineRule="auto"/>
        <w:ind w:firstLine="284"/>
        <w:jc w:val="both"/>
        <w:rPr>
          <w:sz w:val="28"/>
          <w:szCs w:val="28"/>
        </w:rPr>
      </w:pPr>
      <w:r w:rsidRPr="00A05ACC">
        <w:rPr>
          <w:b/>
          <w:sz w:val="28"/>
          <w:szCs w:val="28"/>
        </w:rPr>
        <w:t>15.</w:t>
      </w:r>
      <w:r w:rsidRPr="00A05ACC">
        <w:rPr>
          <w:sz w:val="28"/>
          <w:szCs w:val="28"/>
        </w:rPr>
        <w:t xml:space="preserve"> Актуализация регистров муниципальных нормативных правовых актов субъектов Российской Федерации должна обеспечивать пополнение федерального регистра муниципальных нормативных правовых актов:</w:t>
      </w:r>
    </w:p>
    <w:p w:rsidR="00AD4EEA" w:rsidRPr="00A05ACC" w:rsidRDefault="00AD4EEA" w:rsidP="00AD4EEA">
      <w:pPr>
        <w:spacing w:line="360" w:lineRule="auto"/>
        <w:ind w:firstLine="284"/>
        <w:jc w:val="both"/>
        <w:rPr>
          <w:sz w:val="28"/>
          <w:szCs w:val="28"/>
        </w:rPr>
      </w:pPr>
      <w:r w:rsidRPr="00A05ACC">
        <w:rPr>
          <w:sz w:val="28"/>
          <w:szCs w:val="28"/>
        </w:rPr>
        <w:lastRenderedPageBreak/>
        <w:t>а) не позднее 60 дней со дня принятия (издания) муниципальных нормативных правовых актов;</w:t>
      </w:r>
    </w:p>
    <w:p w:rsidR="00AD4EEA" w:rsidRPr="00A05ACC" w:rsidRDefault="00AD4EEA" w:rsidP="00AD4EEA">
      <w:pPr>
        <w:spacing w:line="360" w:lineRule="auto"/>
        <w:ind w:firstLine="284"/>
        <w:jc w:val="both"/>
        <w:rPr>
          <w:sz w:val="28"/>
          <w:szCs w:val="28"/>
        </w:rPr>
      </w:pPr>
      <w:r w:rsidRPr="00A05ACC">
        <w:rPr>
          <w:sz w:val="28"/>
          <w:szCs w:val="28"/>
        </w:rPr>
        <w:t>б) не позднее 30 дней со дня принятия (издания) муниципальных нормативных правовых актов;</w:t>
      </w:r>
    </w:p>
    <w:p w:rsidR="00AD4EEA" w:rsidRPr="00A05ACC" w:rsidRDefault="00AD4EEA" w:rsidP="00AD4EEA">
      <w:pPr>
        <w:spacing w:line="360" w:lineRule="auto"/>
        <w:ind w:firstLine="284"/>
        <w:jc w:val="both"/>
        <w:rPr>
          <w:sz w:val="28"/>
          <w:szCs w:val="28"/>
        </w:rPr>
      </w:pPr>
      <w:r w:rsidRPr="00A05ACC">
        <w:rPr>
          <w:sz w:val="28"/>
          <w:szCs w:val="28"/>
        </w:rPr>
        <w:t>в) не позднее 15 дней со дня принятия (издания) муниципальных нормативных правовых актов.</w:t>
      </w:r>
    </w:p>
    <w:p w:rsidR="00AD4EEA" w:rsidRPr="00A05ACC" w:rsidRDefault="00AD4EEA" w:rsidP="00AD4EEA">
      <w:pPr>
        <w:spacing w:line="360" w:lineRule="auto"/>
        <w:jc w:val="both"/>
        <w:rPr>
          <w:sz w:val="28"/>
          <w:szCs w:val="28"/>
        </w:rPr>
      </w:pPr>
    </w:p>
    <w:p w:rsidR="00AD4EEA" w:rsidRPr="00A05ACC" w:rsidRDefault="00AD4EEA">
      <w:pPr>
        <w:spacing w:after="200" w:line="276" w:lineRule="auto"/>
        <w:rPr>
          <w:b/>
          <w:sz w:val="28"/>
          <w:szCs w:val="28"/>
        </w:rPr>
      </w:pPr>
      <w:r w:rsidRPr="00A05ACC">
        <w:rPr>
          <w:b/>
          <w:sz w:val="28"/>
          <w:szCs w:val="28"/>
        </w:rPr>
        <w:br w:type="page"/>
      </w:r>
    </w:p>
    <w:p w:rsidR="008758E0" w:rsidRPr="00A05ACC" w:rsidRDefault="00AD4EEA" w:rsidP="008758E0">
      <w:pPr>
        <w:spacing w:line="360" w:lineRule="auto"/>
        <w:ind w:firstLine="284"/>
        <w:jc w:val="both"/>
        <w:rPr>
          <w:sz w:val="28"/>
          <w:szCs w:val="28"/>
        </w:rPr>
      </w:pPr>
      <w:r w:rsidRPr="00A05ACC">
        <w:rPr>
          <w:b/>
          <w:sz w:val="28"/>
          <w:szCs w:val="28"/>
        </w:rPr>
        <w:lastRenderedPageBreak/>
        <w:t>16</w:t>
      </w:r>
      <w:r w:rsidR="008758E0" w:rsidRPr="00A05ACC">
        <w:rPr>
          <w:b/>
          <w:sz w:val="28"/>
          <w:szCs w:val="28"/>
        </w:rPr>
        <w:t>.</w:t>
      </w:r>
      <w:r w:rsidR="008758E0" w:rsidRPr="00A05ACC">
        <w:rPr>
          <w:sz w:val="28"/>
          <w:szCs w:val="28"/>
        </w:rPr>
        <w:t xml:space="preserve"> Высшие органы исполнительной власти субъектов Российской Федерации обеспечивают актуализацию </w:t>
      </w:r>
      <w:r w:rsidR="00680B35" w:rsidRPr="00A05ACC">
        <w:rPr>
          <w:sz w:val="28"/>
          <w:szCs w:val="28"/>
        </w:rPr>
        <w:t>регистра</w:t>
      </w:r>
      <w:r w:rsidR="008758E0" w:rsidRPr="00A05ACC">
        <w:rPr>
          <w:sz w:val="28"/>
          <w:szCs w:val="28"/>
        </w:rPr>
        <w:t xml:space="preserve"> муниципальных нормативных правовых актов субъектов Российской Федерации:</w:t>
      </w:r>
    </w:p>
    <w:p w:rsidR="008758E0" w:rsidRPr="00A05ACC" w:rsidRDefault="008758E0" w:rsidP="008758E0">
      <w:pPr>
        <w:spacing w:line="360" w:lineRule="auto"/>
        <w:ind w:firstLine="284"/>
        <w:jc w:val="both"/>
        <w:rPr>
          <w:sz w:val="28"/>
          <w:szCs w:val="28"/>
        </w:rPr>
      </w:pPr>
      <w:r w:rsidRPr="00A05ACC">
        <w:rPr>
          <w:sz w:val="28"/>
          <w:szCs w:val="28"/>
        </w:rPr>
        <w:t>а) не реже одного раза в 15 дней;</w:t>
      </w:r>
    </w:p>
    <w:p w:rsidR="008758E0" w:rsidRPr="00A05ACC" w:rsidRDefault="008758E0" w:rsidP="008758E0">
      <w:pPr>
        <w:spacing w:line="360" w:lineRule="auto"/>
        <w:ind w:firstLine="284"/>
        <w:jc w:val="both"/>
        <w:rPr>
          <w:sz w:val="28"/>
          <w:szCs w:val="28"/>
        </w:rPr>
      </w:pPr>
      <w:r w:rsidRPr="00A05ACC">
        <w:rPr>
          <w:sz w:val="28"/>
          <w:szCs w:val="28"/>
        </w:rPr>
        <w:t>б) один раз в месяц;</w:t>
      </w:r>
    </w:p>
    <w:p w:rsidR="008758E0" w:rsidRPr="00A05ACC" w:rsidRDefault="008758E0" w:rsidP="008758E0">
      <w:pPr>
        <w:spacing w:line="360" w:lineRule="auto"/>
        <w:ind w:firstLine="284"/>
        <w:jc w:val="both"/>
        <w:rPr>
          <w:sz w:val="28"/>
          <w:szCs w:val="28"/>
        </w:rPr>
      </w:pPr>
      <w:r w:rsidRPr="00A05ACC">
        <w:rPr>
          <w:sz w:val="28"/>
          <w:szCs w:val="28"/>
        </w:rPr>
        <w:t>в) по мере необходимости.</w:t>
      </w:r>
    </w:p>
    <w:p w:rsidR="008758E0" w:rsidRPr="00A05ACC" w:rsidRDefault="008758E0" w:rsidP="008758E0">
      <w:pPr>
        <w:spacing w:line="360" w:lineRule="auto"/>
        <w:jc w:val="both"/>
        <w:rPr>
          <w:sz w:val="28"/>
          <w:szCs w:val="28"/>
        </w:rPr>
      </w:pPr>
    </w:p>
    <w:p w:rsidR="008758E0" w:rsidRPr="00A05ACC" w:rsidRDefault="00AD4EEA" w:rsidP="008758E0">
      <w:pPr>
        <w:spacing w:line="360" w:lineRule="auto"/>
        <w:ind w:firstLine="284"/>
        <w:jc w:val="both"/>
        <w:rPr>
          <w:sz w:val="28"/>
          <w:szCs w:val="28"/>
        </w:rPr>
      </w:pPr>
      <w:r w:rsidRPr="00A05ACC">
        <w:rPr>
          <w:b/>
          <w:sz w:val="28"/>
          <w:szCs w:val="28"/>
        </w:rPr>
        <w:t>17</w:t>
      </w:r>
      <w:r w:rsidR="008758E0" w:rsidRPr="00A05ACC">
        <w:rPr>
          <w:b/>
          <w:sz w:val="28"/>
          <w:szCs w:val="28"/>
        </w:rPr>
        <w:t>.</w:t>
      </w:r>
      <w:r w:rsidR="008758E0" w:rsidRPr="00A05ACC">
        <w:rPr>
          <w:sz w:val="28"/>
          <w:szCs w:val="28"/>
        </w:rPr>
        <w:t xml:space="preserve"> Источники дополнительных сведений нельзя добавить в … :</w:t>
      </w:r>
    </w:p>
    <w:p w:rsidR="008758E0" w:rsidRPr="00A05ACC" w:rsidRDefault="008758E0" w:rsidP="008758E0">
      <w:pPr>
        <w:spacing w:line="360" w:lineRule="auto"/>
        <w:ind w:firstLine="284"/>
        <w:jc w:val="both"/>
        <w:rPr>
          <w:sz w:val="28"/>
          <w:szCs w:val="28"/>
        </w:rPr>
      </w:pPr>
      <w:r w:rsidRPr="00A05ACC">
        <w:rPr>
          <w:sz w:val="28"/>
          <w:szCs w:val="28"/>
        </w:rPr>
        <w:t>а) АРМ Ввода;</w:t>
      </w:r>
    </w:p>
    <w:p w:rsidR="008758E0" w:rsidRPr="00A05ACC" w:rsidRDefault="008758E0" w:rsidP="008758E0">
      <w:pPr>
        <w:spacing w:line="360" w:lineRule="auto"/>
        <w:ind w:firstLine="284"/>
        <w:jc w:val="both"/>
        <w:rPr>
          <w:sz w:val="28"/>
          <w:szCs w:val="28"/>
        </w:rPr>
      </w:pPr>
      <w:r w:rsidRPr="00A05ACC">
        <w:rPr>
          <w:sz w:val="28"/>
          <w:szCs w:val="28"/>
        </w:rPr>
        <w:t>б) АРМ Администрирования;</w:t>
      </w:r>
    </w:p>
    <w:p w:rsidR="008758E0" w:rsidRPr="00A05ACC" w:rsidRDefault="008758E0" w:rsidP="008758E0">
      <w:pPr>
        <w:spacing w:line="360" w:lineRule="auto"/>
        <w:ind w:firstLine="284"/>
        <w:jc w:val="both"/>
        <w:rPr>
          <w:sz w:val="28"/>
          <w:szCs w:val="28"/>
        </w:rPr>
      </w:pPr>
      <w:r w:rsidRPr="00A05ACC">
        <w:rPr>
          <w:sz w:val="28"/>
          <w:szCs w:val="28"/>
        </w:rPr>
        <w:t>в) АРМ Аналитики;</w:t>
      </w:r>
    </w:p>
    <w:p w:rsidR="008758E0" w:rsidRPr="00A05ACC" w:rsidRDefault="008758E0" w:rsidP="008758E0">
      <w:pPr>
        <w:spacing w:line="360" w:lineRule="auto"/>
        <w:ind w:firstLine="284"/>
        <w:jc w:val="both"/>
        <w:rPr>
          <w:sz w:val="28"/>
          <w:szCs w:val="28"/>
        </w:rPr>
      </w:pPr>
      <w:r w:rsidRPr="00A05ACC">
        <w:rPr>
          <w:sz w:val="28"/>
          <w:szCs w:val="28"/>
        </w:rPr>
        <w:t xml:space="preserve">г) </w:t>
      </w:r>
      <w:r w:rsidR="00782070" w:rsidRPr="00A05ACC">
        <w:rPr>
          <w:sz w:val="28"/>
          <w:szCs w:val="28"/>
        </w:rPr>
        <w:t xml:space="preserve">пункты </w:t>
      </w:r>
      <w:r w:rsidRPr="00A05ACC">
        <w:rPr>
          <w:sz w:val="28"/>
          <w:szCs w:val="28"/>
        </w:rPr>
        <w:t>а) и</w:t>
      </w:r>
      <w:r w:rsidR="00782070" w:rsidRPr="00A05ACC">
        <w:rPr>
          <w:sz w:val="28"/>
          <w:szCs w:val="28"/>
        </w:rPr>
        <w:t xml:space="preserve"> </w:t>
      </w:r>
      <w:r w:rsidRPr="00A05ACC">
        <w:rPr>
          <w:sz w:val="28"/>
          <w:szCs w:val="28"/>
        </w:rPr>
        <w:t>в).</w:t>
      </w:r>
    </w:p>
    <w:p w:rsidR="00854480" w:rsidRPr="00A05ACC" w:rsidRDefault="00854480" w:rsidP="008758E0">
      <w:pPr>
        <w:spacing w:line="360" w:lineRule="auto"/>
        <w:jc w:val="both"/>
        <w:rPr>
          <w:sz w:val="28"/>
          <w:szCs w:val="28"/>
        </w:rPr>
      </w:pPr>
    </w:p>
    <w:p w:rsidR="008758E0" w:rsidRPr="00A05ACC" w:rsidRDefault="00AD4EEA" w:rsidP="008758E0">
      <w:pPr>
        <w:spacing w:line="360" w:lineRule="auto"/>
        <w:ind w:firstLine="284"/>
        <w:jc w:val="both"/>
        <w:rPr>
          <w:sz w:val="28"/>
          <w:szCs w:val="28"/>
        </w:rPr>
      </w:pPr>
      <w:r w:rsidRPr="00A05ACC">
        <w:rPr>
          <w:b/>
          <w:sz w:val="28"/>
          <w:szCs w:val="28"/>
        </w:rPr>
        <w:t>18</w:t>
      </w:r>
      <w:r w:rsidR="008758E0" w:rsidRPr="00A05ACC">
        <w:rPr>
          <w:b/>
          <w:sz w:val="28"/>
          <w:szCs w:val="28"/>
        </w:rPr>
        <w:t>.</w:t>
      </w:r>
      <w:r w:rsidR="008758E0" w:rsidRPr="00A05ACC">
        <w:rPr>
          <w:sz w:val="28"/>
          <w:szCs w:val="28"/>
        </w:rPr>
        <w:t xml:space="preserve"> Орган принятия можно добавить в … :</w:t>
      </w:r>
    </w:p>
    <w:p w:rsidR="008758E0" w:rsidRPr="00A05ACC" w:rsidRDefault="008758E0" w:rsidP="008758E0">
      <w:pPr>
        <w:spacing w:line="360" w:lineRule="auto"/>
        <w:ind w:firstLine="284"/>
        <w:jc w:val="both"/>
        <w:rPr>
          <w:sz w:val="28"/>
          <w:szCs w:val="28"/>
        </w:rPr>
      </w:pPr>
      <w:r w:rsidRPr="00A05ACC">
        <w:rPr>
          <w:sz w:val="28"/>
          <w:szCs w:val="28"/>
        </w:rPr>
        <w:t>а) АРМ Ввода;</w:t>
      </w:r>
    </w:p>
    <w:p w:rsidR="008758E0" w:rsidRPr="00A05ACC" w:rsidRDefault="008758E0" w:rsidP="008758E0">
      <w:pPr>
        <w:spacing w:line="360" w:lineRule="auto"/>
        <w:ind w:firstLine="284"/>
        <w:jc w:val="both"/>
        <w:rPr>
          <w:sz w:val="28"/>
          <w:szCs w:val="28"/>
        </w:rPr>
      </w:pPr>
      <w:r w:rsidRPr="00A05ACC">
        <w:rPr>
          <w:sz w:val="28"/>
          <w:szCs w:val="28"/>
        </w:rPr>
        <w:t>б) АРМ Администрирования;</w:t>
      </w:r>
    </w:p>
    <w:p w:rsidR="008758E0" w:rsidRPr="00A05ACC" w:rsidRDefault="008758E0" w:rsidP="008758E0">
      <w:pPr>
        <w:spacing w:line="360" w:lineRule="auto"/>
        <w:ind w:firstLine="284"/>
        <w:jc w:val="both"/>
        <w:rPr>
          <w:sz w:val="28"/>
          <w:szCs w:val="28"/>
        </w:rPr>
      </w:pPr>
      <w:r w:rsidRPr="00A05ACC">
        <w:rPr>
          <w:sz w:val="28"/>
          <w:szCs w:val="28"/>
        </w:rPr>
        <w:t>в) АРМ Аналитики;</w:t>
      </w:r>
    </w:p>
    <w:p w:rsidR="008758E0" w:rsidRPr="00A05ACC" w:rsidRDefault="008758E0" w:rsidP="008758E0">
      <w:pPr>
        <w:spacing w:line="360" w:lineRule="auto"/>
        <w:ind w:firstLine="284"/>
        <w:jc w:val="both"/>
        <w:rPr>
          <w:sz w:val="28"/>
          <w:szCs w:val="28"/>
        </w:rPr>
      </w:pPr>
      <w:r w:rsidRPr="00A05ACC">
        <w:rPr>
          <w:sz w:val="28"/>
          <w:szCs w:val="28"/>
        </w:rPr>
        <w:t xml:space="preserve">г) </w:t>
      </w:r>
      <w:r w:rsidR="00782070" w:rsidRPr="00A05ACC">
        <w:rPr>
          <w:sz w:val="28"/>
          <w:szCs w:val="28"/>
        </w:rPr>
        <w:t xml:space="preserve">пункты </w:t>
      </w:r>
      <w:r w:rsidRPr="00A05ACC">
        <w:rPr>
          <w:sz w:val="28"/>
          <w:szCs w:val="28"/>
        </w:rPr>
        <w:t>а) и б).</w:t>
      </w:r>
    </w:p>
    <w:p w:rsidR="008758E0" w:rsidRPr="00A05ACC" w:rsidRDefault="008758E0" w:rsidP="008758E0">
      <w:pPr>
        <w:jc w:val="both"/>
        <w:rPr>
          <w:sz w:val="28"/>
          <w:szCs w:val="28"/>
        </w:rPr>
      </w:pPr>
    </w:p>
    <w:p w:rsidR="008758E0" w:rsidRPr="00A05ACC" w:rsidRDefault="00AD4EEA" w:rsidP="008758E0">
      <w:pPr>
        <w:spacing w:line="360" w:lineRule="auto"/>
        <w:ind w:firstLine="284"/>
        <w:jc w:val="both"/>
        <w:rPr>
          <w:sz w:val="28"/>
          <w:szCs w:val="28"/>
        </w:rPr>
      </w:pPr>
      <w:r w:rsidRPr="00A05ACC">
        <w:rPr>
          <w:b/>
          <w:sz w:val="28"/>
          <w:szCs w:val="28"/>
        </w:rPr>
        <w:t>19</w:t>
      </w:r>
      <w:r w:rsidR="008758E0" w:rsidRPr="00A05ACC">
        <w:rPr>
          <w:b/>
          <w:sz w:val="28"/>
          <w:szCs w:val="28"/>
        </w:rPr>
        <w:t>.</w:t>
      </w:r>
      <w:r w:rsidR="008758E0" w:rsidRPr="00A05ACC">
        <w:rPr>
          <w:sz w:val="28"/>
          <w:szCs w:val="28"/>
        </w:rPr>
        <w:t xml:space="preserve"> АРМ Администрирования не будет корректно работать, если </w:t>
      </w:r>
      <w:r w:rsidR="00FA7EAE" w:rsidRPr="00A05ACC">
        <w:rPr>
          <w:sz w:val="28"/>
          <w:szCs w:val="28"/>
        </w:rPr>
        <w:t xml:space="preserve">? </w:t>
      </w:r>
      <w:r w:rsidR="008758E0" w:rsidRPr="00A05ACC">
        <w:rPr>
          <w:sz w:val="28"/>
          <w:szCs w:val="28"/>
        </w:rPr>
        <w:t>:</w:t>
      </w:r>
    </w:p>
    <w:p w:rsidR="008758E0" w:rsidRPr="00A05ACC" w:rsidRDefault="008758E0" w:rsidP="008758E0">
      <w:pPr>
        <w:spacing w:line="360" w:lineRule="auto"/>
        <w:ind w:firstLine="284"/>
        <w:jc w:val="both"/>
        <w:rPr>
          <w:sz w:val="28"/>
          <w:szCs w:val="28"/>
        </w:rPr>
      </w:pPr>
      <w:r w:rsidRPr="00A05ACC">
        <w:rPr>
          <w:sz w:val="28"/>
          <w:szCs w:val="28"/>
        </w:rPr>
        <w:t>а) Компьютер пользователя не подключён к интернету;</w:t>
      </w:r>
    </w:p>
    <w:p w:rsidR="008758E0" w:rsidRPr="00A05ACC" w:rsidRDefault="008758E0" w:rsidP="008758E0">
      <w:pPr>
        <w:spacing w:line="360" w:lineRule="auto"/>
        <w:ind w:firstLine="284"/>
        <w:jc w:val="both"/>
        <w:rPr>
          <w:sz w:val="28"/>
          <w:szCs w:val="28"/>
        </w:rPr>
      </w:pPr>
      <w:r w:rsidRPr="00A05ACC">
        <w:rPr>
          <w:sz w:val="28"/>
          <w:szCs w:val="28"/>
        </w:rPr>
        <w:t>б) в агенте регистра не указаны параметры подключения к базе данных;</w:t>
      </w:r>
    </w:p>
    <w:p w:rsidR="008758E0" w:rsidRPr="00A05ACC" w:rsidRDefault="008758E0" w:rsidP="008758E0">
      <w:pPr>
        <w:spacing w:line="360" w:lineRule="auto"/>
        <w:ind w:firstLine="284"/>
        <w:jc w:val="both"/>
        <w:rPr>
          <w:sz w:val="28"/>
          <w:szCs w:val="28"/>
        </w:rPr>
      </w:pPr>
      <w:r w:rsidRPr="00A05ACC">
        <w:rPr>
          <w:sz w:val="28"/>
          <w:szCs w:val="28"/>
        </w:rPr>
        <w:t xml:space="preserve">в) </w:t>
      </w:r>
      <w:r w:rsidR="00782070" w:rsidRPr="00A05ACC">
        <w:rPr>
          <w:sz w:val="28"/>
          <w:szCs w:val="28"/>
        </w:rPr>
        <w:t>н</w:t>
      </w:r>
      <w:r w:rsidRPr="00A05ACC">
        <w:rPr>
          <w:sz w:val="28"/>
          <w:szCs w:val="28"/>
        </w:rPr>
        <w:t xml:space="preserve">е установлены корректно дополнительные компоненты </w:t>
      </w:r>
      <w:r w:rsidRPr="00A05ACC">
        <w:rPr>
          <w:sz w:val="28"/>
          <w:szCs w:val="28"/>
          <w:lang w:val="en-US"/>
        </w:rPr>
        <w:t>OfficePIA</w:t>
      </w:r>
      <w:r w:rsidRPr="00A05ACC">
        <w:rPr>
          <w:sz w:val="28"/>
          <w:szCs w:val="28"/>
        </w:rPr>
        <w:t xml:space="preserve"> и </w:t>
      </w:r>
      <w:r w:rsidRPr="00A05ACC">
        <w:rPr>
          <w:sz w:val="28"/>
          <w:szCs w:val="28"/>
          <w:lang w:val="en-US"/>
        </w:rPr>
        <w:t>VSTOR</w:t>
      </w:r>
      <w:r w:rsidRPr="00A05ACC">
        <w:rPr>
          <w:sz w:val="28"/>
          <w:szCs w:val="28"/>
        </w:rPr>
        <w:t>;</w:t>
      </w:r>
    </w:p>
    <w:p w:rsidR="008758E0" w:rsidRPr="00A05ACC" w:rsidRDefault="008758E0" w:rsidP="008758E0">
      <w:pPr>
        <w:spacing w:line="360" w:lineRule="auto"/>
        <w:ind w:firstLine="284"/>
        <w:jc w:val="both"/>
        <w:rPr>
          <w:sz w:val="28"/>
          <w:szCs w:val="28"/>
        </w:rPr>
      </w:pPr>
      <w:r w:rsidRPr="00A05ACC">
        <w:rPr>
          <w:sz w:val="28"/>
          <w:szCs w:val="28"/>
        </w:rPr>
        <w:t xml:space="preserve">г) </w:t>
      </w:r>
      <w:r w:rsidR="00782070" w:rsidRPr="00A05ACC">
        <w:rPr>
          <w:sz w:val="28"/>
          <w:szCs w:val="28"/>
        </w:rPr>
        <w:t>пункты</w:t>
      </w:r>
      <w:r w:rsidRPr="00A05ACC">
        <w:rPr>
          <w:sz w:val="28"/>
          <w:szCs w:val="28"/>
        </w:rPr>
        <w:t xml:space="preserve"> б) и в).</w:t>
      </w:r>
    </w:p>
    <w:p w:rsidR="008758E0" w:rsidRPr="00A05ACC" w:rsidRDefault="008758E0" w:rsidP="008758E0">
      <w:pPr>
        <w:jc w:val="both"/>
        <w:rPr>
          <w:sz w:val="28"/>
          <w:szCs w:val="28"/>
        </w:rPr>
      </w:pPr>
    </w:p>
    <w:p w:rsidR="008758E0" w:rsidRPr="00A05ACC" w:rsidRDefault="00AD4EEA" w:rsidP="008758E0">
      <w:pPr>
        <w:spacing w:line="360" w:lineRule="auto"/>
        <w:ind w:firstLine="284"/>
        <w:jc w:val="both"/>
        <w:rPr>
          <w:sz w:val="28"/>
          <w:szCs w:val="28"/>
        </w:rPr>
      </w:pPr>
      <w:r w:rsidRPr="00A05ACC">
        <w:rPr>
          <w:b/>
          <w:sz w:val="28"/>
          <w:szCs w:val="28"/>
        </w:rPr>
        <w:t>20</w:t>
      </w:r>
      <w:r w:rsidR="008758E0" w:rsidRPr="00A05ACC">
        <w:rPr>
          <w:b/>
          <w:sz w:val="28"/>
          <w:szCs w:val="28"/>
        </w:rPr>
        <w:t>.</w:t>
      </w:r>
      <w:r w:rsidR="008758E0" w:rsidRPr="00A05ACC">
        <w:rPr>
          <w:sz w:val="28"/>
          <w:szCs w:val="28"/>
        </w:rPr>
        <w:t xml:space="preserve"> Кнопка удаления недоступна </w:t>
      </w:r>
      <w:r w:rsidR="00FA7EAE" w:rsidRPr="00A05ACC">
        <w:rPr>
          <w:sz w:val="28"/>
          <w:szCs w:val="28"/>
        </w:rPr>
        <w:t xml:space="preserve">? </w:t>
      </w:r>
      <w:r w:rsidR="008758E0" w:rsidRPr="00A05ACC">
        <w:rPr>
          <w:sz w:val="28"/>
          <w:szCs w:val="28"/>
        </w:rPr>
        <w:t>:</w:t>
      </w:r>
    </w:p>
    <w:p w:rsidR="008758E0" w:rsidRPr="00A05ACC" w:rsidRDefault="008758E0" w:rsidP="008758E0">
      <w:pPr>
        <w:spacing w:line="360" w:lineRule="auto"/>
        <w:ind w:firstLine="284"/>
        <w:jc w:val="both"/>
        <w:rPr>
          <w:sz w:val="28"/>
          <w:szCs w:val="28"/>
        </w:rPr>
      </w:pPr>
      <w:r w:rsidRPr="00A05ACC">
        <w:rPr>
          <w:sz w:val="28"/>
          <w:szCs w:val="28"/>
        </w:rPr>
        <w:t xml:space="preserve">а) </w:t>
      </w:r>
      <w:r w:rsidR="00782070" w:rsidRPr="00A05ACC">
        <w:rPr>
          <w:sz w:val="28"/>
          <w:szCs w:val="28"/>
        </w:rPr>
        <w:t>п</w:t>
      </w:r>
      <w:r w:rsidRPr="00A05ACC">
        <w:rPr>
          <w:sz w:val="28"/>
          <w:szCs w:val="28"/>
        </w:rPr>
        <w:t>ользователю с полным доступом;</w:t>
      </w:r>
    </w:p>
    <w:p w:rsidR="008758E0" w:rsidRPr="00A05ACC" w:rsidRDefault="00782070" w:rsidP="008758E0">
      <w:pPr>
        <w:spacing w:line="360" w:lineRule="auto"/>
        <w:ind w:firstLine="284"/>
        <w:jc w:val="both"/>
        <w:rPr>
          <w:sz w:val="28"/>
          <w:szCs w:val="28"/>
        </w:rPr>
      </w:pPr>
      <w:r w:rsidRPr="00A05ACC">
        <w:rPr>
          <w:sz w:val="28"/>
          <w:szCs w:val="28"/>
        </w:rPr>
        <w:t>б) п</w:t>
      </w:r>
      <w:r w:rsidR="008758E0" w:rsidRPr="00A05ACC">
        <w:rPr>
          <w:sz w:val="28"/>
          <w:szCs w:val="28"/>
        </w:rPr>
        <w:t>ользователю с правами Администратора;</w:t>
      </w:r>
    </w:p>
    <w:p w:rsidR="008758E0" w:rsidRPr="00A05ACC" w:rsidRDefault="00782070" w:rsidP="008758E0">
      <w:pPr>
        <w:spacing w:line="360" w:lineRule="auto"/>
        <w:ind w:firstLine="284"/>
        <w:jc w:val="both"/>
        <w:rPr>
          <w:sz w:val="28"/>
          <w:szCs w:val="28"/>
        </w:rPr>
      </w:pPr>
      <w:r w:rsidRPr="00A05ACC">
        <w:rPr>
          <w:sz w:val="28"/>
          <w:szCs w:val="28"/>
        </w:rPr>
        <w:t>в) п</w:t>
      </w:r>
      <w:r w:rsidR="008758E0" w:rsidRPr="00A05ACC">
        <w:rPr>
          <w:sz w:val="28"/>
          <w:szCs w:val="28"/>
        </w:rPr>
        <w:t>ользователю с правами оператора;</w:t>
      </w:r>
    </w:p>
    <w:p w:rsidR="008758E0" w:rsidRPr="00A05ACC" w:rsidRDefault="008758E0" w:rsidP="008758E0">
      <w:pPr>
        <w:spacing w:line="360" w:lineRule="auto"/>
        <w:ind w:firstLine="284"/>
        <w:jc w:val="both"/>
        <w:rPr>
          <w:sz w:val="28"/>
          <w:szCs w:val="28"/>
        </w:rPr>
      </w:pPr>
      <w:r w:rsidRPr="00A05ACC">
        <w:rPr>
          <w:sz w:val="28"/>
          <w:szCs w:val="28"/>
        </w:rPr>
        <w:t xml:space="preserve">г) </w:t>
      </w:r>
      <w:r w:rsidR="00782070" w:rsidRPr="00A05ACC">
        <w:rPr>
          <w:sz w:val="28"/>
          <w:szCs w:val="28"/>
        </w:rPr>
        <w:t>пункты</w:t>
      </w:r>
      <w:r w:rsidRPr="00A05ACC">
        <w:rPr>
          <w:sz w:val="28"/>
          <w:szCs w:val="28"/>
        </w:rPr>
        <w:t xml:space="preserve"> а) и б).</w:t>
      </w:r>
    </w:p>
    <w:p w:rsidR="008758E0" w:rsidRPr="00A05ACC" w:rsidRDefault="008758E0" w:rsidP="008758E0">
      <w:pPr>
        <w:ind w:left="425" w:hanging="425"/>
        <w:jc w:val="both"/>
        <w:rPr>
          <w:sz w:val="28"/>
          <w:szCs w:val="28"/>
        </w:rPr>
      </w:pPr>
    </w:p>
    <w:p w:rsidR="008758E0" w:rsidRPr="00A05ACC" w:rsidRDefault="00AD4EEA" w:rsidP="008758E0">
      <w:pPr>
        <w:spacing w:line="360" w:lineRule="auto"/>
        <w:ind w:firstLine="284"/>
        <w:jc w:val="both"/>
        <w:rPr>
          <w:sz w:val="28"/>
          <w:szCs w:val="28"/>
        </w:rPr>
      </w:pPr>
      <w:r w:rsidRPr="00A05ACC">
        <w:rPr>
          <w:b/>
          <w:sz w:val="28"/>
          <w:szCs w:val="28"/>
        </w:rPr>
        <w:t>21</w:t>
      </w:r>
      <w:r w:rsidR="008758E0" w:rsidRPr="00A05ACC">
        <w:rPr>
          <w:b/>
          <w:sz w:val="28"/>
          <w:szCs w:val="28"/>
        </w:rPr>
        <w:t>.</w:t>
      </w:r>
      <w:r w:rsidR="008758E0" w:rsidRPr="00A05ACC">
        <w:rPr>
          <w:sz w:val="28"/>
          <w:szCs w:val="28"/>
        </w:rPr>
        <w:t xml:space="preserve"> Контроль за результатами отправки обновлений при соблюдении всех регламентированных процедур осуществляется </w:t>
      </w:r>
      <w:r w:rsidR="00FA7EAE" w:rsidRPr="00A05ACC">
        <w:rPr>
          <w:sz w:val="28"/>
          <w:szCs w:val="28"/>
        </w:rPr>
        <w:t xml:space="preserve">? </w:t>
      </w:r>
      <w:r w:rsidR="008758E0" w:rsidRPr="00A05ACC">
        <w:rPr>
          <w:sz w:val="28"/>
          <w:szCs w:val="28"/>
        </w:rPr>
        <w:t>:</w:t>
      </w:r>
    </w:p>
    <w:p w:rsidR="008758E0" w:rsidRPr="00A05ACC" w:rsidRDefault="008758E0" w:rsidP="008758E0">
      <w:pPr>
        <w:spacing w:line="360" w:lineRule="auto"/>
        <w:ind w:firstLine="284"/>
        <w:jc w:val="both"/>
        <w:rPr>
          <w:sz w:val="28"/>
          <w:szCs w:val="28"/>
        </w:rPr>
      </w:pPr>
      <w:r w:rsidRPr="00A05ACC">
        <w:rPr>
          <w:sz w:val="28"/>
          <w:szCs w:val="28"/>
        </w:rPr>
        <w:t>а) в АРМ Ввода;</w:t>
      </w:r>
    </w:p>
    <w:p w:rsidR="008758E0" w:rsidRPr="00A05ACC" w:rsidRDefault="008758E0" w:rsidP="008758E0">
      <w:pPr>
        <w:spacing w:line="360" w:lineRule="auto"/>
        <w:ind w:firstLine="284"/>
        <w:jc w:val="both"/>
        <w:rPr>
          <w:sz w:val="28"/>
          <w:szCs w:val="28"/>
        </w:rPr>
      </w:pPr>
      <w:r w:rsidRPr="00A05ACC">
        <w:rPr>
          <w:sz w:val="28"/>
          <w:szCs w:val="28"/>
        </w:rPr>
        <w:t>б) в АРМ Администрирования;</w:t>
      </w:r>
    </w:p>
    <w:p w:rsidR="008758E0" w:rsidRPr="00A05ACC" w:rsidRDefault="008758E0" w:rsidP="008758E0">
      <w:pPr>
        <w:spacing w:line="360" w:lineRule="auto"/>
        <w:ind w:firstLine="284"/>
        <w:jc w:val="both"/>
        <w:rPr>
          <w:sz w:val="28"/>
          <w:szCs w:val="28"/>
        </w:rPr>
      </w:pPr>
      <w:r w:rsidRPr="00A05ACC">
        <w:rPr>
          <w:sz w:val="28"/>
          <w:szCs w:val="28"/>
        </w:rPr>
        <w:t>в) в АРМ Аналитики;</w:t>
      </w:r>
    </w:p>
    <w:p w:rsidR="008758E0" w:rsidRPr="00A05ACC" w:rsidRDefault="008758E0" w:rsidP="008758E0">
      <w:pPr>
        <w:spacing w:line="360" w:lineRule="auto"/>
        <w:ind w:firstLine="284"/>
        <w:jc w:val="both"/>
        <w:rPr>
          <w:sz w:val="28"/>
          <w:szCs w:val="28"/>
        </w:rPr>
      </w:pPr>
      <w:r w:rsidRPr="00A05ACC">
        <w:rPr>
          <w:sz w:val="28"/>
          <w:szCs w:val="28"/>
        </w:rPr>
        <w:t xml:space="preserve">г) на портале </w:t>
      </w:r>
      <w:r w:rsidR="00FC7B66" w:rsidRPr="00A05ACC">
        <w:rPr>
          <w:sz w:val="28"/>
          <w:szCs w:val="28"/>
        </w:rPr>
        <w:t>«Нормативные правовые акты в Российской Федерации» (</w:t>
      </w:r>
      <w:r w:rsidR="00FC7B66" w:rsidRPr="00A05ACC">
        <w:rPr>
          <w:sz w:val="28"/>
          <w:szCs w:val="28"/>
          <w:lang w:val="en-US"/>
        </w:rPr>
        <w:t>pravo</w:t>
      </w:r>
      <w:r w:rsidR="00C95219" w:rsidRPr="00A05ACC">
        <w:rPr>
          <w:sz w:val="28"/>
          <w:szCs w:val="28"/>
        </w:rPr>
        <w:t>.</w:t>
      </w:r>
      <w:r w:rsidR="00FC7B66" w:rsidRPr="00A05ACC">
        <w:rPr>
          <w:sz w:val="28"/>
          <w:szCs w:val="28"/>
          <w:lang w:val="en-US"/>
        </w:rPr>
        <w:t>minjust</w:t>
      </w:r>
      <w:r w:rsidR="00FC7B66" w:rsidRPr="00A05ACC">
        <w:rPr>
          <w:sz w:val="28"/>
          <w:szCs w:val="28"/>
        </w:rPr>
        <w:t>.</w:t>
      </w:r>
      <w:r w:rsidR="00FC7B66" w:rsidRPr="00A05ACC">
        <w:rPr>
          <w:sz w:val="28"/>
          <w:szCs w:val="28"/>
          <w:lang w:val="en-US"/>
        </w:rPr>
        <w:t>ru</w:t>
      </w:r>
      <w:r w:rsidR="00FC7B66" w:rsidRPr="00A05ACC">
        <w:rPr>
          <w:sz w:val="28"/>
          <w:szCs w:val="28"/>
        </w:rPr>
        <w:t>, право-минюст.рф)</w:t>
      </w:r>
      <w:r w:rsidRPr="00A05ACC">
        <w:rPr>
          <w:sz w:val="28"/>
          <w:szCs w:val="28"/>
        </w:rPr>
        <w:t xml:space="preserve">. </w:t>
      </w:r>
    </w:p>
    <w:p w:rsidR="008758E0" w:rsidRPr="00A05ACC" w:rsidRDefault="008758E0" w:rsidP="008758E0">
      <w:pPr>
        <w:spacing w:line="360" w:lineRule="auto"/>
        <w:jc w:val="both"/>
        <w:rPr>
          <w:sz w:val="28"/>
          <w:szCs w:val="28"/>
        </w:rPr>
      </w:pPr>
    </w:p>
    <w:p w:rsidR="008758E0" w:rsidRPr="00A05ACC" w:rsidRDefault="00AD4EEA" w:rsidP="008758E0">
      <w:pPr>
        <w:spacing w:line="360" w:lineRule="auto"/>
        <w:ind w:firstLine="284"/>
        <w:jc w:val="both"/>
        <w:rPr>
          <w:sz w:val="28"/>
          <w:szCs w:val="28"/>
        </w:rPr>
      </w:pPr>
      <w:r w:rsidRPr="00A05ACC">
        <w:rPr>
          <w:b/>
          <w:sz w:val="28"/>
          <w:szCs w:val="28"/>
        </w:rPr>
        <w:t>22</w:t>
      </w:r>
      <w:r w:rsidR="008758E0" w:rsidRPr="00A05ACC">
        <w:rPr>
          <w:b/>
          <w:sz w:val="28"/>
          <w:szCs w:val="28"/>
        </w:rPr>
        <w:t>.</w:t>
      </w:r>
      <w:r w:rsidR="008758E0" w:rsidRPr="00A05ACC">
        <w:rPr>
          <w:sz w:val="28"/>
          <w:szCs w:val="28"/>
        </w:rPr>
        <w:t xml:space="preserve"> При ведении регистра муниципальных нормативных правовых актов субъекта Российской Федерации уставы муниципальных образований </w:t>
      </w:r>
      <w:r w:rsidR="00FA7EAE" w:rsidRPr="00A05ACC">
        <w:rPr>
          <w:sz w:val="28"/>
          <w:szCs w:val="28"/>
        </w:rPr>
        <w:t xml:space="preserve">? </w:t>
      </w:r>
    </w:p>
    <w:p w:rsidR="008758E0" w:rsidRPr="00A05ACC" w:rsidRDefault="008758E0" w:rsidP="008758E0">
      <w:pPr>
        <w:spacing w:line="360" w:lineRule="auto"/>
        <w:ind w:firstLine="284"/>
        <w:jc w:val="both"/>
        <w:rPr>
          <w:sz w:val="28"/>
          <w:szCs w:val="28"/>
        </w:rPr>
      </w:pPr>
      <w:r w:rsidRPr="00A05ACC">
        <w:rPr>
          <w:sz w:val="28"/>
          <w:szCs w:val="28"/>
        </w:rPr>
        <w:t>а) не включаются в регистр;</w:t>
      </w:r>
    </w:p>
    <w:p w:rsidR="008758E0" w:rsidRPr="00A05ACC" w:rsidRDefault="008758E0" w:rsidP="008758E0">
      <w:pPr>
        <w:spacing w:line="360" w:lineRule="auto"/>
        <w:ind w:firstLine="284"/>
        <w:jc w:val="both"/>
        <w:rPr>
          <w:sz w:val="28"/>
          <w:szCs w:val="28"/>
        </w:rPr>
      </w:pPr>
      <w:r w:rsidRPr="00A05ACC">
        <w:rPr>
          <w:sz w:val="28"/>
          <w:szCs w:val="28"/>
        </w:rPr>
        <w:t>б) предоставляются территориальными органами Минюста России для включения в регистр органу государственной власти субъекта, загружаются в АРМ Аналитики и используются в режиме просмотра;</w:t>
      </w:r>
    </w:p>
    <w:p w:rsidR="008758E0" w:rsidRPr="00A05ACC" w:rsidRDefault="008758E0" w:rsidP="008758E0">
      <w:pPr>
        <w:spacing w:line="360" w:lineRule="auto"/>
        <w:ind w:firstLine="284"/>
        <w:jc w:val="both"/>
        <w:rPr>
          <w:sz w:val="28"/>
          <w:szCs w:val="28"/>
        </w:rPr>
      </w:pPr>
      <w:r w:rsidRPr="00A05ACC">
        <w:rPr>
          <w:sz w:val="28"/>
          <w:szCs w:val="28"/>
        </w:rPr>
        <w:t>в) загружаются из Центральной базы данных</w:t>
      </w:r>
      <w:r w:rsidR="00782070" w:rsidRPr="00A05ACC">
        <w:rPr>
          <w:sz w:val="28"/>
          <w:szCs w:val="28"/>
        </w:rPr>
        <w:t xml:space="preserve"> ПС НПА ЕСИТО</w:t>
      </w:r>
      <w:r w:rsidRPr="00A05ACC">
        <w:rPr>
          <w:sz w:val="28"/>
          <w:szCs w:val="28"/>
        </w:rPr>
        <w:t>;</w:t>
      </w:r>
    </w:p>
    <w:p w:rsidR="008758E0" w:rsidRPr="00A05ACC" w:rsidRDefault="008758E0" w:rsidP="008758E0">
      <w:pPr>
        <w:spacing w:line="360" w:lineRule="auto"/>
        <w:ind w:firstLine="284"/>
        <w:jc w:val="both"/>
        <w:rPr>
          <w:sz w:val="28"/>
          <w:szCs w:val="28"/>
        </w:rPr>
      </w:pPr>
      <w:r w:rsidRPr="00A05ACC">
        <w:rPr>
          <w:sz w:val="28"/>
          <w:szCs w:val="28"/>
        </w:rPr>
        <w:t>г) предоставляются муниципальными образованиями и вносятся через АРМ Ввода.</w:t>
      </w:r>
    </w:p>
    <w:p w:rsidR="00793FA6" w:rsidRPr="00A05ACC" w:rsidRDefault="00793FA6" w:rsidP="008758E0">
      <w:pPr>
        <w:spacing w:line="360" w:lineRule="auto"/>
        <w:jc w:val="both"/>
        <w:rPr>
          <w:sz w:val="28"/>
          <w:szCs w:val="28"/>
        </w:rPr>
      </w:pPr>
    </w:p>
    <w:p w:rsidR="008758E0" w:rsidRPr="00A05ACC" w:rsidRDefault="00AD4EEA" w:rsidP="008758E0">
      <w:pPr>
        <w:spacing w:line="360" w:lineRule="auto"/>
        <w:ind w:firstLine="284"/>
        <w:jc w:val="both"/>
        <w:rPr>
          <w:sz w:val="28"/>
          <w:szCs w:val="28"/>
        </w:rPr>
      </w:pPr>
      <w:r w:rsidRPr="00A05ACC">
        <w:rPr>
          <w:b/>
          <w:sz w:val="28"/>
          <w:szCs w:val="28"/>
        </w:rPr>
        <w:t>23</w:t>
      </w:r>
      <w:r w:rsidR="008758E0" w:rsidRPr="00A05ACC">
        <w:rPr>
          <w:b/>
          <w:sz w:val="28"/>
          <w:szCs w:val="28"/>
        </w:rPr>
        <w:t>.</w:t>
      </w:r>
      <w:r w:rsidR="008758E0" w:rsidRPr="00A05ACC">
        <w:rPr>
          <w:sz w:val="28"/>
          <w:szCs w:val="28"/>
        </w:rPr>
        <w:t xml:space="preserve"> Нарушением ведения </w:t>
      </w:r>
      <w:r w:rsidR="00A26766" w:rsidRPr="00A05ACC">
        <w:rPr>
          <w:sz w:val="28"/>
          <w:szCs w:val="28"/>
        </w:rPr>
        <w:t>регистра муниципальных нормативных правовых актов</w:t>
      </w:r>
      <w:r w:rsidR="008758E0" w:rsidRPr="00A05ACC">
        <w:rPr>
          <w:sz w:val="28"/>
          <w:szCs w:val="28"/>
        </w:rPr>
        <w:t xml:space="preserve"> и </w:t>
      </w:r>
      <w:r w:rsidR="00A26766" w:rsidRPr="00A05ACC">
        <w:rPr>
          <w:sz w:val="28"/>
          <w:szCs w:val="28"/>
        </w:rPr>
        <w:t xml:space="preserve">федерального регистра </w:t>
      </w:r>
      <w:r w:rsidR="008758E0" w:rsidRPr="00A05ACC">
        <w:rPr>
          <w:sz w:val="28"/>
          <w:szCs w:val="28"/>
        </w:rPr>
        <w:t xml:space="preserve">является </w:t>
      </w:r>
      <w:r w:rsidR="00FA7EAE" w:rsidRPr="00A05ACC">
        <w:rPr>
          <w:sz w:val="28"/>
          <w:szCs w:val="28"/>
        </w:rPr>
        <w:t xml:space="preserve">? </w:t>
      </w:r>
    </w:p>
    <w:p w:rsidR="008758E0" w:rsidRPr="00A05ACC" w:rsidRDefault="008758E0" w:rsidP="008758E0">
      <w:pPr>
        <w:spacing w:line="360" w:lineRule="auto"/>
        <w:ind w:firstLine="284"/>
        <w:jc w:val="both"/>
        <w:rPr>
          <w:sz w:val="28"/>
          <w:szCs w:val="28"/>
        </w:rPr>
      </w:pPr>
      <w:r w:rsidRPr="00A05ACC">
        <w:rPr>
          <w:sz w:val="28"/>
          <w:szCs w:val="28"/>
        </w:rPr>
        <w:t xml:space="preserve">а) отсутствие </w:t>
      </w:r>
      <w:r w:rsidR="004307B8" w:rsidRPr="00A05ACC">
        <w:rPr>
          <w:sz w:val="28"/>
          <w:szCs w:val="28"/>
        </w:rPr>
        <w:t>сведений о</w:t>
      </w:r>
      <w:r w:rsidRPr="00A05ACC">
        <w:rPr>
          <w:sz w:val="28"/>
          <w:szCs w:val="28"/>
        </w:rPr>
        <w:t xml:space="preserve"> </w:t>
      </w:r>
      <w:r w:rsidR="00A26766" w:rsidRPr="00A05ACC">
        <w:rPr>
          <w:sz w:val="28"/>
          <w:szCs w:val="28"/>
        </w:rPr>
        <w:t>регистрационном</w:t>
      </w:r>
      <w:r w:rsidR="00EA5741" w:rsidRPr="00A05ACC">
        <w:rPr>
          <w:sz w:val="28"/>
          <w:szCs w:val="28"/>
        </w:rPr>
        <w:t xml:space="preserve"> номере</w:t>
      </w:r>
      <w:r w:rsidRPr="00A05ACC">
        <w:rPr>
          <w:sz w:val="28"/>
          <w:szCs w:val="28"/>
        </w:rPr>
        <w:t xml:space="preserve"> у нормативного правового акта;</w:t>
      </w:r>
    </w:p>
    <w:p w:rsidR="008758E0" w:rsidRPr="00A05ACC" w:rsidRDefault="008758E0" w:rsidP="008758E0">
      <w:pPr>
        <w:spacing w:line="360" w:lineRule="auto"/>
        <w:ind w:firstLine="284"/>
        <w:jc w:val="both"/>
        <w:rPr>
          <w:sz w:val="28"/>
          <w:szCs w:val="28"/>
        </w:rPr>
      </w:pPr>
      <w:r w:rsidRPr="00A05ACC">
        <w:rPr>
          <w:sz w:val="28"/>
          <w:szCs w:val="28"/>
        </w:rPr>
        <w:t>б) непредоставление сведений на федеральный уровень в сроки, предусмотренные нормативными актами, регламентирующими</w:t>
      </w:r>
      <w:r w:rsidR="00782070" w:rsidRPr="00A05ACC">
        <w:rPr>
          <w:sz w:val="28"/>
          <w:szCs w:val="28"/>
        </w:rPr>
        <w:t xml:space="preserve"> их</w:t>
      </w:r>
      <w:r w:rsidRPr="00A05ACC">
        <w:rPr>
          <w:sz w:val="28"/>
          <w:szCs w:val="28"/>
        </w:rPr>
        <w:t xml:space="preserve"> ведение;</w:t>
      </w:r>
    </w:p>
    <w:p w:rsidR="008758E0" w:rsidRPr="00A05ACC" w:rsidRDefault="008758E0" w:rsidP="008758E0">
      <w:pPr>
        <w:spacing w:line="360" w:lineRule="auto"/>
        <w:ind w:firstLine="284"/>
        <w:jc w:val="both"/>
        <w:rPr>
          <w:sz w:val="28"/>
          <w:szCs w:val="28"/>
        </w:rPr>
      </w:pPr>
      <w:r w:rsidRPr="00A05ACC">
        <w:rPr>
          <w:sz w:val="28"/>
          <w:szCs w:val="28"/>
        </w:rPr>
        <w:t xml:space="preserve">в) </w:t>
      </w:r>
      <w:r w:rsidR="00D25DE8" w:rsidRPr="00A05ACC">
        <w:rPr>
          <w:sz w:val="28"/>
          <w:szCs w:val="28"/>
        </w:rPr>
        <w:t xml:space="preserve">неверно выбранный статус соответствия при </w:t>
      </w:r>
      <w:r w:rsidRPr="00A05ACC">
        <w:rPr>
          <w:sz w:val="28"/>
          <w:szCs w:val="28"/>
        </w:rPr>
        <w:t>указани</w:t>
      </w:r>
      <w:r w:rsidR="00D25DE8" w:rsidRPr="00A05ACC">
        <w:rPr>
          <w:sz w:val="28"/>
          <w:szCs w:val="28"/>
        </w:rPr>
        <w:t>и</w:t>
      </w:r>
      <w:r w:rsidRPr="00A05ACC">
        <w:rPr>
          <w:sz w:val="28"/>
          <w:szCs w:val="28"/>
        </w:rPr>
        <w:t xml:space="preserve"> результатов правовой экспертизы;</w:t>
      </w:r>
    </w:p>
    <w:p w:rsidR="008758E0" w:rsidRPr="00A05ACC" w:rsidRDefault="008758E0" w:rsidP="008758E0">
      <w:pPr>
        <w:spacing w:line="360" w:lineRule="auto"/>
        <w:ind w:firstLine="284"/>
        <w:jc w:val="both"/>
        <w:rPr>
          <w:sz w:val="28"/>
          <w:szCs w:val="28"/>
        </w:rPr>
      </w:pPr>
      <w:r w:rsidRPr="00A05ACC">
        <w:rPr>
          <w:sz w:val="28"/>
          <w:szCs w:val="28"/>
        </w:rPr>
        <w:t>г) всё вышеперечисленное.</w:t>
      </w:r>
    </w:p>
    <w:p w:rsidR="008758E0" w:rsidRPr="00A05ACC" w:rsidRDefault="008758E0" w:rsidP="008758E0">
      <w:pPr>
        <w:spacing w:line="360" w:lineRule="auto"/>
        <w:jc w:val="both"/>
        <w:rPr>
          <w:sz w:val="28"/>
          <w:szCs w:val="28"/>
        </w:rPr>
      </w:pPr>
    </w:p>
    <w:p w:rsidR="008758E0" w:rsidRPr="00A05ACC" w:rsidRDefault="00AD4EEA" w:rsidP="008758E0">
      <w:pPr>
        <w:spacing w:line="360" w:lineRule="auto"/>
        <w:ind w:firstLine="284"/>
        <w:jc w:val="both"/>
        <w:rPr>
          <w:sz w:val="28"/>
          <w:szCs w:val="28"/>
        </w:rPr>
      </w:pPr>
      <w:r w:rsidRPr="00A05ACC">
        <w:rPr>
          <w:b/>
          <w:sz w:val="28"/>
          <w:szCs w:val="28"/>
        </w:rPr>
        <w:lastRenderedPageBreak/>
        <w:t>24</w:t>
      </w:r>
      <w:r w:rsidR="008758E0" w:rsidRPr="00A05ACC">
        <w:rPr>
          <w:sz w:val="28"/>
          <w:szCs w:val="28"/>
        </w:rPr>
        <w:t>. Количество дополнительных сведений</w:t>
      </w:r>
      <w:r w:rsidR="00782070" w:rsidRPr="00A05ACC">
        <w:rPr>
          <w:sz w:val="28"/>
          <w:szCs w:val="28"/>
        </w:rPr>
        <w:t xml:space="preserve"> регистра муниципальных нормативных правовых актов и федерального регистра</w:t>
      </w:r>
      <w:r w:rsidR="00C95219" w:rsidRPr="00A05ACC">
        <w:rPr>
          <w:sz w:val="28"/>
          <w:szCs w:val="28"/>
        </w:rPr>
        <w:t xml:space="preserve"> подсчитывается</w:t>
      </w:r>
      <w:r w:rsidR="008758E0" w:rsidRPr="00A05ACC">
        <w:rPr>
          <w:sz w:val="28"/>
          <w:szCs w:val="28"/>
        </w:rPr>
        <w:t xml:space="preserve"> </w:t>
      </w:r>
    </w:p>
    <w:p w:rsidR="008758E0" w:rsidRPr="00A05ACC" w:rsidRDefault="008758E0" w:rsidP="008758E0">
      <w:pPr>
        <w:spacing w:line="360" w:lineRule="auto"/>
        <w:ind w:firstLine="284"/>
        <w:jc w:val="both"/>
        <w:rPr>
          <w:sz w:val="28"/>
          <w:szCs w:val="28"/>
        </w:rPr>
      </w:pPr>
      <w:r w:rsidRPr="00A05ACC">
        <w:rPr>
          <w:sz w:val="28"/>
          <w:szCs w:val="28"/>
        </w:rPr>
        <w:t>а) в АРМ Аналитики, в разделе «Статистика» по форме «Дополнительные сведения»;</w:t>
      </w:r>
    </w:p>
    <w:p w:rsidR="008758E0" w:rsidRPr="00A05ACC" w:rsidRDefault="008758E0" w:rsidP="008758E0">
      <w:pPr>
        <w:spacing w:line="360" w:lineRule="auto"/>
        <w:ind w:firstLine="284"/>
        <w:jc w:val="both"/>
        <w:rPr>
          <w:sz w:val="28"/>
          <w:szCs w:val="28"/>
        </w:rPr>
      </w:pPr>
      <w:r w:rsidRPr="00A05ACC">
        <w:rPr>
          <w:sz w:val="28"/>
          <w:szCs w:val="28"/>
        </w:rPr>
        <w:t>б) в АРМ Администрирования;</w:t>
      </w:r>
    </w:p>
    <w:p w:rsidR="008758E0" w:rsidRPr="00A05ACC" w:rsidRDefault="008758E0" w:rsidP="008758E0">
      <w:pPr>
        <w:spacing w:line="360" w:lineRule="auto"/>
        <w:ind w:firstLine="284"/>
        <w:jc w:val="both"/>
        <w:rPr>
          <w:sz w:val="28"/>
          <w:szCs w:val="28"/>
        </w:rPr>
      </w:pPr>
      <w:r w:rsidRPr="00A05ACC">
        <w:rPr>
          <w:sz w:val="28"/>
          <w:szCs w:val="28"/>
        </w:rPr>
        <w:t>в) в АРМ Ввода;</w:t>
      </w:r>
    </w:p>
    <w:p w:rsidR="008758E0" w:rsidRPr="00A05ACC" w:rsidRDefault="008758E0" w:rsidP="008758E0">
      <w:pPr>
        <w:spacing w:line="360" w:lineRule="auto"/>
        <w:ind w:firstLine="284"/>
        <w:jc w:val="both"/>
        <w:rPr>
          <w:sz w:val="28"/>
          <w:szCs w:val="28"/>
        </w:rPr>
      </w:pPr>
      <w:r w:rsidRPr="00A05ACC">
        <w:rPr>
          <w:sz w:val="28"/>
          <w:szCs w:val="28"/>
        </w:rPr>
        <w:t>г) в окне поиска, посредством указания параметров источников дополнительных сведений на вкладке «Дополнительные сведения».</w:t>
      </w:r>
    </w:p>
    <w:p w:rsidR="008758E0" w:rsidRPr="00A05ACC" w:rsidRDefault="008758E0" w:rsidP="008758E0">
      <w:pPr>
        <w:spacing w:line="360" w:lineRule="auto"/>
        <w:jc w:val="both"/>
        <w:rPr>
          <w:sz w:val="28"/>
          <w:szCs w:val="28"/>
        </w:rPr>
      </w:pPr>
    </w:p>
    <w:p w:rsidR="008758E0" w:rsidRPr="00A05ACC" w:rsidRDefault="00793FA6" w:rsidP="008758E0">
      <w:pPr>
        <w:spacing w:line="360" w:lineRule="auto"/>
        <w:ind w:firstLine="284"/>
        <w:jc w:val="both"/>
        <w:rPr>
          <w:sz w:val="28"/>
          <w:szCs w:val="28"/>
        </w:rPr>
      </w:pPr>
      <w:r w:rsidRPr="00A05ACC">
        <w:rPr>
          <w:b/>
          <w:sz w:val="28"/>
          <w:szCs w:val="28"/>
        </w:rPr>
        <w:t>29</w:t>
      </w:r>
      <w:r w:rsidR="008758E0" w:rsidRPr="00A05ACC">
        <w:rPr>
          <w:b/>
          <w:sz w:val="28"/>
          <w:szCs w:val="28"/>
        </w:rPr>
        <w:t xml:space="preserve">. </w:t>
      </w:r>
      <w:r w:rsidR="008758E0" w:rsidRPr="00A05ACC">
        <w:rPr>
          <w:sz w:val="28"/>
          <w:szCs w:val="28"/>
        </w:rPr>
        <w:t>Кнопка «обновление справочников»</w:t>
      </w:r>
      <w:r w:rsidR="00D4420C" w:rsidRPr="00A05ACC">
        <w:rPr>
          <w:sz w:val="28"/>
          <w:szCs w:val="28"/>
        </w:rPr>
        <w:t xml:space="preserve"> в АРМ Ввода</w:t>
      </w:r>
      <w:r w:rsidR="00782070" w:rsidRPr="00A05ACC">
        <w:rPr>
          <w:sz w:val="28"/>
          <w:szCs w:val="28"/>
        </w:rPr>
        <w:t xml:space="preserve"> регистра муниципальных нормативных правовых актов и федерального регистра</w:t>
      </w:r>
      <w:r w:rsidR="00D4420C" w:rsidRPr="00A05ACC">
        <w:rPr>
          <w:sz w:val="28"/>
          <w:szCs w:val="28"/>
        </w:rPr>
        <w:t xml:space="preserve"> предназначена для:</w:t>
      </w:r>
    </w:p>
    <w:p w:rsidR="008758E0" w:rsidRPr="00A05ACC" w:rsidRDefault="008758E0" w:rsidP="008758E0">
      <w:pPr>
        <w:spacing w:line="360" w:lineRule="auto"/>
        <w:ind w:firstLine="284"/>
        <w:jc w:val="both"/>
        <w:rPr>
          <w:sz w:val="28"/>
          <w:szCs w:val="28"/>
        </w:rPr>
      </w:pPr>
      <w:r w:rsidRPr="00A05ACC">
        <w:rPr>
          <w:sz w:val="28"/>
          <w:szCs w:val="28"/>
        </w:rPr>
        <w:t>а) сохранения добавленных источников дополнительных сведений;</w:t>
      </w:r>
    </w:p>
    <w:p w:rsidR="008758E0" w:rsidRPr="00A05ACC" w:rsidRDefault="008758E0" w:rsidP="008758E0">
      <w:pPr>
        <w:spacing w:line="360" w:lineRule="auto"/>
        <w:ind w:firstLine="284"/>
        <w:jc w:val="both"/>
        <w:rPr>
          <w:sz w:val="28"/>
          <w:szCs w:val="28"/>
        </w:rPr>
      </w:pPr>
      <w:r w:rsidRPr="00A05ACC">
        <w:rPr>
          <w:sz w:val="28"/>
          <w:szCs w:val="28"/>
        </w:rPr>
        <w:t>б) сохранения добавленных органов принятия;</w:t>
      </w:r>
    </w:p>
    <w:p w:rsidR="008758E0" w:rsidRPr="00A05ACC" w:rsidRDefault="008758E0" w:rsidP="008758E0">
      <w:pPr>
        <w:spacing w:line="360" w:lineRule="auto"/>
        <w:ind w:firstLine="284"/>
        <w:jc w:val="both"/>
        <w:rPr>
          <w:sz w:val="28"/>
          <w:szCs w:val="28"/>
        </w:rPr>
      </w:pPr>
      <w:r w:rsidRPr="00A05ACC">
        <w:rPr>
          <w:sz w:val="28"/>
          <w:szCs w:val="28"/>
        </w:rPr>
        <w:t>в) актуализации списков органов принятия и источников дополнительных сведений, внесённых в АРМ Администрирования;</w:t>
      </w:r>
    </w:p>
    <w:p w:rsidR="008758E0" w:rsidRPr="00A05ACC" w:rsidRDefault="008758E0" w:rsidP="008758E0">
      <w:pPr>
        <w:spacing w:line="360" w:lineRule="auto"/>
        <w:ind w:firstLine="284"/>
        <w:jc w:val="both"/>
        <w:rPr>
          <w:sz w:val="28"/>
          <w:szCs w:val="28"/>
        </w:rPr>
      </w:pPr>
      <w:r w:rsidRPr="00A05ACC">
        <w:rPr>
          <w:sz w:val="28"/>
          <w:szCs w:val="28"/>
        </w:rPr>
        <w:t>г) верно а) и б).</w:t>
      </w:r>
    </w:p>
    <w:p w:rsidR="008758E0" w:rsidRPr="00A05ACC" w:rsidRDefault="008758E0" w:rsidP="008758E0">
      <w:pPr>
        <w:spacing w:line="360" w:lineRule="auto"/>
        <w:jc w:val="both"/>
        <w:rPr>
          <w:sz w:val="28"/>
          <w:szCs w:val="28"/>
        </w:rPr>
      </w:pPr>
    </w:p>
    <w:p w:rsidR="008758E0" w:rsidRPr="00A05ACC" w:rsidRDefault="00FC7B66" w:rsidP="008758E0">
      <w:pPr>
        <w:spacing w:line="360" w:lineRule="auto"/>
        <w:ind w:firstLine="284"/>
        <w:jc w:val="both"/>
        <w:rPr>
          <w:sz w:val="28"/>
          <w:szCs w:val="28"/>
        </w:rPr>
      </w:pPr>
      <w:r w:rsidRPr="00A05ACC">
        <w:rPr>
          <w:b/>
          <w:sz w:val="28"/>
          <w:szCs w:val="28"/>
        </w:rPr>
        <w:t>3</w:t>
      </w:r>
      <w:r w:rsidR="00793FA6" w:rsidRPr="00A05ACC">
        <w:rPr>
          <w:b/>
          <w:sz w:val="28"/>
          <w:szCs w:val="28"/>
        </w:rPr>
        <w:t>0</w:t>
      </w:r>
      <w:r w:rsidR="008758E0" w:rsidRPr="00A05ACC">
        <w:rPr>
          <w:b/>
          <w:sz w:val="28"/>
          <w:szCs w:val="28"/>
        </w:rPr>
        <w:t>.</w:t>
      </w:r>
      <w:r w:rsidR="008758E0" w:rsidRPr="00A05ACC">
        <w:rPr>
          <w:sz w:val="28"/>
          <w:szCs w:val="28"/>
        </w:rPr>
        <w:t xml:space="preserve"> Удаление допо</w:t>
      </w:r>
      <w:r w:rsidR="00D4420C" w:rsidRPr="00A05ACC">
        <w:rPr>
          <w:sz w:val="28"/>
          <w:szCs w:val="28"/>
        </w:rPr>
        <w:t>лнительных сведений</w:t>
      </w:r>
      <w:r w:rsidR="00782070" w:rsidRPr="00A05ACC">
        <w:rPr>
          <w:sz w:val="28"/>
          <w:szCs w:val="28"/>
        </w:rPr>
        <w:t xml:space="preserve"> регистра муниципальных нормативных правовых актов и федерального регистра</w:t>
      </w:r>
      <w:r w:rsidR="00D4420C" w:rsidRPr="00A05ACC">
        <w:rPr>
          <w:sz w:val="28"/>
          <w:szCs w:val="28"/>
        </w:rPr>
        <w:t xml:space="preserve"> невозможно:</w:t>
      </w:r>
    </w:p>
    <w:p w:rsidR="008758E0" w:rsidRPr="00A05ACC" w:rsidRDefault="008758E0" w:rsidP="008758E0">
      <w:pPr>
        <w:spacing w:line="360" w:lineRule="auto"/>
        <w:ind w:firstLine="284"/>
        <w:jc w:val="both"/>
        <w:rPr>
          <w:sz w:val="28"/>
          <w:szCs w:val="28"/>
        </w:rPr>
      </w:pPr>
      <w:r w:rsidRPr="00A05ACC">
        <w:rPr>
          <w:sz w:val="28"/>
          <w:szCs w:val="28"/>
        </w:rPr>
        <w:t>а) в АРМ Ввода;</w:t>
      </w:r>
    </w:p>
    <w:p w:rsidR="008758E0" w:rsidRPr="00A05ACC" w:rsidRDefault="008758E0" w:rsidP="008758E0">
      <w:pPr>
        <w:spacing w:line="360" w:lineRule="auto"/>
        <w:ind w:firstLine="284"/>
        <w:jc w:val="both"/>
        <w:rPr>
          <w:sz w:val="28"/>
          <w:szCs w:val="28"/>
        </w:rPr>
      </w:pPr>
      <w:r w:rsidRPr="00A05ACC">
        <w:rPr>
          <w:sz w:val="28"/>
          <w:szCs w:val="28"/>
        </w:rPr>
        <w:t>б) в АРМ Администрирования;</w:t>
      </w:r>
    </w:p>
    <w:p w:rsidR="008758E0" w:rsidRPr="00A05ACC" w:rsidRDefault="008758E0" w:rsidP="008758E0">
      <w:pPr>
        <w:spacing w:line="360" w:lineRule="auto"/>
        <w:ind w:firstLine="284"/>
        <w:jc w:val="both"/>
        <w:rPr>
          <w:sz w:val="28"/>
          <w:szCs w:val="28"/>
        </w:rPr>
      </w:pPr>
      <w:r w:rsidRPr="00A05ACC">
        <w:rPr>
          <w:sz w:val="28"/>
          <w:szCs w:val="28"/>
        </w:rPr>
        <w:t>в) в АРМ Аналитики;</w:t>
      </w:r>
    </w:p>
    <w:p w:rsidR="008758E0" w:rsidRPr="00A05ACC" w:rsidRDefault="008758E0" w:rsidP="008758E0">
      <w:pPr>
        <w:spacing w:line="360" w:lineRule="auto"/>
        <w:ind w:firstLine="284"/>
        <w:jc w:val="both"/>
        <w:rPr>
          <w:sz w:val="28"/>
          <w:szCs w:val="28"/>
        </w:rPr>
      </w:pPr>
      <w:r w:rsidRPr="00A05ACC">
        <w:rPr>
          <w:sz w:val="28"/>
          <w:szCs w:val="28"/>
        </w:rPr>
        <w:t>г) всё, кроме б).</w:t>
      </w:r>
    </w:p>
    <w:p w:rsidR="004307B8" w:rsidRPr="00A05ACC" w:rsidRDefault="004307B8" w:rsidP="004307B8">
      <w:pPr>
        <w:rPr>
          <w:sz w:val="28"/>
          <w:szCs w:val="28"/>
        </w:rPr>
      </w:pPr>
    </w:p>
    <w:p w:rsidR="003501C5" w:rsidRPr="00A05ACC" w:rsidRDefault="003501C5" w:rsidP="00016E8D">
      <w:pPr>
        <w:rPr>
          <w:sz w:val="28"/>
          <w:szCs w:val="28"/>
        </w:rPr>
      </w:pPr>
    </w:p>
    <w:p w:rsidR="0070618B" w:rsidRPr="00A05ACC" w:rsidRDefault="0070618B">
      <w:pPr>
        <w:rPr>
          <w:sz w:val="28"/>
          <w:szCs w:val="28"/>
        </w:rPr>
      </w:pPr>
    </w:p>
    <w:sectPr w:rsidR="0070618B" w:rsidRPr="00A05ACC" w:rsidSect="00176D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089" w:rsidRDefault="00AC3089" w:rsidP="002517F7">
      <w:r>
        <w:separator/>
      </w:r>
    </w:p>
  </w:endnote>
  <w:endnote w:type="continuationSeparator" w:id="0">
    <w:p w:rsidR="00AC3089" w:rsidRDefault="00AC3089" w:rsidP="0025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E8" w:rsidRDefault="00D25DE8" w:rsidP="001D185A">
    <w:pPr>
      <w:pStyle w:val="a6"/>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975F2">
      <w:rPr>
        <w:rStyle w:val="a5"/>
        <w:noProof/>
      </w:rPr>
      <w:t>25</w:t>
    </w:r>
    <w:r>
      <w:rPr>
        <w:rStyle w:val="a5"/>
      </w:rPr>
      <w:fldChar w:fldCharType="end"/>
    </w:r>
  </w:p>
  <w:p w:rsidR="00D25DE8" w:rsidRDefault="00D25D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089" w:rsidRDefault="00AC3089" w:rsidP="002517F7">
      <w:r>
        <w:separator/>
      </w:r>
    </w:p>
  </w:footnote>
  <w:footnote w:type="continuationSeparator" w:id="0">
    <w:p w:rsidR="00AC3089" w:rsidRDefault="00AC3089" w:rsidP="00251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43C6B"/>
    <w:multiLevelType w:val="singleLevel"/>
    <w:tmpl w:val="71763A76"/>
    <w:lvl w:ilvl="0">
      <w:start w:val="1"/>
      <w:numFmt w:val="bullet"/>
      <w:lvlText w:val=""/>
      <w:lvlJc w:val="left"/>
      <w:pPr>
        <w:tabs>
          <w:tab w:val="num" w:pos="720"/>
        </w:tabs>
        <w:ind w:left="720" w:hanging="360"/>
      </w:pPr>
      <w:rPr>
        <w:rFonts w:ascii="Symbol" w:hAnsi="Symbol" w:hint="default"/>
      </w:rPr>
    </w:lvl>
  </w:abstractNum>
  <w:abstractNum w:abstractNumId="1">
    <w:nsid w:val="1A4E5833"/>
    <w:multiLevelType w:val="hybridMultilevel"/>
    <w:tmpl w:val="E8A81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082C5A"/>
    <w:multiLevelType w:val="hybridMultilevel"/>
    <w:tmpl w:val="6D281C6C"/>
    <w:lvl w:ilvl="0" w:tplc="FDB0FF28">
      <w:start w:val="5"/>
      <w:numFmt w:val="decimal"/>
      <w:lvlText w:val="%1."/>
      <w:lvlJc w:val="left"/>
      <w:pPr>
        <w:ind w:left="1212" w:hanging="360"/>
      </w:pPr>
      <w:rPr>
        <w:rFonts w:cs="Times New Roman" w:hint="default"/>
        <w:i w:val="0"/>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3">
    <w:nsid w:val="435E2BFE"/>
    <w:multiLevelType w:val="hybridMultilevel"/>
    <w:tmpl w:val="5DFADD20"/>
    <w:lvl w:ilvl="0" w:tplc="8554491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4C731DF1"/>
    <w:multiLevelType w:val="hybridMultilevel"/>
    <w:tmpl w:val="5A82BA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510C058F"/>
    <w:multiLevelType w:val="multilevel"/>
    <w:tmpl w:val="D038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5E2323"/>
    <w:multiLevelType w:val="hybridMultilevel"/>
    <w:tmpl w:val="4FD056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FAB6C3D"/>
    <w:multiLevelType w:val="multilevel"/>
    <w:tmpl w:val="4E1CE0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E4283F"/>
    <w:multiLevelType w:val="hybridMultilevel"/>
    <w:tmpl w:val="79DA23A8"/>
    <w:lvl w:ilvl="0" w:tplc="56C2C15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8"/>
  </w:num>
  <w:num w:numId="2">
    <w:abstractNumId w:val="3"/>
  </w:num>
  <w:num w:numId="3">
    <w:abstractNumId w:val="7"/>
  </w:num>
  <w:num w:numId="4">
    <w:abstractNumId w:val="5"/>
  </w:num>
  <w:num w:numId="5">
    <w:abstractNumId w:val="0"/>
  </w:num>
  <w:num w:numId="6">
    <w:abstractNumId w:val="6"/>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E8D"/>
    <w:rsid w:val="000154B1"/>
    <w:rsid w:val="00016E8D"/>
    <w:rsid w:val="000864EE"/>
    <w:rsid w:val="00090DC0"/>
    <w:rsid w:val="00093AD0"/>
    <w:rsid w:val="000A2E49"/>
    <w:rsid w:val="000A6542"/>
    <w:rsid w:val="000A7026"/>
    <w:rsid w:val="000B29E8"/>
    <w:rsid w:val="000C2273"/>
    <w:rsid w:val="000C2A77"/>
    <w:rsid w:val="000D539C"/>
    <w:rsid w:val="000E00B2"/>
    <w:rsid w:val="000E4046"/>
    <w:rsid w:val="000F08F4"/>
    <w:rsid w:val="000F3DBB"/>
    <w:rsid w:val="00115682"/>
    <w:rsid w:val="001228ED"/>
    <w:rsid w:val="001255F6"/>
    <w:rsid w:val="001266A9"/>
    <w:rsid w:val="00150055"/>
    <w:rsid w:val="00151F18"/>
    <w:rsid w:val="00164E51"/>
    <w:rsid w:val="0017305D"/>
    <w:rsid w:val="00176DBF"/>
    <w:rsid w:val="001802F6"/>
    <w:rsid w:val="0018268D"/>
    <w:rsid w:val="00190FBC"/>
    <w:rsid w:val="001C0FF3"/>
    <w:rsid w:val="001D0B75"/>
    <w:rsid w:val="001D185A"/>
    <w:rsid w:val="001E0D19"/>
    <w:rsid w:val="001E3FE4"/>
    <w:rsid w:val="001E540C"/>
    <w:rsid w:val="001F5E84"/>
    <w:rsid w:val="00201DEA"/>
    <w:rsid w:val="002031A8"/>
    <w:rsid w:val="00221C3B"/>
    <w:rsid w:val="00232B21"/>
    <w:rsid w:val="00233AC6"/>
    <w:rsid w:val="00240308"/>
    <w:rsid w:val="00244B89"/>
    <w:rsid w:val="002517F7"/>
    <w:rsid w:val="00261080"/>
    <w:rsid w:val="00297576"/>
    <w:rsid w:val="002A4DAB"/>
    <w:rsid w:val="002B0CC7"/>
    <w:rsid w:val="002C1D26"/>
    <w:rsid w:val="002C4B8E"/>
    <w:rsid w:val="002C772F"/>
    <w:rsid w:val="002C7C17"/>
    <w:rsid w:val="002E1327"/>
    <w:rsid w:val="002E2640"/>
    <w:rsid w:val="002E3BD0"/>
    <w:rsid w:val="002E51FA"/>
    <w:rsid w:val="002E6A07"/>
    <w:rsid w:val="002F3681"/>
    <w:rsid w:val="003330C1"/>
    <w:rsid w:val="003374A2"/>
    <w:rsid w:val="00340B88"/>
    <w:rsid w:val="003501C5"/>
    <w:rsid w:val="00350529"/>
    <w:rsid w:val="0035349B"/>
    <w:rsid w:val="00361B63"/>
    <w:rsid w:val="003672F3"/>
    <w:rsid w:val="00377635"/>
    <w:rsid w:val="00390F11"/>
    <w:rsid w:val="003947CD"/>
    <w:rsid w:val="003959E0"/>
    <w:rsid w:val="003A2B0F"/>
    <w:rsid w:val="003B192F"/>
    <w:rsid w:val="003C0CF6"/>
    <w:rsid w:val="003C582D"/>
    <w:rsid w:val="003C63AD"/>
    <w:rsid w:val="003D3562"/>
    <w:rsid w:val="003F3244"/>
    <w:rsid w:val="003F5276"/>
    <w:rsid w:val="004059F4"/>
    <w:rsid w:val="004119D8"/>
    <w:rsid w:val="00412F30"/>
    <w:rsid w:val="00425E44"/>
    <w:rsid w:val="004307B8"/>
    <w:rsid w:val="004364C9"/>
    <w:rsid w:val="0044583D"/>
    <w:rsid w:val="00453444"/>
    <w:rsid w:val="00470870"/>
    <w:rsid w:val="00473E0F"/>
    <w:rsid w:val="00487C24"/>
    <w:rsid w:val="004A16C9"/>
    <w:rsid w:val="004A3908"/>
    <w:rsid w:val="004B47FF"/>
    <w:rsid w:val="004B5942"/>
    <w:rsid w:val="004C065E"/>
    <w:rsid w:val="004E4D75"/>
    <w:rsid w:val="004E6AE6"/>
    <w:rsid w:val="004F15E1"/>
    <w:rsid w:val="004F5CB0"/>
    <w:rsid w:val="00500DC9"/>
    <w:rsid w:val="005074D4"/>
    <w:rsid w:val="005165AD"/>
    <w:rsid w:val="00517196"/>
    <w:rsid w:val="00523B9B"/>
    <w:rsid w:val="0053459A"/>
    <w:rsid w:val="005361B0"/>
    <w:rsid w:val="005404DC"/>
    <w:rsid w:val="00546E26"/>
    <w:rsid w:val="005539BF"/>
    <w:rsid w:val="00571BFB"/>
    <w:rsid w:val="00572301"/>
    <w:rsid w:val="00582670"/>
    <w:rsid w:val="00594399"/>
    <w:rsid w:val="0059567E"/>
    <w:rsid w:val="00596C4A"/>
    <w:rsid w:val="005A0F12"/>
    <w:rsid w:val="005A321B"/>
    <w:rsid w:val="005A75F3"/>
    <w:rsid w:val="005B2140"/>
    <w:rsid w:val="005C4E74"/>
    <w:rsid w:val="005D0C13"/>
    <w:rsid w:val="005D3671"/>
    <w:rsid w:val="005E2A0B"/>
    <w:rsid w:val="005E3357"/>
    <w:rsid w:val="005E6644"/>
    <w:rsid w:val="006023E6"/>
    <w:rsid w:val="0060506F"/>
    <w:rsid w:val="0061110F"/>
    <w:rsid w:val="00614BC7"/>
    <w:rsid w:val="00632CEE"/>
    <w:rsid w:val="00641483"/>
    <w:rsid w:val="00652EEC"/>
    <w:rsid w:val="00661F7E"/>
    <w:rsid w:val="0066306F"/>
    <w:rsid w:val="006638F3"/>
    <w:rsid w:val="00665100"/>
    <w:rsid w:val="006705CD"/>
    <w:rsid w:val="00680B35"/>
    <w:rsid w:val="00682195"/>
    <w:rsid w:val="00683715"/>
    <w:rsid w:val="0069001F"/>
    <w:rsid w:val="00691DD2"/>
    <w:rsid w:val="006A34EB"/>
    <w:rsid w:val="006B398C"/>
    <w:rsid w:val="006B515F"/>
    <w:rsid w:val="006C600E"/>
    <w:rsid w:val="006C7642"/>
    <w:rsid w:val="006D186A"/>
    <w:rsid w:val="006D5CF1"/>
    <w:rsid w:val="006D6DF5"/>
    <w:rsid w:val="006F53FD"/>
    <w:rsid w:val="0070618B"/>
    <w:rsid w:val="007203E4"/>
    <w:rsid w:val="0072680C"/>
    <w:rsid w:val="00727377"/>
    <w:rsid w:val="00730EB7"/>
    <w:rsid w:val="00735781"/>
    <w:rsid w:val="00744DE5"/>
    <w:rsid w:val="00750CC5"/>
    <w:rsid w:val="00751E56"/>
    <w:rsid w:val="00760D76"/>
    <w:rsid w:val="007625F0"/>
    <w:rsid w:val="007718A5"/>
    <w:rsid w:val="00782070"/>
    <w:rsid w:val="00787B22"/>
    <w:rsid w:val="00793FA6"/>
    <w:rsid w:val="007A4730"/>
    <w:rsid w:val="007B21C3"/>
    <w:rsid w:val="007B73CD"/>
    <w:rsid w:val="007E10E1"/>
    <w:rsid w:val="007E19A9"/>
    <w:rsid w:val="007F32BF"/>
    <w:rsid w:val="007F4B34"/>
    <w:rsid w:val="008037E6"/>
    <w:rsid w:val="00807BBE"/>
    <w:rsid w:val="008126C6"/>
    <w:rsid w:val="00822BBD"/>
    <w:rsid w:val="00823F2D"/>
    <w:rsid w:val="00824399"/>
    <w:rsid w:val="008276FA"/>
    <w:rsid w:val="00851A03"/>
    <w:rsid w:val="008529F0"/>
    <w:rsid w:val="00854480"/>
    <w:rsid w:val="008564AE"/>
    <w:rsid w:val="008571AE"/>
    <w:rsid w:val="00872570"/>
    <w:rsid w:val="008758E0"/>
    <w:rsid w:val="00877FE4"/>
    <w:rsid w:val="00884E0B"/>
    <w:rsid w:val="0088549C"/>
    <w:rsid w:val="008947E3"/>
    <w:rsid w:val="00897F5A"/>
    <w:rsid w:val="008A32B2"/>
    <w:rsid w:val="008B0929"/>
    <w:rsid w:val="008D7085"/>
    <w:rsid w:val="008E4A81"/>
    <w:rsid w:val="008F183B"/>
    <w:rsid w:val="008F4A0A"/>
    <w:rsid w:val="00900ACD"/>
    <w:rsid w:val="0090180D"/>
    <w:rsid w:val="00907162"/>
    <w:rsid w:val="00907189"/>
    <w:rsid w:val="00910F4C"/>
    <w:rsid w:val="00917437"/>
    <w:rsid w:val="00924FF6"/>
    <w:rsid w:val="00931045"/>
    <w:rsid w:val="009411D3"/>
    <w:rsid w:val="0095113D"/>
    <w:rsid w:val="00964478"/>
    <w:rsid w:val="00970FCD"/>
    <w:rsid w:val="0097121E"/>
    <w:rsid w:val="00974A64"/>
    <w:rsid w:val="0098092C"/>
    <w:rsid w:val="009871E1"/>
    <w:rsid w:val="009948E8"/>
    <w:rsid w:val="009956C2"/>
    <w:rsid w:val="009A0327"/>
    <w:rsid w:val="009A3AF9"/>
    <w:rsid w:val="009A78E2"/>
    <w:rsid w:val="009B0CD4"/>
    <w:rsid w:val="009B1E47"/>
    <w:rsid w:val="009B738D"/>
    <w:rsid w:val="009C05DB"/>
    <w:rsid w:val="009D762D"/>
    <w:rsid w:val="009D7CC6"/>
    <w:rsid w:val="009E38F1"/>
    <w:rsid w:val="009E7FBD"/>
    <w:rsid w:val="00A0368A"/>
    <w:rsid w:val="00A038F1"/>
    <w:rsid w:val="00A0470F"/>
    <w:rsid w:val="00A052EF"/>
    <w:rsid w:val="00A05ACC"/>
    <w:rsid w:val="00A1611C"/>
    <w:rsid w:val="00A17D3A"/>
    <w:rsid w:val="00A21524"/>
    <w:rsid w:val="00A26766"/>
    <w:rsid w:val="00A27F30"/>
    <w:rsid w:val="00A574B7"/>
    <w:rsid w:val="00A60ABE"/>
    <w:rsid w:val="00A659AE"/>
    <w:rsid w:val="00A66333"/>
    <w:rsid w:val="00A678C7"/>
    <w:rsid w:val="00A83B2D"/>
    <w:rsid w:val="00A84137"/>
    <w:rsid w:val="00A8522D"/>
    <w:rsid w:val="00A86F1D"/>
    <w:rsid w:val="00A925B5"/>
    <w:rsid w:val="00A94AB2"/>
    <w:rsid w:val="00AA0527"/>
    <w:rsid w:val="00AA4AB0"/>
    <w:rsid w:val="00AB5978"/>
    <w:rsid w:val="00AC3089"/>
    <w:rsid w:val="00AD19DA"/>
    <w:rsid w:val="00AD4EEA"/>
    <w:rsid w:val="00AE3867"/>
    <w:rsid w:val="00AF4467"/>
    <w:rsid w:val="00AF7579"/>
    <w:rsid w:val="00B246AA"/>
    <w:rsid w:val="00B25AD0"/>
    <w:rsid w:val="00B4044D"/>
    <w:rsid w:val="00B50545"/>
    <w:rsid w:val="00B65D6A"/>
    <w:rsid w:val="00B66EDD"/>
    <w:rsid w:val="00B71CF9"/>
    <w:rsid w:val="00B72D5F"/>
    <w:rsid w:val="00B7658F"/>
    <w:rsid w:val="00B82A07"/>
    <w:rsid w:val="00B83895"/>
    <w:rsid w:val="00B855AE"/>
    <w:rsid w:val="00B9225F"/>
    <w:rsid w:val="00B94D69"/>
    <w:rsid w:val="00BA20F4"/>
    <w:rsid w:val="00BB39D3"/>
    <w:rsid w:val="00BB4737"/>
    <w:rsid w:val="00BB6E4F"/>
    <w:rsid w:val="00BC1F72"/>
    <w:rsid w:val="00BC26E6"/>
    <w:rsid w:val="00BC67FA"/>
    <w:rsid w:val="00BC79EA"/>
    <w:rsid w:val="00BD1339"/>
    <w:rsid w:val="00BD1F00"/>
    <w:rsid w:val="00BD4F63"/>
    <w:rsid w:val="00BD5168"/>
    <w:rsid w:val="00BE0414"/>
    <w:rsid w:val="00BE3A8E"/>
    <w:rsid w:val="00BE6C1F"/>
    <w:rsid w:val="00BF0DAA"/>
    <w:rsid w:val="00C0293B"/>
    <w:rsid w:val="00C0777A"/>
    <w:rsid w:val="00C07940"/>
    <w:rsid w:val="00C07954"/>
    <w:rsid w:val="00C1231F"/>
    <w:rsid w:val="00C15ACC"/>
    <w:rsid w:val="00C17816"/>
    <w:rsid w:val="00C35734"/>
    <w:rsid w:val="00C366F9"/>
    <w:rsid w:val="00C37E2F"/>
    <w:rsid w:val="00C54EE0"/>
    <w:rsid w:val="00C558E4"/>
    <w:rsid w:val="00C56945"/>
    <w:rsid w:val="00C7076C"/>
    <w:rsid w:val="00C7694C"/>
    <w:rsid w:val="00C91CCF"/>
    <w:rsid w:val="00C92A23"/>
    <w:rsid w:val="00C92AA8"/>
    <w:rsid w:val="00C94994"/>
    <w:rsid w:val="00C95219"/>
    <w:rsid w:val="00CA25EC"/>
    <w:rsid w:val="00CB0188"/>
    <w:rsid w:val="00CB29F3"/>
    <w:rsid w:val="00CB7019"/>
    <w:rsid w:val="00CE75CB"/>
    <w:rsid w:val="00D026E1"/>
    <w:rsid w:val="00D2576B"/>
    <w:rsid w:val="00D25DE8"/>
    <w:rsid w:val="00D26EA6"/>
    <w:rsid w:val="00D27AF7"/>
    <w:rsid w:val="00D4420C"/>
    <w:rsid w:val="00D47EC5"/>
    <w:rsid w:val="00D565EE"/>
    <w:rsid w:val="00D568FD"/>
    <w:rsid w:val="00D57B23"/>
    <w:rsid w:val="00D6538E"/>
    <w:rsid w:val="00D8412C"/>
    <w:rsid w:val="00D92460"/>
    <w:rsid w:val="00D927B2"/>
    <w:rsid w:val="00DA1001"/>
    <w:rsid w:val="00DA1635"/>
    <w:rsid w:val="00DA1F20"/>
    <w:rsid w:val="00DA2830"/>
    <w:rsid w:val="00DA62F5"/>
    <w:rsid w:val="00DA78B6"/>
    <w:rsid w:val="00DC0548"/>
    <w:rsid w:val="00DD0ED9"/>
    <w:rsid w:val="00DD66D7"/>
    <w:rsid w:val="00DD7CAB"/>
    <w:rsid w:val="00DF4250"/>
    <w:rsid w:val="00E00BC5"/>
    <w:rsid w:val="00E03653"/>
    <w:rsid w:val="00E05E4F"/>
    <w:rsid w:val="00E10B5C"/>
    <w:rsid w:val="00E2124B"/>
    <w:rsid w:val="00E244C3"/>
    <w:rsid w:val="00E260BF"/>
    <w:rsid w:val="00E461A3"/>
    <w:rsid w:val="00E51726"/>
    <w:rsid w:val="00E51F84"/>
    <w:rsid w:val="00E552A9"/>
    <w:rsid w:val="00E567A1"/>
    <w:rsid w:val="00E60C03"/>
    <w:rsid w:val="00E63BDA"/>
    <w:rsid w:val="00E83F85"/>
    <w:rsid w:val="00E85E69"/>
    <w:rsid w:val="00E95BCD"/>
    <w:rsid w:val="00E96712"/>
    <w:rsid w:val="00EA5741"/>
    <w:rsid w:val="00EB53C8"/>
    <w:rsid w:val="00EC3913"/>
    <w:rsid w:val="00EC5E1E"/>
    <w:rsid w:val="00EC64C5"/>
    <w:rsid w:val="00EE374A"/>
    <w:rsid w:val="00EE7DDF"/>
    <w:rsid w:val="00EF09C9"/>
    <w:rsid w:val="00F003C3"/>
    <w:rsid w:val="00F101E2"/>
    <w:rsid w:val="00F32DBC"/>
    <w:rsid w:val="00F36FFD"/>
    <w:rsid w:val="00F55243"/>
    <w:rsid w:val="00F701C4"/>
    <w:rsid w:val="00F70AF4"/>
    <w:rsid w:val="00F8464B"/>
    <w:rsid w:val="00F975F2"/>
    <w:rsid w:val="00FA6F37"/>
    <w:rsid w:val="00FA7EAE"/>
    <w:rsid w:val="00FB3093"/>
    <w:rsid w:val="00FB462E"/>
    <w:rsid w:val="00FB7EBB"/>
    <w:rsid w:val="00FC1C60"/>
    <w:rsid w:val="00FC7B66"/>
    <w:rsid w:val="00FD4294"/>
    <w:rsid w:val="00FD4347"/>
    <w:rsid w:val="00FD4894"/>
    <w:rsid w:val="00FE1913"/>
    <w:rsid w:val="00FE26F7"/>
    <w:rsid w:val="00FF5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8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5D3671"/>
    <w:pPr>
      <w:keepNext/>
      <w:outlineLvl w:val="0"/>
    </w:pPr>
    <w:rPr>
      <w:b/>
      <w:bCs/>
      <w:sz w:val="32"/>
      <w:szCs w:val="32"/>
    </w:rPr>
  </w:style>
  <w:style w:type="paragraph" w:styleId="2">
    <w:name w:val="heading 2"/>
    <w:basedOn w:val="a"/>
    <w:next w:val="a"/>
    <w:link w:val="20"/>
    <w:uiPriority w:val="99"/>
    <w:qFormat/>
    <w:rsid w:val="005D3671"/>
    <w:pPr>
      <w:keepNext/>
      <w:outlineLvl w:val="1"/>
    </w:pPr>
    <w:rPr>
      <w:b/>
      <w:bCs/>
      <w:sz w:val="28"/>
      <w:szCs w:val="28"/>
    </w:rPr>
  </w:style>
  <w:style w:type="paragraph" w:styleId="5">
    <w:name w:val="heading 5"/>
    <w:basedOn w:val="a"/>
    <w:next w:val="a"/>
    <w:link w:val="50"/>
    <w:uiPriority w:val="9"/>
    <w:semiHidden/>
    <w:unhideWhenUsed/>
    <w:qFormat/>
    <w:rsid w:val="00E95BC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016E8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016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016E8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B7658F"/>
    <w:pPr>
      <w:spacing w:before="100" w:beforeAutospacing="1" w:after="100" w:afterAutospacing="1"/>
    </w:pPr>
    <w:rPr>
      <w:sz w:val="24"/>
      <w:szCs w:val="24"/>
    </w:rPr>
  </w:style>
  <w:style w:type="character" w:customStyle="1" w:styleId="10">
    <w:name w:val="Заголовок 1 Знак"/>
    <w:basedOn w:val="a0"/>
    <w:link w:val="1"/>
    <w:uiPriority w:val="99"/>
    <w:rsid w:val="005D3671"/>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9"/>
    <w:rsid w:val="005D3671"/>
    <w:rPr>
      <w:rFonts w:ascii="Times New Roman" w:eastAsia="Times New Roman" w:hAnsi="Times New Roman" w:cs="Times New Roman"/>
      <w:b/>
      <w:bCs/>
      <w:sz w:val="28"/>
      <w:szCs w:val="28"/>
      <w:lang w:eastAsia="ru-RU"/>
    </w:rPr>
  </w:style>
  <w:style w:type="character" w:styleId="a5">
    <w:name w:val="page number"/>
    <w:basedOn w:val="a0"/>
    <w:uiPriority w:val="99"/>
    <w:rsid w:val="005D3671"/>
    <w:rPr>
      <w:rFonts w:cs="Times New Roman"/>
    </w:rPr>
  </w:style>
  <w:style w:type="paragraph" w:styleId="a6">
    <w:name w:val="footer"/>
    <w:basedOn w:val="a"/>
    <w:link w:val="a7"/>
    <w:uiPriority w:val="99"/>
    <w:rsid w:val="005D3671"/>
    <w:pPr>
      <w:tabs>
        <w:tab w:val="center" w:pos="4677"/>
        <w:tab w:val="right" w:pos="9355"/>
      </w:tabs>
    </w:pPr>
  </w:style>
  <w:style w:type="character" w:customStyle="1" w:styleId="a7">
    <w:name w:val="Нижний колонтитул Знак"/>
    <w:basedOn w:val="a0"/>
    <w:link w:val="a6"/>
    <w:uiPriority w:val="99"/>
    <w:rsid w:val="005D3671"/>
    <w:rPr>
      <w:rFonts w:ascii="Times New Roman" w:eastAsia="Times New Roman" w:hAnsi="Times New Roman" w:cs="Times New Roman"/>
      <w:sz w:val="20"/>
      <w:szCs w:val="20"/>
      <w:lang w:eastAsia="ru-RU"/>
    </w:rPr>
  </w:style>
  <w:style w:type="paragraph" w:customStyle="1" w:styleId="western">
    <w:name w:val="western"/>
    <w:basedOn w:val="a"/>
    <w:rsid w:val="005D3671"/>
    <w:pPr>
      <w:spacing w:before="100" w:beforeAutospacing="1" w:after="100" w:afterAutospacing="1"/>
    </w:pPr>
    <w:rPr>
      <w:sz w:val="24"/>
      <w:szCs w:val="24"/>
    </w:rPr>
  </w:style>
  <w:style w:type="paragraph" w:styleId="a8">
    <w:name w:val="Title"/>
    <w:basedOn w:val="a"/>
    <w:next w:val="a"/>
    <w:link w:val="a9"/>
    <w:uiPriority w:val="99"/>
    <w:qFormat/>
    <w:rsid w:val="000F3DBB"/>
    <w:pPr>
      <w:widowControl w:val="0"/>
      <w:autoSpaceDE w:val="0"/>
      <w:autoSpaceDN w:val="0"/>
      <w:adjustRightInd w:val="0"/>
      <w:spacing w:before="240" w:after="60"/>
      <w:jc w:val="center"/>
      <w:outlineLvl w:val="0"/>
    </w:pPr>
    <w:rPr>
      <w:rFonts w:ascii="Cambria" w:hAnsi="Cambria"/>
      <w:b/>
      <w:kern w:val="28"/>
      <w:sz w:val="32"/>
    </w:rPr>
  </w:style>
  <w:style w:type="character" w:customStyle="1" w:styleId="a9">
    <w:name w:val="Название Знак"/>
    <w:basedOn w:val="a0"/>
    <w:link w:val="a8"/>
    <w:uiPriority w:val="99"/>
    <w:rsid w:val="000F3DBB"/>
    <w:rPr>
      <w:rFonts w:ascii="Cambria" w:eastAsia="Times New Roman" w:hAnsi="Cambria" w:cs="Times New Roman"/>
      <w:b/>
      <w:kern w:val="28"/>
      <w:sz w:val="32"/>
      <w:szCs w:val="20"/>
      <w:lang w:eastAsia="ru-RU"/>
    </w:rPr>
  </w:style>
  <w:style w:type="paragraph" w:styleId="aa">
    <w:name w:val="Balloon Text"/>
    <w:basedOn w:val="a"/>
    <w:link w:val="ab"/>
    <w:uiPriority w:val="99"/>
    <w:semiHidden/>
    <w:unhideWhenUsed/>
    <w:rsid w:val="000F3DBB"/>
    <w:rPr>
      <w:rFonts w:ascii="Tahoma" w:hAnsi="Tahoma" w:cs="Tahoma"/>
      <w:sz w:val="16"/>
      <w:szCs w:val="16"/>
    </w:rPr>
  </w:style>
  <w:style w:type="character" w:customStyle="1" w:styleId="ab">
    <w:name w:val="Текст выноски Знак"/>
    <w:basedOn w:val="a0"/>
    <w:link w:val="aa"/>
    <w:uiPriority w:val="99"/>
    <w:semiHidden/>
    <w:rsid w:val="000F3DBB"/>
    <w:rPr>
      <w:rFonts w:ascii="Tahoma" w:eastAsia="Times New Roman" w:hAnsi="Tahoma" w:cs="Tahoma"/>
      <w:sz w:val="16"/>
      <w:szCs w:val="16"/>
      <w:lang w:eastAsia="ru-RU"/>
    </w:rPr>
  </w:style>
  <w:style w:type="paragraph" w:styleId="ac">
    <w:name w:val="Subtitle"/>
    <w:basedOn w:val="a"/>
    <w:link w:val="ad"/>
    <w:uiPriority w:val="11"/>
    <w:qFormat/>
    <w:rsid w:val="00390F11"/>
    <w:pPr>
      <w:jc w:val="center"/>
    </w:pPr>
    <w:rPr>
      <w:sz w:val="28"/>
      <w:szCs w:val="28"/>
      <w:u w:val="single"/>
    </w:rPr>
  </w:style>
  <w:style w:type="character" w:customStyle="1" w:styleId="ad">
    <w:name w:val="Подзаголовок Знак"/>
    <w:basedOn w:val="a0"/>
    <w:link w:val="ac"/>
    <w:uiPriority w:val="11"/>
    <w:rsid w:val="00390F11"/>
    <w:rPr>
      <w:rFonts w:ascii="Times New Roman" w:eastAsia="Times New Roman" w:hAnsi="Times New Roman" w:cs="Times New Roman"/>
      <w:sz w:val="28"/>
      <w:szCs w:val="28"/>
      <w:u w:val="single"/>
      <w:lang w:eastAsia="ru-RU"/>
    </w:rPr>
  </w:style>
  <w:style w:type="character" w:styleId="ae">
    <w:name w:val="Hyperlink"/>
    <w:basedOn w:val="a0"/>
    <w:uiPriority w:val="99"/>
    <w:rsid w:val="00390F11"/>
    <w:rPr>
      <w:rFonts w:cs="Times New Roman"/>
      <w:color w:val="0000FF"/>
      <w:u w:val="single"/>
    </w:rPr>
  </w:style>
  <w:style w:type="paragraph" w:styleId="af">
    <w:name w:val="List Paragraph"/>
    <w:basedOn w:val="a"/>
    <w:uiPriority w:val="34"/>
    <w:qFormat/>
    <w:rsid w:val="00390F11"/>
    <w:pPr>
      <w:ind w:left="720"/>
      <w:contextualSpacing/>
    </w:pPr>
    <w:rPr>
      <w:sz w:val="24"/>
      <w:szCs w:val="24"/>
      <w:lang w:val="en-US" w:eastAsia="en-US"/>
    </w:rPr>
  </w:style>
  <w:style w:type="character" w:customStyle="1" w:styleId="50">
    <w:name w:val="Заголовок 5 Знак"/>
    <w:basedOn w:val="a0"/>
    <w:link w:val="5"/>
    <w:uiPriority w:val="9"/>
    <w:semiHidden/>
    <w:rsid w:val="00E95BCD"/>
    <w:rPr>
      <w:rFonts w:asciiTheme="majorHAnsi" w:eastAsiaTheme="majorEastAsia" w:hAnsiTheme="majorHAnsi" w:cstheme="majorBidi"/>
      <w:color w:val="243F60" w:themeColor="accent1" w:themeShade="7F"/>
      <w:sz w:val="20"/>
      <w:szCs w:val="20"/>
      <w:lang w:eastAsia="ru-RU"/>
    </w:rPr>
  </w:style>
  <w:style w:type="paragraph" w:styleId="af0">
    <w:name w:val="header"/>
    <w:basedOn w:val="a"/>
    <w:link w:val="af1"/>
    <w:uiPriority w:val="99"/>
    <w:unhideWhenUsed/>
    <w:rsid w:val="00151F18"/>
    <w:pPr>
      <w:tabs>
        <w:tab w:val="center" w:pos="4677"/>
        <w:tab w:val="right" w:pos="9355"/>
      </w:tabs>
    </w:pPr>
  </w:style>
  <w:style w:type="character" w:customStyle="1" w:styleId="af1">
    <w:name w:val="Верхний колонтитул Знак"/>
    <w:basedOn w:val="a0"/>
    <w:link w:val="af0"/>
    <w:uiPriority w:val="99"/>
    <w:rsid w:val="00151F1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8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5D3671"/>
    <w:pPr>
      <w:keepNext/>
      <w:outlineLvl w:val="0"/>
    </w:pPr>
    <w:rPr>
      <w:b/>
      <w:bCs/>
      <w:sz w:val="32"/>
      <w:szCs w:val="32"/>
    </w:rPr>
  </w:style>
  <w:style w:type="paragraph" w:styleId="2">
    <w:name w:val="heading 2"/>
    <w:basedOn w:val="a"/>
    <w:next w:val="a"/>
    <w:link w:val="20"/>
    <w:uiPriority w:val="99"/>
    <w:qFormat/>
    <w:rsid w:val="005D3671"/>
    <w:pPr>
      <w:keepNext/>
      <w:outlineLvl w:val="1"/>
    </w:pPr>
    <w:rPr>
      <w:b/>
      <w:bCs/>
      <w:sz w:val="28"/>
      <w:szCs w:val="28"/>
    </w:rPr>
  </w:style>
  <w:style w:type="paragraph" w:styleId="5">
    <w:name w:val="heading 5"/>
    <w:basedOn w:val="a"/>
    <w:next w:val="a"/>
    <w:link w:val="50"/>
    <w:uiPriority w:val="9"/>
    <w:semiHidden/>
    <w:unhideWhenUsed/>
    <w:qFormat/>
    <w:rsid w:val="00E95BC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016E8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016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016E8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B7658F"/>
    <w:pPr>
      <w:spacing w:before="100" w:beforeAutospacing="1" w:after="100" w:afterAutospacing="1"/>
    </w:pPr>
    <w:rPr>
      <w:sz w:val="24"/>
      <w:szCs w:val="24"/>
    </w:rPr>
  </w:style>
  <w:style w:type="character" w:customStyle="1" w:styleId="10">
    <w:name w:val="Заголовок 1 Знак"/>
    <w:basedOn w:val="a0"/>
    <w:link w:val="1"/>
    <w:uiPriority w:val="99"/>
    <w:rsid w:val="005D3671"/>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9"/>
    <w:rsid w:val="005D3671"/>
    <w:rPr>
      <w:rFonts w:ascii="Times New Roman" w:eastAsia="Times New Roman" w:hAnsi="Times New Roman" w:cs="Times New Roman"/>
      <w:b/>
      <w:bCs/>
      <w:sz w:val="28"/>
      <w:szCs w:val="28"/>
      <w:lang w:eastAsia="ru-RU"/>
    </w:rPr>
  </w:style>
  <w:style w:type="character" w:styleId="a5">
    <w:name w:val="page number"/>
    <w:basedOn w:val="a0"/>
    <w:uiPriority w:val="99"/>
    <w:rsid w:val="005D3671"/>
    <w:rPr>
      <w:rFonts w:cs="Times New Roman"/>
    </w:rPr>
  </w:style>
  <w:style w:type="paragraph" w:styleId="a6">
    <w:name w:val="footer"/>
    <w:basedOn w:val="a"/>
    <w:link w:val="a7"/>
    <w:uiPriority w:val="99"/>
    <w:rsid w:val="005D3671"/>
    <w:pPr>
      <w:tabs>
        <w:tab w:val="center" w:pos="4677"/>
        <w:tab w:val="right" w:pos="9355"/>
      </w:tabs>
    </w:pPr>
  </w:style>
  <w:style w:type="character" w:customStyle="1" w:styleId="a7">
    <w:name w:val="Нижний колонтитул Знак"/>
    <w:basedOn w:val="a0"/>
    <w:link w:val="a6"/>
    <w:uiPriority w:val="99"/>
    <w:rsid w:val="005D3671"/>
    <w:rPr>
      <w:rFonts w:ascii="Times New Roman" w:eastAsia="Times New Roman" w:hAnsi="Times New Roman" w:cs="Times New Roman"/>
      <w:sz w:val="20"/>
      <w:szCs w:val="20"/>
      <w:lang w:eastAsia="ru-RU"/>
    </w:rPr>
  </w:style>
  <w:style w:type="paragraph" w:customStyle="1" w:styleId="western">
    <w:name w:val="western"/>
    <w:basedOn w:val="a"/>
    <w:rsid w:val="005D3671"/>
    <w:pPr>
      <w:spacing w:before="100" w:beforeAutospacing="1" w:after="100" w:afterAutospacing="1"/>
    </w:pPr>
    <w:rPr>
      <w:sz w:val="24"/>
      <w:szCs w:val="24"/>
    </w:rPr>
  </w:style>
  <w:style w:type="paragraph" w:styleId="a8">
    <w:name w:val="Title"/>
    <w:basedOn w:val="a"/>
    <w:next w:val="a"/>
    <w:link w:val="a9"/>
    <w:uiPriority w:val="99"/>
    <w:qFormat/>
    <w:rsid w:val="000F3DBB"/>
    <w:pPr>
      <w:widowControl w:val="0"/>
      <w:autoSpaceDE w:val="0"/>
      <w:autoSpaceDN w:val="0"/>
      <w:adjustRightInd w:val="0"/>
      <w:spacing w:before="240" w:after="60"/>
      <w:jc w:val="center"/>
      <w:outlineLvl w:val="0"/>
    </w:pPr>
    <w:rPr>
      <w:rFonts w:ascii="Cambria" w:hAnsi="Cambria"/>
      <w:b/>
      <w:kern w:val="28"/>
      <w:sz w:val="32"/>
    </w:rPr>
  </w:style>
  <w:style w:type="character" w:customStyle="1" w:styleId="a9">
    <w:name w:val="Название Знак"/>
    <w:basedOn w:val="a0"/>
    <w:link w:val="a8"/>
    <w:uiPriority w:val="99"/>
    <w:rsid w:val="000F3DBB"/>
    <w:rPr>
      <w:rFonts w:ascii="Cambria" w:eastAsia="Times New Roman" w:hAnsi="Cambria" w:cs="Times New Roman"/>
      <w:b/>
      <w:kern w:val="28"/>
      <w:sz w:val="32"/>
      <w:szCs w:val="20"/>
      <w:lang w:eastAsia="ru-RU"/>
    </w:rPr>
  </w:style>
  <w:style w:type="paragraph" w:styleId="aa">
    <w:name w:val="Balloon Text"/>
    <w:basedOn w:val="a"/>
    <w:link w:val="ab"/>
    <w:uiPriority w:val="99"/>
    <w:semiHidden/>
    <w:unhideWhenUsed/>
    <w:rsid w:val="000F3DBB"/>
    <w:rPr>
      <w:rFonts w:ascii="Tahoma" w:hAnsi="Tahoma" w:cs="Tahoma"/>
      <w:sz w:val="16"/>
      <w:szCs w:val="16"/>
    </w:rPr>
  </w:style>
  <w:style w:type="character" w:customStyle="1" w:styleId="ab">
    <w:name w:val="Текст выноски Знак"/>
    <w:basedOn w:val="a0"/>
    <w:link w:val="aa"/>
    <w:uiPriority w:val="99"/>
    <w:semiHidden/>
    <w:rsid w:val="000F3DBB"/>
    <w:rPr>
      <w:rFonts w:ascii="Tahoma" w:eastAsia="Times New Roman" w:hAnsi="Tahoma" w:cs="Tahoma"/>
      <w:sz w:val="16"/>
      <w:szCs w:val="16"/>
      <w:lang w:eastAsia="ru-RU"/>
    </w:rPr>
  </w:style>
  <w:style w:type="paragraph" w:styleId="ac">
    <w:name w:val="Subtitle"/>
    <w:basedOn w:val="a"/>
    <w:link w:val="ad"/>
    <w:uiPriority w:val="11"/>
    <w:qFormat/>
    <w:rsid w:val="00390F11"/>
    <w:pPr>
      <w:jc w:val="center"/>
    </w:pPr>
    <w:rPr>
      <w:sz w:val="28"/>
      <w:szCs w:val="28"/>
      <w:u w:val="single"/>
    </w:rPr>
  </w:style>
  <w:style w:type="character" w:customStyle="1" w:styleId="ad">
    <w:name w:val="Подзаголовок Знак"/>
    <w:basedOn w:val="a0"/>
    <w:link w:val="ac"/>
    <w:uiPriority w:val="11"/>
    <w:rsid w:val="00390F11"/>
    <w:rPr>
      <w:rFonts w:ascii="Times New Roman" w:eastAsia="Times New Roman" w:hAnsi="Times New Roman" w:cs="Times New Roman"/>
      <w:sz w:val="28"/>
      <w:szCs w:val="28"/>
      <w:u w:val="single"/>
      <w:lang w:eastAsia="ru-RU"/>
    </w:rPr>
  </w:style>
  <w:style w:type="character" w:styleId="ae">
    <w:name w:val="Hyperlink"/>
    <w:basedOn w:val="a0"/>
    <w:uiPriority w:val="99"/>
    <w:rsid w:val="00390F11"/>
    <w:rPr>
      <w:rFonts w:cs="Times New Roman"/>
      <w:color w:val="0000FF"/>
      <w:u w:val="single"/>
    </w:rPr>
  </w:style>
  <w:style w:type="paragraph" w:styleId="af">
    <w:name w:val="List Paragraph"/>
    <w:basedOn w:val="a"/>
    <w:uiPriority w:val="34"/>
    <w:qFormat/>
    <w:rsid w:val="00390F11"/>
    <w:pPr>
      <w:ind w:left="720"/>
      <w:contextualSpacing/>
    </w:pPr>
    <w:rPr>
      <w:sz w:val="24"/>
      <w:szCs w:val="24"/>
      <w:lang w:val="en-US" w:eastAsia="en-US"/>
    </w:rPr>
  </w:style>
  <w:style w:type="character" w:customStyle="1" w:styleId="50">
    <w:name w:val="Заголовок 5 Знак"/>
    <w:basedOn w:val="a0"/>
    <w:link w:val="5"/>
    <w:uiPriority w:val="9"/>
    <w:semiHidden/>
    <w:rsid w:val="00E95BCD"/>
    <w:rPr>
      <w:rFonts w:asciiTheme="majorHAnsi" w:eastAsiaTheme="majorEastAsia" w:hAnsiTheme="majorHAnsi" w:cstheme="majorBidi"/>
      <w:color w:val="243F60" w:themeColor="accent1" w:themeShade="7F"/>
      <w:sz w:val="20"/>
      <w:szCs w:val="20"/>
      <w:lang w:eastAsia="ru-RU"/>
    </w:rPr>
  </w:style>
  <w:style w:type="paragraph" w:styleId="af0">
    <w:name w:val="header"/>
    <w:basedOn w:val="a"/>
    <w:link w:val="af1"/>
    <w:uiPriority w:val="99"/>
    <w:unhideWhenUsed/>
    <w:rsid w:val="00151F18"/>
    <w:pPr>
      <w:tabs>
        <w:tab w:val="center" w:pos="4677"/>
        <w:tab w:val="right" w:pos="9355"/>
      </w:tabs>
    </w:pPr>
  </w:style>
  <w:style w:type="character" w:customStyle="1" w:styleId="af1">
    <w:name w:val="Верхний колонтитул Знак"/>
    <w:basedOn w:val="a0"/>
    <w:link w:val="af0"/>
    <w:uiPriority w:val="99"/>
    <w:rsid w:val="00151F1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minjust.ru" TargetMode="External"/><Relationship Id="rId18" Type="http://schemas.openxmlformats.org/officeDocument/2006/relationships/hyperlink" Target="consultantplus://offline/ref=F7E6DA2715F0B25FC2275B32F060681770B81B7E425DB078FA0BC792UEN7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rant.ru/" TargetMode="External"/><Relationship Id="rId17" Type="http://schemas.openxmlformats.org/officeDocument/2006/relationships/hyperlink" Target="consultantplus://offline/ref=F7E6DA2715F0B25FC2275439EE60681776BE1D7E4550ED72F252CB90E0U4NBI" TargetMode="External"/><Relationship Id="rId2" Type="http://schemas.openxmlformats.org/officeDocument/2006/relationships/numbering" Target="numbering.xml"/><Relationship Id="rId16" Type="http://schemas.openxmlformats.org/officeDocument/2006/relationships/hyperlink" Target="http://pravo-search.minjust.ru/bigs/portal.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160;" TargetMode="External"/><Relationship Id="rId5" Type="http://schemas.openxmlformats.org/officeDocument/2006/relationships/settings" Target="settings.xml"/><Relationship Id="rId15" Type="http://schemas.openxmlformats.org/officeDocument/2006/relationships/hyperlink" Target="consultantplus://offline/ref=F7E6DA2715F0B25FC2275439EE60681776BE1F764154ED72F252CB90E0U4NBI"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EFFBA-1BD5-4372-B5AC-C9D8AE1A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9744</Words>
  <Characters>55541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Blagoveshchenskiy_NY</dc:creator>
  <cp:lastModifiedBy>Благовещенский Николай Юрьевич</cp:lastModifiedBy>
  <cp:revision>8</cp:revision>
  <cp:lastPrinted>2018-10-05T14:32:00Z</cp:lastPrinted>
  <dcterms:created xsi:type="dcterms:W3CDTF">2020-12-30T16:15:00Z</dcterms:created>
  <dcterms:modified xsi:type="dcterms:W3CDTF">2020-12-30T16:25:00Z</dcterms:modified>
</cp:coreProperties>
</file>